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8AF41" w14:textId="77777777" w:rsidR="005C2703" w:rsidRPr="00BD4083" w:rsidRDefault="00D65161" w:rsidP="00BD4083">
      <w:pPr>
        <w:pStyle w:val="Heading2"/>
        <w:shd w:val="clear" w:color="auto" w:fill="0077AD"/>
        <w:tabs>
          <w:tab w:val="left" w:pos="7797"/>
        </w:tabs>
        <w:rPr>
          <w:rFonts w:ascii="Arial" w:hAnsi="Arial" w:cs="Arial"/>
          <w:color w:val="FFFFFF"/>
          <w:sz w:val="32"/>
          <w:szCs w:val="32"/>
        </w:rPr>
      </w:pPr>
      <w:r>
        <w:rPr>
          <w:rFonts w:ascii="Arial" w:hAnsi="Arial" w:cs="Arial"/>
          <w:color w:val="FFFFFF"/>
          <w:sz w:val="32"/>
          <w:szCs w:val="32"/>
        </w:rPr>
        <w:t>Meeting Minutes</w:t>
      </w:r>
    </w:p>
    <w:p w14:paraId="30082283" w14:textId="6203AB2C" w:rsidR="005C2703" w:rsidRPr="00751C35" w:rsidRDefault="005C2703" w:rsidP="00A464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s>
        <w:spacing w:before="120"/>
        <w:rPr>
          <w:rFonts w:ascii="Arial" w:hAnsi="Arial" w:cs="Arial"/>
          <w:sz w:val="21"/>
          <w:szCs w:val="21"/>
        </w:rPr>
      </w:pPr>
      <w:r w:rsidRPr="009D1821">
        <w:rPr>
          <w:rFonts w:ascii="Arial" w:hAnsi="Arial" w:cs="Arial"/>
          <w:b/>
          <w:sz w:val="21"/>
          <w:szCs w:val="21"/>
        </w:rPr>
        <w:t>Date:</w:t>
      </w:r>
      <w:r w:rsidRPr="009D1821">
        <w:rPr>
          <w:rFonts w:ascii="Arial" w:hAnsi="Arial" w:cs="Arial"/>
          <w:b/>
          <w:sz w:val="21"/>
          <w:szCs w:val="21"/>
        </w:rPr>
        <w:tab/>
      </w:r>
      <w:r w:rsidR="00063636">
        <w:rPr>
          <w:rFonts w:ascii="Arial" w:hAnsi="Arial" w:cs="Arial"/>
          <w:b/>
          <w:sz w:val="21"/>
          <w:szCs w:val="21"/>
        </w:rPr>
        <w:t>12 June</w:t>
      </w:r>
      <w:r w:rsidR="004D341F">
        <w:rPr>
          <w:rFonts w:ascii="Arial" w:hAnsi="Arial" w:cs="Arial"/>
          <w:b/>
          <w:sz w:val="21"/>
          <w:szCs w:val="21"/>
        </w:rPr>
        <w:t xml:space="preserve"> </w:t>
      </w:r>
      <w:r w:rsidR="00EE087F" w:rsidRPr="001C081A">
        <w:rPr>
          <w:rFonts w:ascii="Arial" w:hAnsi="Arial" w:cs="Arial"/>
          <w:b/>
          <w:sz w:val="21"/>
          <w:szCs w:val="21"/>
        </w:rPr>
        <w:t>201</w:t>
      </w:r>
      <w:r w:rsidR="00E74E2A">
        <w:rPr>
          <w:rFonts w:ascii="Arial" w:hAnsi="Arial" w:cs="Arial"/>
          <w:b/>
          <w:sz w:val="21"/>
          <w:szCs w:val="21"/>
        </w:rPr>
        <w:t>8</w:t>
      </w:r>
      <w:r w:rsidR="00911551">
        <w:rPr>
          <w:rFonts w:ascii="Arial" w:hAnsi="Arial" w:cs="Arial"/>
          <w:b/>
          <w:sz w:val="21"/>
          <w:szCs w:val="21"/>
        </w:rPr>
        <w:tab/>
      </w:r>
      <w:r w:rsidRPr="009D1821">
        <w:rPr>
          <w:rFonts w:ascii="Arial" w:hAnsi="Arial" w:cs="Arial"/>
          <w:b/>
          <w:sz w:val="21"/>
          <w:szCs w:val="21"/>
        </w:rPr>
        <w:tab/>
        <w:t>Venue:</w:t>
      </w:r>
      <w:r w:rsidR="00A46457">
        <w:rPr>
          <w:rFonts w:ascii="Arial" w:hAnsi="Arial" w:cs="Arial"/>
          <w:sz w:val="21"/>
          <w:szCs w:val="21"/>
        </w:rPr>
        <w:tab/>
      </w:r>
      <w:r w:rsidR="00BD42E9">
        <w:rPr>
          <w:rFonts w:ascii="Arial" w:hAnsi="Arial" w:cs="Arial"/>
          <w:sz w:val="21"/>
          <w:szCs w:val="21"/>
        </w:rPr>
        <w:t xml:space="preserve"> </w:t>
      </w:r>
      <w:r w:rsidR="000E5A08">
        <w:rPr>
          <w:rFonts w:ascii="Arial" w:hAnsi="Arial" w:cs="Arial"/>
          <w:sz w:val="21"/>
          <w:szCs w:val="21"/>
        </w:rPr>
        <w:t xml:space="preserve">MCPS </w:t>
      </w:r>
      <w:r w:rsidR="00BD42E9">
        <w:rPr>
          <w:rFonts w:ascii="Arial" w:hAnsi="Arial" w:cs="Arial"/>
          <w:sz w:val="21"/>
          <w:szCs w:val="21"/>
        </w:rPr>
        <w:t>Staff Room</w:t>
      </w:r>
    </w:p>
    <w:p w14:paraId="4320C385" w14:textId="77777777" w:rsidR="00473975" w:rsidRDefault="00473975" w:rsidP="00965579">
      <w:pPr>
        <w:spacing w:before="120"/>
        <w:rPr>
          <w:rFonts w:ascii="Arial" w:hAnsi="Arial" w:cs="Arial"/>
          <w:sz w:val="21"/>
          <w:szCs w:val="21"/>
        </w:rPr>
      </w:pPr>
    </w:p>
    <w:p w14:paraId="5AF9AD8A" w14:textId="1D8AF679" w:rsidR="004821D2" w:rsidRPr="004821D2" w:rsidRDefault="004821D2" w:rsidP="00BD4083">
      <w:pPr>
        <w:spacing w:before="120"/>
        <w:ind w:left="2268" w:hanging="2268"/>
        <w:rPr>
          <w:rFonts w:ascii="Arial" w:hAnsi="Arial" w:cs="Arial"/>
          <w:sz w:val="21"/>
          <w:szCs w:val="21"/>
        </w:rPr>
      </w:pPr>
      <w:r>
        <w:rPr>
          <w:rFonts w:ascii="Arial" w:hAnsi="Arial" w:cs="Arial"/>
          <w:b/>
          <w:sz w:val="21"/>
          <w:szCs w:val="21"/>
        </w:rPr>
        <w:t xml:space="preserve">Chair: </w:t>
      </w:r>
      <w:r w:rsidR="00993159">
        <w:rPr>
          <w:rFonts w:ascii="Arial" w:hAnsi="Arial" w:cs="Arial"/>
          <w:sz w:val="21"/>
          <w:szCs w:val="21"/>
        </w:rPr>
        <w:t>Michelle Hall (MiH)</w:t>
      </w:r>
    </w:p>
    <w:p w14:paraId="37837A60" w14:textId="656E38EA" w:rsidR="00F81BC1" w:rsidRDefault="00473975" w:rsidP="00BD4083">
      <w:pPr>
        <w:spacing w:before="120"/>
        <w:ind w:left="2268" w:hanging="2268"/>
        <w:rPr>
          <w:rFonts w:ascii="Arial" w:hAnsi="Arial" w:cs="Arial"/>
          <w:b/>
          <w:sz w:val="21"/>
          <w:szCs w:val="21"/>
        </w:rPr>
      </w:pPr>
      <w:r w:rsidRPr="00473975">
        <w:rPr>
          <w:rFonts w:ascii="Arial" w:hAnsi="Arial" w:cs="Arial"/>
          <w:b/>
          <w:sz w:val="21"/>
          <w:szCs w:val="21"/>
        </w:rPr>
        <w:t>Minute Taker:</w:t>
      </w:r>
      <w:r w:rsidR="0090360D">
        <w:rPr>
          <w:rFonts w:ascii="Arial" w:hAnsi="Arial" w:cs="Arial"/>
          <w:b/>
          <w:sz w:val="21"/>
          <w:szCs w:val="21"/>
        </w:rPr>
        <w:t xml:space="preserve"> </w:t>
      </w:r>
      <w:r w:rsidR="00AA28C3">
        <w:rPr>
          <w:rFonts w:ascii="Arial" w:hAnsi="Arial" w:cs="Arial"/>
          <w:sz w:val="21"/>
          <w:szCs w:val="21"/>
        </w:rPr>
        <w:t>Leah Rheinberger (LR)</w:t>
      </w:r>
    </w:p>
    <w:p w14:paraId="49FA764A" w14:textId="77777777" w:rsidR="00BE1FC3" w:rsidRPr="00BD4083" w:rsidRDefault="00BE1FC3" w:rsidP="00BD4083">
      <w:pPr>
        <w:spacing w:before="120"/>
        <w:ind w:left="2268" w:hanging="2268"/>
        <w:rPr>
          <w:rFonts w:ascii="Arial" w:hAnsi="Arial" w:cs="Arial"/>
          <w:b/>
          <w:sz w:val="21"/>
          <w:szCs w:val="21"/>
        </w:rPr>
      </w:pPr>
    </w:p>
    <w:tbl>
      <w:tblPr>
        <w:tblW w:w="151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6"/>
      </w:tblGrid>
      <w:tr w:rsidR="00F81BC1" w:rsidRPr="00EB1F5B" w14:paraId="0937DB14" w14:textId="77777777" w:rsidTr="000E7A07">
        <w:tc>
          <w:tcPr>
            <w:tcW w:w="15146" w:type="dxa"/>
            <w:shd w:val="clear" w:color="auto" w:fill="auto"/>
          </w:tcPr>
          <w:p w14:paraId="2898BE50" w14:textId="11B5D7A6" w:rsidR="00D64D4D" w:rsidRPr="002B6088" w:rsidRDefault="000E5A08" w:rsidP="00D64D4D">
            <w:pPr>
              <w:spacing w:before="120"/>
              <w:rPr>
                <w:rFonts w:ascii="Arial" w:hAnsi="Arial" w:cs="Arial"/>
              </w:rPr>
            </w:pPr>
            <w:r w:rsidRPr="002B6088">
              <w:rPr>
                <w:rFonts w:ascii="Arial" w:hAnsi="Arial" w:cs="Arial"/>
              </w:rPr>
              <w:t xml:space="preserve">1.Welcome – </w:t>
            </w:r>
            <w:r w:rsidR="00993159" w:rsidRPr="002B6088">
              <w:rPr>
                <w:rFonts w:ascii="Arial" w:hAnsi="Arial" w:cs="Arial"/>
              </w:rPr>
              <w:t>MiH</w:t>
            </w:r>
          </w:p>
          <w:p w14:paraId="06C9DD34" w14:textId="77CF2440" w:rsidR="005C0481" w:rsidRPr="00662D80" w:rsidRDefault="00965579" w:rsidP="00063636">
            <w:pPr>
              <w:spacing w:before="120"/>
              <w:rPr>
                <w:rFonts w:ascii="Arial" w:hAnsi="Arial" w:cs="Arial"/>
                <w:highlight w:val="yellow"/>
              </w:rPr>
            </w:pPr>
            <w:r w:rsidRPr="002B6088">
              <w:rPr>
                <w:rFonts w:ascii="Arial" w:hAnsi="Arial" w:cs="Arial"/>
              </w:rPr>
              <w:t xml:space="preserve">Opening Prayer – </w:t>
            </w:r>
            <w:r w:rsidR="00063636">
              <w:rPr>
                <w:rFonts w:ascii="Arial" w:hAnsi="Arial" w:cs="Arial"/>
              </w:rPr>
              <w:t>MiH</w:t>
            </w:r>
          </w:p>
        </w:tc>
      </w:tr>
      <w:tr w:rsidR="008B5E71" w:rsidRPr="00EB1F5B" w14:paraId="5212267C" w14:textId="77777777" w:rsidTr="004512DD">
        <w:trPr>
          <w:trHeight w:val="400"/>
        </w:trPr>
        <w:tc>
          <w:tcPr>
            <w:tcW w:w="15146" w:type="dxa"/>
            <w:shd w:val="clear" w:color="auto" w:fill="auto"/>
          </w:tcPr>
          <w:p w14:paraId="192F8735" w14:textId="6AE8EB6D" w:rsidR="00E40014" w:rsidRPr="002B6088" w:rsidRDefault="00965579" w:rsidP="00E40014">
            <w:pPr>
              <w:spacing w:before="120"/>
              <w:ind w:left="12"/>
              <w:rPr>
                <w:rFonts w:ascii="Arial" w:hAnsi="Arial" w:cs="Arial"/>
              </w:rPr>
            </w:pPr>
            <w:r w:rsidRPr="002B6088">
              <w:rPr>
                <w:rFonts w:ascii="Arial" w:hAnsi="Arial" w:cs="Arial"/>
              </w:rPr>
              <w:t xml:space="preserve">2. </w:t>
            </w:r>
            <w:r w:rsidRPr="002B6088">
              <w:rPr>
                <w:rFonts w:ascii="Arial" w:hAnsi="Arial" w:cs="Arial"/>
                <w:b/>
              </w:rPr>
              <w:t xml:space="preserve">Attendees: </w:t>
            </w:r>
            <w:r w:rsidR="00781A4E" w:rsidRPr="002B6088">
              <w:rPr>
                <w:rFonts w:ascii="Arial" w:hAnsi="Arial" w:cs="Arial"/>
              </w:rPr>
              <w:t xml:space="preserve"> </w:t>
            </w:r>
            <w:r w:rsidR="00E40014" w:rsidRPr="002B6088">
              <w:rPr>
                <w:rFonts w:ascii="Arial" w:hAnsi="Arial" w:cs="Arial"/>
              </w:rPr>
              <w:t xml:space="preserve">Executive – </w:t>
            </w:r>
            <w:r w:rsidR="00993159" w:rsidRPr="002B6088">
              <w:rPr>
                <w:rFonts w:ascii="Arial" w:hAnsi="Arial" w:cs="Arial"/>
              </w:rPr>
              <w:t xml:space="preserve">Michelle Hall (MiH), </w:t>
            </w:r>
            <w:r w:rsidR="005F3F74" w:rsidRPr="002B6088">
              <w:rPr>
                <w:rFonts w:ascii="Arial" w:hAnsi="Arial" w:cs="Arial"/>
              </w:rPr>
              <w:t>Leah Rheinberger (LR)</w:t>
            </w:r>
            <w:r w:rsidR="005F3F74">
              <w:rPr>
                <w:rFonts w:ascii="Arial" w:hAnsi="Arial" w:cs="Arial"/>
              </w:rPr>
              <w:t>, Michelle Pellicione (MP)</w:t>
            </w:r>
            <w:r w:rsidR="00063636">
              <w:rPr>
                <w:rFonts w:ascii="Arial" w:hAnsi="Arial" w:cs="Arial"/>
              </w:rPr>
              <w:t>, Rebecca Exham (RE)</w:t>
            </w:r>
          </w:p>
          <w:p w14:paraId="4CC0159B" w14:textId="2D5AEEE1" w:rsidR="00E40014" w:rsidRPr="002B6088" w:rsidRDefault="00E40014" w:rsidP="00993159">
            <w:pPr>
              <w:spacing w:before="120"/>
              <w:ind w:left="2268" w:hanging="838"/>
              <w:rPr>
                <w:rFonts w:ascii="Arial" w:hAnsi="Arial" w:cs="Arial"/>
                <w:b/>
              </w:rPr>
            </w:pPr>
            <w:r w:rsidRPr="002B6088">
              <w:rPr>
                <w:rFonts w:ascii="Arial" w:hAnsi="Arial" w:cs="Arial"/>
              </w:rPr>
              <w:t xml:space="preserve">Office Bearers </w:t>
            </w:r>
            <w:r w:rsidR="001B359C" w:rsidRPr="002B6088">
              <w:rPr>
                <w:rFonts w:ascii="Arial" w:hAnsi="Arial" w:cs="Arial"/>
              </w:rPr>
              <w:t>–</w:t>
            </w:r>
            <w:r w:rsidR="00993159" w:rsidRPr="002B6088">
              <w:rPr>
                <w:rFonts w:ascii="Arial" w:hAnsi="Arial" w:cs="Arial"/>
              </w:rPr>
              <w:t xml:space="preserve"> Leonie Jones (LJ)</w:t>
            </w:r>
            <w:r w:rsidR="005F3F74">
              <w:rPr>
                <w:rFonts w:ascii="Arial" w:hAnsi="Arial" w:cs="Arial"/>
              </w:rPr>
              <w:t>,</w:t>
            </w:r>
            <w:r w:rsidR="005F3F74" w:rsidRPr="002B6088">
              <w:rPr>
                <w:rFonts w:ascii="Arial" w:hAnsi="Arial" w:cs="Arial"/>
              </w:rPr>
              <w:t xml:space="preserve"> </w:t>
            </w:r>
            <w:r w:rsidR="00063636" w:rsidRPr="002B6088">
              <w:rPr>
                <w:rFonts w:ascii="Arial" w:hAnsi="Arial" w:cs="Arial"/>
              </w:rPr>
              <w:t>Tina Stevens-Galipo (TSG)</w:t>
            </w:r>
            <w:r w:rsidR="00063636">
              <w:rPr>
                <w:rFonts w:ascii="Arial" w:hAnsi="Arial" w:cs="Arial"/>
              </w:rPr>
              <w:t xml:space="preserve">, </w:t>
            </w:r>
            <w:r w:rsidR="00063636" w:rsidRPr="002B6088">
              <w:rPr>
                <w:rFonts w:ascii="Arial" w:hAnsi="Arial" w:cs="Arial"/>
              </w:rPr>
              <w:t>Marina Hayward (MaH)</w:t>
            </w:r>
          </w:p>
          <w:p w14:paraId="3FDA8688" w14:textId="3F834979" w:rsidR="00E40014" w:rsidRPr="002B6088" w:rsidRDefault="00E40014" w:rsidP="00E40014">
            <w:pPr>
              <w:spacing w:before="120"/>
              <w:ind w:left="1430"/>
              <w:rPr>
                <w:rFonts w:ascii="Arial" w:hAnsi="Arial" w:cs="Arial"/>
              </w:rPr>
            </w:pPr>
            <w:r w:rsidRPr="002B6088">
              <w:rPr>
                <w:rFonts w:ascii="Arial" w:hAnsi="Arial" w:cs="Arial"/>
              </w:rPr>
              <w:t>Gener</w:t>
            </w:r>
            <w:r w:rsidR="00447057" w:rsidRPr="002B6088">
              <w:rPr>
                <w:rFonts w:ascii="Arial" w:hAnsi="Arial" w:cs="Arial"/>
              </w:rPr>
              <w:t xml:space="preserve">al Members </w:t>
            </w:r>
            <w:r w:rsidR="001B359C" w:rsidRPr="002B6088">
              <w:rPr>
                <w:rFonts w:ascii="Arial" w:hAnsi="Arial" w:cs="Arial"/>
              </w:rPr>
              <w:t>–</w:t>
            </w:r>
            <w:r w:rsidR="00380364" w:rsidRPr="002B6088">
              <w:rPr>
                <w:rFonts w:ascii="Arial" w:hAnsi="Arial" w:cs="Arial"/>
              </w:rPr>
              <w:t xml:space="preserve"> </w:t>
            </w:r>
            <w:r w:rsidR="00993159" w:rsidRPr="002B6088">
              <w:rPr>
                <w:rFonts w:ascii="Arial" w:hAnsi="Arial" w:cs="Arial"/>
              </w:rPr>
              <w:t>Alissa Faz</w:t>
            </w:r>
            <w:r w:rsidR="00232123">
              <w:rPr>
                <w:rFonts w:ascii="Arial" w:hAnsi="Arial" w:cs="Arial"/>
              </w:rPr>
              <w:t>io (AF)</w:t>
            </w:r>
          </w:p>
          <w:p w14:paraId="640EE431" w14:textId="05D100B0" w:rsidR="00232123" w:rsidRDefault="00E40014" w:rsidP="00232123">
            <w:pPr>
              <w:spacing w:before="120"/>
              <w:ind w:left="2268" w:hanging="838"/>
              <w:rPr>
                <w:rFonts w:ascii="Arial" w:hAnsi="Arial" w:cs="Arial"/>
              </w:rPr>
            </w:pPr>
            <w:r w:rsidRPr="002B6088">
              <w:rPr>
                <w:rFonts w:ascii="Arial" w:hAnsi="Arial" w:cs="Arial"/>
              </w:rPr>
              <w:t>Other attendees –</w:t>
            </w:r>
            <w:r w:rsidR="00063636">
              <w:rPr>
                <w:rFonts w:ascii="Arial" w:hAnsi="Arial" w:cs="Arial"/>
              </w:rPr>
              <w:t>Toni Kalat (TK)</w:t>
            </w:r>
          </w:p>
          <w:p w14:paraId="35E5F5C4" w14:textId="14CECB62" w:rsidR="004512DD" w:rsidRPr="002B6088" w:rsidRDefault="00EC1CA6" w:rsidP="00063636">
            <w:pPr>
              <w:spacing w:before="120"/>
              <w:ind w:left="2268" w:hanging="838"/>
              <w:rPr>
                <w:rFonts w:ascii="Arial" w:hAnsi="Arial" w:cs="Arial"/>
              </w:rPr>
            </w:pPr>
            <w:r w:rsidRPr="002B6088">
              <w:rPr>
                <w:rFonts w:ascii="Arial" w:hAnsi="Arial" w:cs="Arial"/>
                <w:b/>
              </w:rPr>
              <w:t>Apologies:</w:t>
            </w:r>
            <w:r w:rsidR="004D341F" w:rsidRPr="002B6088">
              <w:rPr>
                <w:rFonts w:ascii="Arial" w:hAnsi="Arial" w:cs="Arial"/>
              </w:rPr>
              <w:t xml:space="preserve"> </w:t>
            </w:r>
            <w:r w:rsidR="00E61699">
              <w:rPr>
                <w:rFonts w:ascii="Arial" w:hAnsi="Arial" w:cs="Arial"/>
              </w:rPr>
              <w:t>Father Joe</w:t>
            </w:r>
            <w:r w:rsidR="00232123">
              <w:rPr>
                <w:rFonts w:ascii="Arial" w:hAnsi="Arial" w:cs="Arial"/>
              </w:rPr>
              <w:t>,</w:t>
            </w:r>
            <w:r w:rsidR="005F3F74">
              <w:rPr>
                <w:rFonts w:ascii="Arial" w:hAnsi="Arial" w:cs="Arial"/>
              </w:rPr>
              <w:t xml:space="preserve"> </w:t>
            </w:r>
            <w:r w:rsidR="00063636" w:rsidRPr="002B6088">
              <w:rPr>
                <w:rFonts w:ascii="Arial" w:hAnsi="Arial" w:cs="Arial"/>
              </w:rPr>
              <w:t>Linda Corlett (LC)</w:t>
            </w:r>
            <w:r w:rsidR="00063636">
              <w:rPr>
                <w:rFonts w:ascii="Arial" w:hAnsi="Arial" w:cs="Arial"/>
              </w:rPr>
              <w:t>,</w:t>
            </w:r>
            <w:r w:rsidR="00063636" w:rsidRPr="002B6088">
              <w:rPr>
                <w:rFonts w:ascii="Arial" w:hAnsi="Arial" w:cs="Arial"/>
              </w:rPr>
              <w:t xml:space="preserve"> </w:t>
            </w:r>
            <w:r w:rsidR="00063636">
              <w:rPr>
                <w:rFonts w:ascii="Arial" w:hAnsi="Arial" w:cs="Arial"/>
              </w:rPr>
              <w:t>Helen Kruh (HK), Kate Godwin-</w:t>
            </w:r>
            <w:r w:rsidR="00063636" w:rsidRPr="002B6088">
              <w:rPr>
                <w:rFonts w:ascii="Arial" w:hAnsi="Arial" w:cs="Arial"/>
              </w:rPr>
              <w:t>Johnston (KG), Vanessa Martins (VM), Deborah Horton (DH)</w:t>
            </w:r>
            <w:r w:rsidR="00063636">
              <w:rPr>
                <w:rFonts w:ascii="Arial" w:hAnsi="Arial" w:cs="Arial"/>
              </w:rPr>
              <w:t xml:space="preserve">, </w:t>
            </w:r>
            <w:r w:rsidR="00063636" w:rsidRPr="002B6088">
              <w:rPr>
                <w:rFonts w:ascii="Arial" w:hAnsi="Arial" w:cs="Arial"/>
              </w:rPr>
              <w:t>Nik Hofmeester (NH), Nicole Woodhouse (NW)</w:t>
            </w:r>
          </w:p>
        </w:tc>
      </w:tr>
      <w:tr w:rsidR="00965579" w:rsidRPr="00EB1F5B" w14:paraId="2C2430E5" w14:textId="77777777" w:rsidTr="004512DD">
        <w:trPr>
          <w:trHeight w:val="347"/>
        </w:trPr>
        <w:tc>
          <w:tcPr>
            <w:tcW w:w="15146" w:type="dxa"/>
            <w:shd w:val="clear" w:color="auto" w:fill="auto"/>
          </w:tcPr>
          <w:p w14:paraId="5269490C" w14:textId="012D4F91" w:rsidR="00F148F5" w:rsidRPr="002B6088" w:rsidRDefault="00C86064" w:rsidP="00EB1F5B">
            <w:pPr>
              <w:spacing w:before="120"/>
              <w:rPr>
                <w:rFonts w:ascii="Arial" w:hAnsi="Arial" w:cs="Arial"/>
              </w:rPr>
            </w:pPr>
            <w:r w:rsidRPr="002B6088">
              <w:rPr>
                <w:rFonts w:ascii="Arial" w:hAnsi="Arial" w:cs="Arial"/>
              </w:rPr>
              <w:t xml:space="preserve">3. </w:t>
            </w:r>
            <w:r w:rsidR="00965579" w:rsidRPr="002B6088">
              <w:rPr>
                <w:rFonts w:ascii="Arial" w:hAnsi="Arial" w:cs="Arial"/>
              </w:rPr>
              <w:t xml:space="preserve">Previous Minutes Accepted by: </w:t>
            </w:r>
            <w:r w:rsidR="00DB51AC" w:rsidRPr="002B6088">
              <w:rPr>
                <w:rFonts w:ascii="Arial" w:hAnsi="Arial" w:cs="Arial"/>
              </w:rPr>
              <w:t xml:space="preserve"> </w:t>
            </w:r>
            <w:r w:rsidR="00063636">
              <w:rPr>
                <w:rFonts w:ascii="Arial" w:hAnsi="Arial" w:cs="Arial"/>
                <w:color w:val="000000" w:themeColor="text1"/>
              </w:rPr>
              <w:t>MiH</w:t>
            </w:r>
            <w:r w:rsidR="00DB51AC" w:rsidRPr="002B6088">
              <w:rPr>
                <w:rFonts w:ascii="Arial" w:hAnsi="Arial" w:cs="Arial"/>
              </w:rPr>
              <w:t xml:space="preserve">       </w:t>
            </w:r>
            <w:r w:rsidR="00E40014" w:rsidRPr="002B6088">
              <w:rPr>
                <w:rFonts w:ascii="Arial" w:hAnsi="Arial" w:cs="Arial"/>
              </w:rPr>
              <w:t xml:space="preserve">Seconded by: </w:t>
            </w:r>
            <w:r w:rsidR="00063636">
              <w:rPr>
                <w:rFonts w:ascii="Arial" w:hAnsi="Arial" w:cs="Arial"/>
              </w:rPr>
              <w:t>MP</w:t>
            </w:r>
          </w:p>
        </w:tc>
      </w:tr>
    </w:tbl>
    <w:p w14:paraId="03748B60" w14:textId="77777777" w:rsidR="005C2703" w:rsidRPr="00EB1F5B" w:rsidRDefault="005C2703" w:rsidP="005C2703">
      <w:pPr>
        <w:ind w:left="2268" w:hanging="2268"/>
        <w:rPr>
          <w:rFonts w:ascii="Arial" w:hAnsi="Arial" w:cs="Arial"/>
        </w:rPr>
      </w:pPr>
    </w:p>
    <w:tbl>
      <w:tblPr>
        <w:tblW w:w="51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5"/>
        <w:gridCol w:w="1766"/>
        <w:gridCol w:w="485"/>
        <w:gridCol w:w="282"/>
        <w:gridCol w:w="1842"/>
        <w:gridCol w:w="1987"/>
        <w:gridCol w:w="542"/>
        <w:gridCol w:w="1723"/>
        <w:gridCol w:w="6"/>
        <w:gridCol w:w="806"/>
        <w:gridCol w:w="39"/>
        <w:gridCol w:w="2396"/>
        <w:gridCol w:w="157"/>
        <w:gridCol w:w="2278"/>
      </w:tblGrid>
      <w:tr w:rsidR="005C2703" w:rsidRPr="00EB1F5B" w14:paraId="1DAD1582" w14:textId="77777777" w:rsidTr="00EB1F5B">
        <w:trPr>
          <w:tblHeader/>
        </w:trPr>
        <w:tc>
          <w:tcPr>
            <w:tcW w:w="276" w:type="pct"/>
            <w:shd w:val="clear" w:color="auto" w:fill="D9D9D9"/>
            <w:vAlign w:val="center"/>
          </w:tcPr>
          <w:p w14:paraId="29138E9C" w14:textId="77777777" w:rsidR="005C2703" w:rsidRPr="00EB1F5B" w:rsidRDefault="005C2703" w:rsidP="00EF1FF0">
            <w:pPr>
              <w:pStyle w:val="Header"/>
              <w:tabs>
                <w:tab w:val="clear" w:pos="4153"/>
                <w:tab w:val="clear" w:pos="8306"/>
              </w:tabs>
              <w:rPr>
                <w:rFonts w:ascii="Arial" w:hAnsi="Arial" w:cs="Arial"/>
                <w:b/>
              </w:rPr>
            </w:pPr>
            <w:r w:rsidRPr="00EB1F5B">
              <w:rPr>
                <w:rFonts w:ascii="Arial" w:hAnsi="Arial" w:cs="Arial"/>
                <w:b/>
              </w:rPr>
              <w:t>Ref</w:t>
            </w:r>
          </w:p>
        </w:tc>
        <w:tc>
          <w:tcPr>
            <w:tcW w:w="743" w:type="pct"/>
            <w:gridSpan w:val="2"/>
            <w:shd w:val="clear" w:color="auto" w:fill="D9D9D9"/>
            <w:vAlign w:val="center"/>
          </w:tcPr>
          <w:p w14:paraId="6E52BB01" w14:textId="77777777" w:rsidR="005C2703" w:rsidRPr="00EB1F5B" w:rsidRDefault="005C2703" w:rsidP="00EF1FF0">
            <w:pPr>
              <w:rPr>
                <w:rFonts w:ascii="Arial" w:hAnsi="Arial" w:cs="Arial"/>
                <w:b/>
              </w:rPr>
            </w:pPr>
            <w:r w:rsidRPr="00EB1F5B">
              <w:rPr>
                <w:rFonts w:ascii="Arial" w:hAnsi="Arial" w:cs="Arial"/>
                <w:b/>
              </w:rPr>
              <w:t>ISSUE</w:t>
            </w:r>
          </w:p>
        </w:tc>
        <w:tc>
          <w:tcPr>
            <w:tcW w:w="2105" w:type="pct"/>
            <w:gridSpan w:val="5"/>
            <w:tcBorders>
              <w:top w:val="single" w:sz="4" w:space="0" w:color="auto"/>
              <w:right w:val="single" w:sz="4" w:space="0" w:color="auto"/>
            </w:tcBorders>
            <w:shd w:val="clear" w:color="auto" w:fill="D9D9D9"/>
            <w:vAlign w:val="center"/>
          </w:tcPr>
          <w:p w14:paraId="76DD0860" w14:textId="77777777" w:rsidR="005C2703" w:rsidRPr="00EB1F5B" w:rsidRDefault="005C2703" w:rsidP="00EF1FF0">
            <w:pPr>
              <w:pStyle w:val="Header"/>
              <w:tabs>
                <w:tab w:val="clear" w:pos="4153"/>
                <w:tab w:val="clear" w:pos="8306"/>
              </w:tabs>
              <w:jc w:val="center"/>
              <w:rPr>
                <w:rFonts w:ascii="Arial" w:hAnsi="Arial" w:cs="Arial"/>
                <w:b/>
              </w:rPr>
            </w:pPr>
            <w:r w:rsidRPr="00EB1F5B">
              <w:rPr>
                <w:rFonts w:ascii="Arial" w:hAnsi="Arial" w:cs="Arial"/>
                <w:b/>
              </w:rPr>
              <w:t>DISCUSSION</w:t>
            </w:r>
          </w:p>
        </w:tc>
        <w:tc>
          <w:tcPr>
            <w:tcW w:w="1124" w:type="pct"/>
            <w:gridSpan w:val="5"/>
            <w:tcBorders>
              <w:top w:val="single" w:sz="4" w:space="0" w:color="auto"/>
              <w:left w:val="single" w:sz="4" w:space="0" w:color="auto"/>
            </w:tcBorders>
            <w:shd w:val="clear" w:color="auto" w:fill="D9D9D9"/>
            <w:vAlign w:val="center"/>
          </w:tcPr>
          <w:p w14:paraId="18974430" w14:textId="77777777" w:rsidR="005C2703" w:rsidRPr="00EB1F5B" w:rsidRDefault="005C2703" w:rsidP="00EF1FF0">
            <w:pPr>
              <w:pStyle w:val="Header"/>
              <w:tabs>
                <w:tab w:val="clear" w:pos="4153"/>
                <w:tab w:val="clear" w:pos="8306"/>
              </w:tabs>
              <w:jc w:val="center"/>
              <w:rPr>
                <w:rFonts w:ascii="Arial" w:hAnsi="Arial" w:cs="Arial"/>
                <w:b/>
              </w:rPr>
            </w:pPr>
            <w:r w:rsidRPr="00EB1F5B">
              <w:rPr>
                <w:rFonts w:ascii="Arial" w:hAnsi="Arial" w:cs="Arial"/>
                <w:b/>
              </w:rPr>
              <w:t>ACTION</w:t>
            </w:r>
          </w:p>
        </w:tc>
        <w:tc>
          <w:tcPr>
            <w:tcW w:w="752" w:type="pct"/>
            <w:tcBorders>
              <w:top w:val="single" w:sz="4" w:space="0" w:color="auto"/>
              <w:left w:val="single" w:sz="4" w:space="0" w:color="auto"/>
            </w:tcBorders>
            <w:shd w:val="clear" w:color="auto" w:fill="D9D9D9"/>
            <w:vAlign w:val="center"/>
          </w:tcPr>
          <w:p w14:paraId="7E1F9BE8" w14:textId="77777777" w:rsidR="005C2703" w:rsidRPr="00EB1F5B" w:rsidRDefault="005C2703" w:rsidP="00EF1FF0">
            <w:pPr>
              <w:pStyle w:val="Header"/>
              <w:tabs>
                <w:tab w:val="clear" w:pos="4153"/>
                <w:tab w:val="clear" w:pos="8306"/>
              </w:tabs>
              <w:jc w:val="center"/>
              <w:rPr>
                <w:rFonts w:ascii="Arial" w:hAnsi="Arial" w:cs="Arial"/>
                <w:b/>
              </w:rPr>
            </w:pPr>
            <w:r w:rsidRPr="00EB1F5B">
              <w:rPr>
                <w:rFonts w:ascii="Arial" w:hAnsi="Arial" w:cs="Arial"/>
                <w:b/>
              </w:rPr>
              <w:t>By Whom/When</w:t>
            </w:r>
          </w:p>
        </w:tc>
      </w:tr>
      <w:tr w:rsidR="005C2703" w:rsidRPr="00EB1F5B" w14:paraId="01125007" w14:textId="77777777" w:rsidTr="00EF1FF0">
        <w:trPr>
          <w:cantSplit/>
        </w:trPr>
        <w:tc>
          <w:tcPr>
            <w:tcW w:w="5000" w:type="pct"/>
            <w:gridSpan w:val="14"/>
            <w:tcBorders>
              <w:bottom w:val="single" w:sz="4" w:space="0" w:color="auto"/>
            </w:tcBorders>
            <w:vAlign w:val="center"/>
          </w:tcPr>
          <w:p w14:paraId="141EEA61" w14:textId="494B053D" w:rsidR="005C2703" w:rsidRPr="00EB1F5B" w:rsidRDefault="00F148F5" w:rsidP="00DC63D8">
            <w:pPr>
              <w:tabs>
                <w:tab w:val="left" w:pos="426"/>
              </w:tabs>
              <w:rPr>
                <w:rFonts w:ascii="Arial" w:hAnsi="Arial" w:cs="Arial"/>
                <w:b/>
                <w:bCs/>
              </w:rPr>
            </w:pPr>
            <w:r w:rsidRPr="00EB1F5B">
              <w:rPr>
                <w:rFonts w:ascii="Arial" w:hAnsi="Arial" w:cs="Arial"/>
                <w:b/>
                <w:bCs/>
              </w:rPr>
              <w:t>4</w:t>
            </w:r>
            <w:r w:rsidR="005C2703" w:rsidRPr="00EB1F5B">
              <w:rPr>
                <w:rFonts w:ascii="Arial" w:hAnsi="Arial" w:cs="Arial"/>
                <w:b/>
                <w:bCs/>
              </w:rPr>
              <w:t>.</w:t>
            </w:r>
            <w:r w:rsidR="00B55C5F" w:rsidRPr="00EB1F5B">
              <w:rPr>
                <w:rFonts w:ascii="Arial" w:hAnsi="Arial" w:cs="Arial"/>
                <w:b/>
                <w:bCs/>
              </w:rPr>
              <w:t xml:space="preserve"> Business Arising</w:t>
            </w:r>
            <w:r w:rsidR="005C2703" w:rsidRPr="00EB1F5B">
              <w:rPr>
                <w:rFonts w:ascii="Arial" w:hAnsi="Arial" w:cs="Arial"/>
                <w:b/>
              </w:rPr>
              <w:t xml:space="preserve"> </w:t>
            </w:r>
            <w:r w:rsidR="008B5E71" w:rsidRPr="00EB1F5B">
              <w:rPr>
                <w:rFonts w:ascii="Arial" w:hAnsi="Arial" w:cs="Arial"/>
                <w:b/>
              </w:rPr>
              <w:t>from previous minutes</w:t>
            </w:r>
            <w:r w:rsidR="00667FA3" w:rsidRPr="00EB1F5B">
              <w:rPr>
                <w:rFonts w:ascii="Arial" w:hAnsi="Arial" w:cs="Arial"/>
                <w:b/>
              </w:rPr>
              <w:t xml:space="preserve"> – Action </w:t>
            </w:r>
            <w:r w:rsidR="00DC63D8">
              <w:rPr>
                <w:rFonts w:ascii="Arial" w:hAnsi="Arial" w:cs="Arial"/>
                <w:b/>
              </w:rPr>
              <w:t>Report</w:t>
            </w:r>
          </w:p>
        </w:tc>
      </w:tr>
      <w:tr w:rsidR="00BE1FC3" w:rsidRPr="00EB1F5B" w14:paraId="36FEF580" w14:textId="77777777" w:rsidTr="00EB1F5B">
        <w:trPr>
          <w:trHeight w:val="464"/>
        </w:trPr>
        <w:tc>
          <w:tcPr>
            <w:tcW w:w="276" w:type="pct"/>
            <w:vAlign w:val="center"/>
          </w:tcPr>
          <w:p w14:paraId="3694C647" w14:textId="77777777" w:rsidR="00BE1FC3" w:rsidRPr="00EB1F5B" w:rsidRDefault="00F148F5" w:rsidP="00EF1FF0">
            <w:pPr>
              <w:rPr>
                <w:rFonts w:ascii="Arial" w:hAnsi="Arial" w:cs="Arial"/>
                <w:bCs/>
              </w:rPr>
            </w:pPr>
            <w:r w:rsidRPr="00EB1F5B">
              <w:rPr>
                <w:rFonts w:ascii="Arial" w:hAnsi="Arial" w:cs="Arial"/>
                <w:bCs/>
              </w:rPr>
              <w:t>4</w:t>
            </w:r>
            <w:r w:rsidR="00BE1FC3" w:rsidRPr="00EB1F5B">
              <w:rPr>
                <w:rFonts w:ascii="Arial" w:hAnsi="Arial" w:cs="Arial"/>
                <w:bCs/>
              </w:rPr>
              <w:t>.1</w:t>
            </w:r>
          </w:p>
        </w:tc>
        <w:tc>
          <w:tcPr>
            <w:tcW w:w="743" w:type="pct"/>
            <w:gridSpan w:val="2"/>
            <w:vAlign w:val="center"/>
          </w:tcPr>
          <w:p w14:paraId="0487724E" w14:textId="77777777" w:rsidR="00BE1FC3" w:rsidRPr="00EB1F5B" w:rsidRDefault="00BE1FC3" w:rsidP="00EF1FF0">
            <w:pPr>
              <w:rPr>
                <w:rFonts w:ascii="Arial" w:hAnsi="Arial" w:cs="Arial"/>
                <w:bCs/>
              </w:rPr>
            </w:pPr>
          </w:p>
          <w:p w14:paraId="5B38D77A" w14:textId="7B32A282" w:rsidR="00F67E39" w:rsidRPr="00EB1F5B" w:rsidRDefault="00BA7D4B" w:rsidP="00EF1FF0">
            <w:pPr>
              <w:rPr>
                <w:rFonts w:ascii="Arial" w:hAnsi="Arial" w:cs="Arial"/>
                <w:bCs/>
              </w:rPr>
            </w:pPr>
            <w:r w:rsidRPr="00EB1F5B">
              <w:rPr>
                <w:rFonts w:ascii="Arial" w:hAnsi="Arial" w:cs="Arial"/>
                <w:bCs/>
              </w:rPr>
              <w:t xml:space="preserve">Action </w:t>
            </w:r>
            <w:r w:rsidR="00DC63D8">
              <w:rPr>
                <w:rFonts w:ascii="Arial" w:hAnsi="Arial" w:cs="Arial"/>
                <w:bCs/>
              </w:rPr>
              <w:t>Report</w:t>
            </w:r>
          </w:p>
          <w:p w14:paraId="2EAF458D" w14:textId="77777777" w:rsidR="00F67E39" w:rsidRPr="00EB1F5B" w:rsidRDefault="00F67E39" w:rsidP="00EF1FF0">
            <w:pPr>
              <w:rPr>
                <w:rFonts w:ascii="Arial" w:hAnsi="Arial" w:cs="Arial"/>
                <w:bCs/>
              </w:rPr>
            </w:pPr>
          </w:p>
        </w:tc>
        <w:tc>
          <w:tcPr>
            <w:tcW w:w="2105" w:type="pct"/>
            <w:gridSpan w:val="5"/>
            <w:tcBorders>
              <w:right w:val="single" w:sz="4" w:space="0" w:color="auto"/>
            </w:tcBorders>
            <w:shd w:val="clear" w:color="auto" w:fill="auto"/>
          </w:tcPr>
          <w:p w14:paraId="150C1116" w14:textId="42521B88" w:rsidR="00BE1FC3" w:rsidRPr="000A3E7A" w:rsidRDefault="00EA1958" w:rsidP="000A3E7A">
            <w:pPr>
              <w:rPr>
                <w:rFonts w:ascii="Arial" w:hAnsi="Arial" w:cs="Arial"/>
              </w:rPr>
            </w:pPr>
            <w:r>
              <w:rPr>
                <w:rFonts w:ascii="Arial" w:hAnsi="Arial" w:cs="Arial"/>
              </w:rPr>
              <w:object w:dxaOrig="1551" w:dyaOrig="991" w14:anchorId="5D4C4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9" o:title=""/>
                </v:shape>
                <o:OLEObject Type="Embed" ProgID="AcroExch.Document.7" ShapeID="_x0000_i1025" DrawAspect="Icon" ObjectID="_1591682985" r:id="rId10"/>
              </w:object>
            </w:r>
          </w:p>
        </w:tc>
        <w:tc>
          <w:tcPr>
            <w:tcW w:w="1124" w:type="pct"/>
            <w:gridSpan w:val="5"/>
            <w:tcBorders>
              <w:left w:val="single" w:sz="4" w:space="0" w:color="auto"/>
            </w:tcBorders>
            <w:shd w:val="clear" w:color="auto" w:fill="auto"/>
          </w:tcPr>
          <w:p w14:paraId="0AF82AD3" w14:textId="77777777" w:rsidR="00BE1FC3" w:rsidRPr="00EB1F5B" w:rsidRDefault="00BE1FC3" w:rsidP="00473975">
            <w:pPr>
              <w:rPr>
                <w:rFonts w:ascii="Arial" w:hAnsi="Arial" w:cs="Arial"/>
              </w:rPr>
            </w:pPr>
          </w:p>
        </w:tc>
        <w:tc>
          <w:tcPr>
            <w:tcW w:w="752" w:type="pct"/>
            <w:tcBorders>
              <w:left w:val="single" w:sz="4" w:space="0" w:color="auto"/>
            </w:tcBorders>
            <w:shd w:val="clear" w:color="auto" w:fill="auto"/>
          </w:tcPr>
          <w:p w14:paraId="6D8F8C1C" w14:textId="77777777" w:rsidR="00BE1FC3" w:rsidRPr="00EB1F5B" w:rsidRDefault="00BE1FC3" w:rsidP="00473975">
            <w:pPr>
              <w:rPr>
                <w:rFonts w:ascii="Arial" w:hAnsi="Arial" w:cs="Arial"/>
              </w:rPr>
            </w:pPr>
          </w:p>
        </w:tc>
      </w:tr>
      <w:tr w:rsidR="00653E3C" w:rsidRPr="00EB1F5B" w14:paraId="6805426B" w14:textId="77777777" w:rsidTr="00EF1FF0">
        <w:trPr>
          <w:trHeight w:val="390"/>
        </w:trPr>
        <w:tc>
          <w:tcPr>
            <w:tcW w:w="5000" w:type="pct"/>
            <w:gridSpan w:val="14"/>
            <w:vAlign w:val="center"/>
          </w:tcPr>
          <w:p w14:paraId="6E1CF58E" w14:textId="77777777" w:rsidR="00653E3C" w:rsidRPr="00EB1F5B" w:rsidRDefault="00F148F5" w:rsidP="008B5E71">
            <w:pPr>
              <w:tabs>
                <w:tab w:val="left" w:pos="426"/>
              </w:tabs>
              <w:rPr>
                <w:rFonts w:ascii="Arial" w:hAnsi="Arial" w:cs="Arial"/>
                <w:b/>
                <w:bCs/>
              </w:rPr>
            </w:pPr>
            <w:r w:rsidRPr="00EB1F5B">
              <w:rPr>
                <w:rFonts w:ascii="Arial" w:hAnsi="Arial" w:cs="Arial"/>
                <w:b/>
                <w:bCs/>
              </w:rPr>
              <w:t>5</w:t>
            </w:r>
            <w:r w:rsidR="00653E3C" w:rsidRPr="00EB1F5B">
              <w:rPr>
                <w:rFonts w:ascii="Arial" w:hAnsi="Arial" w:cs="Arial"/>
                <w:b/>
                <w:bCs/>
              </w:rPr>
              <w:t xml:space="preserve">. </w:t>
            </w:r>
            <w:r w:rsidR="00BD42E9" w:rsidRPr="00EB1F5B">
              <w:rPr>
                <w:rFonts w:ascii="Arial" w:hAnsi="Arial" w:cs="Arial"/>
                <w:b/>
                <w:bCs/>
              </w:rPr>
              <w:t xml:space="preserve">Standing Items - </w:t>
            </w:r>
            <w:r w:rsidR="008B5E71" w:rsidRPr="00EB1F5B">
              <w:rPr>
                <w:rFonts w:ascii="Arial" w:hAnsi="Arial" w:cs="Arial"/>
                <w:b/>
                <w:bCs/>
              </w:rPr>
              <w:t>Committee Reports</w:t>
            </w:r>
            <w:r w:rsidR="00653E3C" w:rsidRPr="00EB1F5B">
              <w:rPr>
                <w:rFonts w:ascii="Arial" w:hAnsi="Arial" w:cs="Arial"/>
                <w:b/>
                <w:bCs/>
              </w:rPr>
              <w:t xml:space="preserve"> </w:t>
            </w:r>
          </w:p>
        </w:tc>
      </w:tr>
      <w:tr w:rsidR="00BE1FC3" w:rsidRPr="00EB1F5B" w14:paraId="7321C67C" w14:textId="77777777" w:rsidTr="00691F0F">
        <w:trPr>
          <w:trHeight w:val="460"/>
        </w:trPr>
        <w:tc>
          <w:tcPr>
            <w:tcW w:w="276" w:type="pct"/>
            <w:tcBorders>
              <w:bottom w:val="single" w:sz="4" w:space="0" w:color="auto"/>
            </w:tcBorders>
            <w:vAlign w:val="center"/>
          </w:tcPr>
          <w:p w14:paraId="2CD1EA33" w14:textId="77777777" w:rsidR="00F148F5" w:rsidRPr="00EB1F5B" w:rsidRDefault="00F148F5" w:rsidP="00EF1FF0">
            <w:pPr>
              <w:spacing w:before="60" w:after="60"/>
              <w:rPr>
                <w:rFonts w:ascii="Arial" w:hAnsi="Arial" w:cs="Arial"/>
              </w:rPr>
            </w:pPr>
            <w:r w:rsidRPr="00EB1F5B">
              <w:rPr>
                <w:rFonts w:ascii="Arial" w:hAnsi="Arial" w:cs="Arial"/>
              </w:rPr>
              <w:t>5</w:t>
            </w:r>
            <w:r w:rsidR="00BE1FC3" w:rsidRPr="00EB1F5B">
              <w:rPr>
                <w:rFonts w:ascii="Arial" w:hAnsi="Arial" w:cs="Arial"/>
              </w:rPr>
              <w:t>.1</w:t>
            </w:r>
          </w:p>
        </w:tc>
        <w:tc>
          <w:tcPr>
            <w:tcW w:w="743" w:type="pct"/>
            <w:gridSpan w:val="2"/>
            <w:tcBorders>
              <w:bottom w:val="single" w:sz="4" w:space="0" w:color="auto"/>
            </w:tcBorders>
          </w:tcPr>
          <w:p w14:paraId="0C126C84" w14:textId="77777777" w:rsidR="00F67E39" w:rsidRPr="00EB1F5B" w:rsidRDefault="00F148F5" w:rsidP="00BA7D4B">
            <w:pPr>
              <w:spacing w:before="60" w:after="60"/>
              <w:rPr>
                <w:rFonts w:ascii="Arial" w:hAnsi="Arial" w:cs="Arial"/>
              </w:rPr>
            </w:pPr>
            <w:r w:rsidRPr="00EB1F5B">
              <w:rPr>
                <w:rFonts w:ascii="Arial" w:hAnsi="Arial" w:cs="Arial"/>
              </w:rPr>
              <w:t>Presiden</w:t>
            </w:r>
            <w:r w:rsidR="009C0851" w:rsidRPr="00EB1F5B">
              <w:rPr>
                <w:rFonts w:ascii="Arial" w:hAnsi="Arial" w:cs="Arial"/>
              </w:rPr>
              <w:t>t</w:t>
            </w:r>
          </w:p>
        </w:tc>
        <w:tc>
          <w:tcPr>
            <w:tcW w:w="2105" w:type="pct"/>
            <w:gridSpan w:val="5"/>
            <w:tcBorders>
              <w:bottom w:val="single" w:sz="4" w:space="0" w:color="auto"/>
              <w:right w:val="single" w:sz="4" w:space="0" w:color="auto"/>
            </w:tcBorders>
            <w:shd w:val="clear" w:color="auto" w:fill="auto"/>
          </w:tcPr>
          <w:p w14:paraId="43074074" w14:textId="2F704E07" w:rsidR="002A6837" w:rsidRDefault="00063636" w:rsidP="009D5C6F">
            <w:pPr>
              <w:pStyle w:val="ListParagraph"/>
              <w:numPr>
                <w:ilvl w:val="0"/>
                <w:numId w:val="14"/>
              </w:numPr>
              <w:rPr>
                <w:rFonts w:ascii="Arial" w:hAnsi="Arial" w:cs="Arial"/>
              </w:rPr>
            </w:pPr>
            <w:r>
              <w:rPr>
                <w:rFonts w:ascii="Arial" w:hAnsi="Arial" w:cs="Arial"/>
              </w:rPr>
              <w:t>Mother’s Day Stall</w:t>
            </w:r>
          </w:p>
          <w:p w14:paraId="026E3D96" w14:textId="130C13C4" w:rsidR="00063636" w:rsidRDefault="00063636" w:rsidP="009D5C6F">
            <w:pPr>
              <w:pStyle w:val="ListParagraph"/>
              <w:numPr>
                <w:ilvl w:val="0"/>
                <w:numId w:val="14"/>
              </w:numPr>
              <w:rPr>
                <w:rFonts w:ascii="Arial" w:hAnsi="Arial" w:cs="Arial"/>
              </w:rPr>
            </w:pPr>
            <w:r>
              <w:rPr>
                <w:rFonts w:ascii="Arial" w:hAnsi="Arial" w:cs="Arial"/>
              </w:rPr>
              <w:lastRenderedPageBreak/>
              <w:t>Year 3 Mass</w:t>
            </w:r>
          </w:p>
          <w:p w14:paraId="515EF6FB" w14:textId="25877A76" w:rsidR="00063636" w:rsidRDefault="00063636" w:rsidP="009D5C6F">
            <w:pPr>
              <w:pStyle w:val="ListParagraph"/>
              <w:numPr>
                <w:ilvl w:val="0"/>
                <w:numId w:val="14"/>
              </w:numPr>
              <w:rPr>
                <w:rFonts w:ascii="Arial" w:hAnsi="Arial" w:cs="Arial"/>
              </w:rPr>
            </w:pPr>
            <w:r>
              <w:rPr>
                <w:rFonts w:ascii="Arial" w:hAnsi="Arial" w:cs="Arial"/>
              </w:rPr>
              <w:t>Good Cup Café</w:t>
            </w:r>
          </w:p>
          <w:p w14:paraId="0AF6BFD1" w14:textId="77777777" w:rsidR="00063636" w:rsidRDefault="00063636" w:rsidP="009D5C6F">
            <w:pPr>
              <w:pStyle w:val="ListParagraph"/>
              <w:numPr>
                <w:ilvl w:val="0"/>
                <w:numId w:val="14"/>
              </w:numPr>
              <w:rPr>
                <w:rFonts w:ascii="Arial" w:hAnsi="Arial" w:cs="Arial"/>
              </w:rPr>
            </w:pPr>
            <w:r>
              <w:rPr>
                <w:rFonts w:ascii="Arial" w:hAnsi="Arial" w:cs="Arial"/>
              </w:rPr>
              <w:t>Australia’s Biggest Morning Tea</w:t>
            </w:r>
          </w:p>
          <w:p w14:paraId="3AE7B720" w14:textId="77777777" w:rsidR="00063636" w:rsidRDefault="00063636" w:rsidP="009D5C6F">
            <w:pPr>
              <w:pStyle w:val="ListParagraph"/>
              <w:numPr>
                <w:ilvl w:val="0"/>
                <w:numId w:val="14"/>
              </w:numPr>
              <w:rPr>
                <w:rFonts w:ascii="Arial" w:hAnsi="Arial" w:cs="Arial"/>
              </w:rPr>
            </w:pPr>
            <w:r>
              <w:rPr>
                <w:rFonts w:ascii="Arial" w:hAnsi="Arial" w:cs="Arial"/>
              </w:rPr>
              <w:t>Walk to School Day</w:t>
            </w:r>
          </w:p>
          <w:p w14:paraId="6796E35A" w14:textId="77777777" w:rsidR="00063636" w:rsidRDefault="00063636" w:rsidP="009D5C6F">
            <w:pPr>
              <w:pStyle w:val="ListParagraph"/>
              <w:numPr>
                <w:ilvl w:val="0"/>
                <w:numId w:val="14"/>
              </w:numPr>
              <w:rPr>
                <w:rFonts w:ascii="Arial" w:hAnsi="Arial" w:cs="Arial"/>
              </w:rPr>
            </w:pPr>
            <w:r>
              <w:rPr>
                <w:rFonts w:ascii="Arial" w:hAnsi="Arial" w:cs="Arial"/>
              </w:rPr>
              <w:t>School photos</w:t>
            </w:r>
          </w:p>
          <w:p w14:paraId="0278A1C3" w14:textId="77777777" w:rsidR="00063636" w:rsidRDefault="00063636" w:rsidP="009D5C6F">
            <w:pPr>
              <w:pStyle w:val="ListParagraph"/>
              <w:numPr>
                <w:ilvl w:val="0"/>
                <w:numId w:val="14"/>
              </w:numPr>
              <w:rPr>
                <w:rFonts w:ascii="Arial" w:hAnsi="Arial" w:cs="Arial"/>
              </w:rPr>
            </w:pPr>
            <w:r>
              <w:rPr>
                <w:rFonts w:ascii="Arial" w:hAnsi="Arial" w:cs="Arial"/>
              </w:rPr>
              <w:t>P&amp;F Website updated</w:t>
            </w:r>
          </w:p>
          <w:p w14:paraId="0D00B8E5" w14:textId="77777777" w:rsidR="00063636" w:rsidRDefault="00063636" w:rsidP="009D5C6F">
            <w:pPr>
              <w:pStyle w:val="ListParagraph"/>
              <w:numPr>
                <w:ilvl w:val="0"/>
                <w:numId w:val="14"/>
              </w:numPr>
              <w:rPr>
                <w:rFonts w:ascii="Arial" w:hAnsi="Arial" w:cs="Arial"/>
              </w:rPr>
            </w:pPr>
            <w:r>
              <w:rPr>
                <w:rFonts w:ascii="Arial" w:hAnsi="Arial" w:cs="Arial"/>
              </w:rPr>
              <w:t>Will attend June City of Cockburn Council meeting ot discuss the playground equipment</w:t>
            </w:r>
          </w:p>
          <w:bookmarkStart w:id="0" w:name="_MON_1591682932"/>
          <w:bookmarkEnd w:id="0"/>
          <w:p w14:paraId="39D9AA18" w14:textId="77821139" w:rsidR="00EA1958" w:rsidRPr="00AC3B71" w:rsidRDefault="00AC3B71" w:rsidP="00AC3B71">
            <w:pPr>
              <w:rPr>
                <w:rFonts w:ascii="Arial" w:hAnsi="Arial" w:cs="Arial"/>
              </w:rPr>
            </w:pPr>
            <w:r>
              <w:rPr>
                <w:rFonts w:ascii="Arial" w:hAnsi="Arial" w:cs="Arial"/>
              </w:rPr>
              <w:object w:dxaOrig="1551" w:dyaOrig="991" w14:anchorId="2FFBC5C2">
                <v:shape id="_x0000_i1027" type="#_x0000_t75" style="width:77.25pt;height:49.5pt" o:ole="">
                  <v:imagedata r:id="rId11" o:title=""/>
                </v:shape>
                <o:OLEObject Type="Embed" ProgID="Word.Document.12" ShapeID="_x0000_i1027" DrawAspect="Icon" ObjectID="_1591682986" r:id="rId12">
                  <o:FieldCodes>\s</o:FieldCodes>
                </o:OLEObject>
              </w:object>
            </w:r>
          </w:p>
        </w:tc>
        <w:tc>
          <w:tcPr>
            <w:tcW w:w="1124" w:type="pct"/>
            <w:gridSpan w:val="5"/>
            <w:tcBorders>
              <w:left w:val="single" w:sz="4" w:space="0" w:color="auto"/>
              <w:bottom w:val="single" w:sz="4" w:space="0" w:color="auto"/>
            </w:tcBorders>
            <w:shd w:val="clear" w:color="auto" w:fill="auto"/>
          </w:tcPr>
          <w:p w14:paraId="524E27B4" w14:textId="77777777" w:rsidR="00BD4891" w:rsidRPr="00EB1F5B" w:rsidRDefault="00BD4891" w:rsidP="00BD4083">
            <w:pPr>
              <w:rPr>
                <w:rFonts w:ascii="Arial" w:hAnsi="Arial" w:cs="Arial"/>
              </w:rPr>
            </w:pPr>
          </w:p>
        </w:tc>
        <w:tc>
          <w:tcPr>
            <w:tcW w:w="752" w:type="pct"/>
            <w:tcBorders>
              <w:left w:val="single" w:sz="4" w:space="0" w:color="auto"/>
              <w:bottom w:val="single" w:sz="4" w:space="0" w:color="auto"/>
            </w:tcBorders>
            <w:shd w:val="clear" w:color="auto" w:fill="auto"/>
          </w:tcPr>
          <w:p w14:paraId="1A2406B3" w14:textId="77777777" w:rsidR="00BD4891" w:rsidRPr="00EB1F5B" w:rsidRDefault="00BD4891" w:rsidP="00BD4083">
            <w:pPr>
              <w:rPr>
                <w:rFonts w:ascii="Arial" w:hAnsi="Arial" w:cs="Arial"/>
              </w:rPr>
            </w:pPr>
          </w:p>
        </w:tc>
      </w:tr>
      <w:tr w:rsidR="00F148F5" w:rsidRPr="00EB1F5B" w14:paraId="332D77F1" w14:textId="77777777" w:rsidTr="00EB1F5B">
        <w:trPr>
          <w:trHeight w:val="307"/>
        </w:trPr>
        <w:tc>
          <w:tcPr>
            <w:tcW w:w="276" w:type="pct"/>
            <w:tcBorders>
              <w:top w:val="single" w:sz="4" w:space="0" w:color="auto"/>
              <w:bottom w:val="single" w:sz="4" w:space="0" w:color="auto"/>
            </w:tcBorders>
            <w:vAlign w:val="center"/>
          </w:tcPr>
          <w:p w14:paraId="71C876FF" w14:textId="68E25EF9" w:rsidR="00F148F5" w:rsidRPr="00EB1F5B" w:rsidRDefault="00F148F5" w:rsidP="00EF1FF0">
            <w:pPr>
              <w:spacing w:before="60" w:after="60"/>
              <w:rPr>
                <w:rFonts w:ascii="Arial" w:hAnsi="Arial" w:cs="Arial"/>
              </w:rPr>
            </w:pPr>
            <w:r w:rsidRPr="00EB1F5B">
              <w:rPr>
                <w:rFonts w:ascii="Arial" w:hAnsi="Arial" w:cs="Arial"/>
              </w:rPr>
              <w:lastRenderedPageBreak/>
              <w:t>5.2</w:t>
            </w:r>
          </w:p>
        </w:tc>
        <w:tc>
          <w:tcPr>
            <w:tcW w:w="743" w:type="pct"/>
            <w:gridSpan w:val="2"/>
            <w:tcBorders>
              <w:top w:val="single" w:sz="4" w:space="0" w:color="auto"/>
              <w:bottom w:val="single" w:sz="4" w:space="0" w:color="auto"/>
            </w:tcBorders>
            <w:vAlign w:val="center"/>
          </w:tcPr>
          <w:p w14:paraId="328A051B" w14:textId="77777777" w:rsidR="00F148F5" w:rsidRPr="00EB1F5B" w:rsidRDefault="00F148F5" w:rsidP="00D64D4D">
            <w:pPr>
              <w:spacing w:before="60" w:after="60"/>
              <w:rPr>
                <w:rFonts w:ascii="Arial" w:hAnsi="Arial" w:cs="Arial"/>
              </w:rPr>
            </w:pPr>
            <w:r w:rsidRPr="00E914EE">
              <w:rPr>
                <w:rFonts w:ascii="Arial" w:hAnsi="Arial" w:cs="Arial"/>
              </w:rPr>
              <w:t>Principal</w:t>
            </w:r>
            <w:r w:rsidR="003C5803" w:rsidRPr="00EB1F5B">
              <w:rPr>
                <w:rFonts w:ascii="Arial" w:hAnsi="Arial" w:cs="Arial"/>
              </w:rPr>
              <w:t xml:space="preserve"> </w:t>
            </w:r>
          </w:p>
        </w:tc>
        <w:tc>
          <w:tcPr>
            <w:tcW w:w="2105" w:type="pct"/>
            <w:gridSpan w:val="5"/>
            <w:tcBorders>
              <w:top w:val="single" w:sz="4" w:space="0" w:color="auto"/>
              <w:bottom w:val="single" w:sz="4" w:space="0" w:color="auto"/>
              <w:right w:val="single" w:sz="4" w:space="0" w:color="auto"/>
            </w:tcBorders>
            <w:shd w:val="clear" w:color="auto" w:fill="auto"/>
          </w:tcPr>
          <w:p w14:paraId="6FE8C456" w14:textId="05CD341F" w:rsidR="00063636" w:rsidRDefault="00063636" w:rsidP="00063636">
            <w:pPr>
              <w:pStyle w:val="ListParagraph"/>
              <w:numPr>
                <w:ilvl w:val="0"/>
                <w:numId w:val="11"/>
              </w:numPr>
              <w:rPr>
                <w:rFonts w:ascii="Arial" w:hAnsi="Arial" w:cs="Arial"/>
              </w:rPr>
            </w:pPr>
            <w:r>
              <w:rPr>
                <w:rFonts w:ascii="Arial" w:hAnsi="Arial" w:cs="Arial"/>
              </w:rPr>
              <w:t>Australia’s Biggest Morning Tea – outstanding, sit down was lovely, cupcake bake off was gret</w:t>
            </w:r>
          </w:p>
          <w:p w14:paraId="4FC10E27" w14:textId="4377E388" w:rsidR="00B37186" w:rsidRDefault="00063636" w:rsidP="00063636">
            <w:pPr>
              <w:pStyle w:val="ListParagraph"/>
              <w:numPr>
                <w:ilvl w:val="0"/>
                <w:numId w:val="11"/>
              </w:numPr>
              <w:rPr>
                <w:rFonts w:ascii="Arial" w:hAnsi="Arial" w:cs="Arial"/>
              </w:rPr>
            </w:pPr>
            <w:r>
              <w:rPr>
                <w:rFonts w:ascii="Arial" w:hAnsi="Arial" w:cs="Arial"/>
              </w:rPr>
              <w:t>Holy Communion – going well</w:t>
            </w:r>
          </w:p>
          <w:p w14:paraId="7430348C" w14:textId="200CDC06" w:rsidR="00063636" w:rsidRPr="00063636" w:rsidRDefault="00063636" w:rsidP="00063636">
            <w:pPr>
              <w:pStyle w:val="ListParagraph"/>
              <w:numPr>
                <w:ilvl w:val="0"/>
                <w:numId w:val="11"/>
              </w:numPr>
              <w:rPr>
                <w:rFonts w:ascii="Arial" w:hAnsi="Arial" w:cs="Arial"/>
              </w:rPr>
            </w:pPr>
            <w:r>
              <w:rPr>
                <w:rFonts w:ascii="Arial" w:hAnsi="Arial" w:cs="Arial"/>
              </w:rPr>
              <w:t>School Photos – have gone home, lots of positive comments received</w:t>
            </w:r>
          </w:p>
          <w:p w14:paraId="74F5111C" w14:textId="77777777" w:rsidR="00063636" w:rsidRDefault="00063636" w:rsidP="00063636">
            <w:pPr>
              <w:pStyle w:val="ListParagraph"/>
              <w:numPr>
                <w:ilvl w:val="0"/>
                <w:numId w:val="11"/>
              </w:numPr>
              <w:rPr>
                <w:rFonts w:ascii="Arial" w:hAnsi="Arial" w:cs="Arial"/>
              </w:rPr>
            </w:pPr>
            <w:r>
              <w:rPr>
                <w:rFonts w:ascii="Arial" w:hAnsi="Arial" w:cs="Arial"/>
              </w:rPr>
              <w:t>Thanks for completing the school survey (~250 respondents)</w:t>
            </w:r>
          </w:p>
          <w:p w14:paraId="789E522F" w14:textId="5B1A52D1" w:rsidR="00063636" w:rsidRDefault="00063636" w:rsidP="00063636">
            <w:pPr>
              <w:pStyle w:val="ListParagraph"/>
              <w:numPr>
                <w:ilvl w:val="0"/>
                <w:numId w:val="11"/>
              </w:numPr>
              <w:rPr>
                <w:rFonts w:ascii="Arial" w:hAnsi="Arial" w:cs="Arial"/>
              </w:rPr>
            </w:pPr>
            <w:r>
              <w:rPr>
                <w:rFonts w:ascii="Arial" w:hAnsi="Arial" w:cs="Arial"/>
              </w:rPr>
              <w:t>Good Cup Café – great work – next one is 20/06 with Rebecca Rowland present early on</w:t>
            </w:r>
          </w:p>
          <w:p w14:paraId="4BEEEA47" w14:textId="77777777" w:rsidR="00063636" w:rsidRDefault="00063636" w:rsidP="00063636">
            <w:pPr>
              <w:pStyle w:val="ListParagraph"/>
              <w:numPr>
                <w:ilvl w:val="0"/>
                <w:numId w:val="11"/>
              </w:numPr>
              <w:rPr>
                <w:rFonts w:ascii="Arial" w:hAnsi="Arial" w:cs="Arial"/>
              </w:rPr>
            </w:pPr>
            <w:r>
              <w:rPr>
                <w:rFonts w:ascii="Arial" w:hAnsi="Arial" w:cs="Arial"/>
              </w:rPr>
              <w:t>Kindy 2020 interviews underway – most prospective parents have heard only positive comments about the school</w:t>
            </w:r>
          </w:p>
          <w:p w14:paraId="73F2A902" w14:textId="1759C43D" w:rsidR="00EA1958" w:rsidRPr="00B37186" w:rsidRDefault="00EB79BD" w:rsidP="00EB79BD">
            <w:pPr>
              <w:pStyle w:val="ListParagraph"/>
              <w:ind w:left="360"/>
              <w:rPr>
                <w:rFonts w:ascii="Arial" w:hAnsi="Arial" w:cs="Arial"/>
              </w:rPr>
            </w:pPr>
            <w:r>
              <w:rPr>
                <w:rFonts w:ascii="Arial" w:hAnsi="Arial" w:cs="Arial"/>
              </w:rPr>
              <w:object w:dxaOrig="1551" w:dyaOrig="991" w14:anchorId="69CA14C6">
                <v:shape id="_x0000_i1026" type="#_x0000_t75" style="width:78pt;height:49.5pt" o:ole="">
                  <v:imagedata r:id="rId13" o:title=""/>
                </v:shape>
                <o:OLEObject Type="Embed" ProgID="AcroExch.Document.7" ShapeID="_x0000_i1026" DrawAspect="Icon" ObjectID="_1591682987" r:id="rId14"/>
              </w:object>
            </w:r>
          </w:p>
        </w:tc>
        <w:tc>
          <w:tcPr>
            <w:tcW w:w="1124" w:type="pct"/>
            <w:gridSpan w:val="5"/>
            <w:tcBorders>
              <w:top w:val="single" w:sz="4" w:space="0" w:color="auto"/>
              <w:left w:val="single" w:sz="4" w:space="0" w:color="auto"/>
              <w:bottom w:val="single" w:sz="4" w:space="0" w:color="auto"/>
            </w:tcBorders>
            <w:shd w:val="clear" w:color="auto" w:fill="auto"/>
          </w:tcPr>
          <w:p w14:paraId="3F4AA784" w14:textId="243CE17C" w:rsidR="00F148F5" w:rsidRPr="002E53A4" w:rsidRDefault="00F148F5" w:rsidP="00F52D77">
            <w:pPr>
              <w:rPr>
                <w:rFonts w:ascii="Arial" w:hAnsi="Arial" w:cs="Arial"/>
              </w:rPr>
            </w:pPr>
          </w:p>
        </w:tc>
        <w:tc>
          <w:tcPr>
            <w:tcW w:w="752" w:type="pct"/>
            <w:tcBorders>
              <w:top w:val="single" w:sz="4" w:space="0" w:color="auto"/>
              <w:left w:val="single" w:sz="4" w:space="0" w:color="auto"/>
              <w:bottom w:val="single" w:sz="4" w:space="0" w:color="auto"/>
            </w:tcBorders>
            <w:shd w:val="clear" w:color="auto" w:fill="auto"/>
          </w:tcPr>
          <w:p w14:paraId="2E093B1C" w14:textId="4BEED3B7" w:rsidR="00F148F5" w:rsidRPr="002E53A4" w:rsidRDefault="00F148F5" w:rsidP="00BD4083">
            <w:pPr>
              <w:rPr>
                <w:rFonts w:ascii="Arial" w:hAnsi="Arial" w:cs="Arial"/>
              </w:rPr>
            </w:pPr>
          </w:p>
        </w:tc>
      </w:tr>
      <w:tr w:rsidR="00F148F5" w:rsidRPr="00EB1F5B" w14:paraId="3572B535" w14:textId="77777777" w:rsidTr="00EB1F5B">
        <w:trPr>
          <w:trHeight w:val="321"/>
        </w:trPr>
        <w:tc>
          <w:tcPr>
            <w:tcW w:w="276" w:type="pct"/>
            <w:tcBorders>
              <w:top w:val="single" w:sz="4" w:space="0" w:color="auto"/>
              <w:bottom w:val="single" w:sz="4" w:space="0" w:color="auto"/>
            </w:tcBorders>
            <w:vAlign w:val="center"/>
          </w:tcPr>
          <w:p w14:paraId="725F1910" w14:textId="785CE354" w:rsidR="00F148F5" w:rsidRPr="00EB1F5B" w:rsidRDefault="00F148F5" w:rsidP="00EF1FF0">
            <w:pPr>
              <w:spacing w:before="60" w:after="60"/>
              <w:rPr>
                <w:rFonts w:ascii="Arial" w:hAnsi="Arial" w:cs="Arial"/>
              </w:rPr>
            </w:pPr>
            <w:r w:rsidRPr="00EB1F5B">
              <w:rPr>
                <w:rFonts w:ascii="Arial" w:hAnsi="Arial" w:cs="Arial"/>
              </w:rPr>
              <w:t>5.3</w:t>
            </w:r>
          </w:p>
        </w:tc>
        <w:tc>
          <w:tcPr>
            <w:tcW w:w="743" w:type="pct"/>
            <w:gridSpan w:val="2"/>
            <w:tcBorders>
              <w:top w:val="single" w:sz="4" w:space="0" w:color="auto"/>
              <w:bottom w:val="single" w:sz="4" w:space="0" w:color="auto"/>
            </w:tcBorders>
            <w:vAlign w:val="center"/>
          </w:tcPr>
          <w:p w14:paraId="455163B6" w14:textId="3115C11C" w:rsidR="00F148F5" w:rsidRPr="00EB1F5B" w:rsidRDefault="00F148F5" w:rsidP="005C2703">
            <w:pPr>
              <w:spacing w:before="60" w:after="60"/>
              <w:rPr>
                <w:rFonts w:ascii="Arial" w:hAnsi="Arial" w:cs="Arial"/>
              </w:rPr>
            </w:pPr>
            <w:r w:rsidRPr="00EB1F5B">
              <w:rPr>
                <w:rFonts w:ascii="Arial" w:hAnsi="Arial" w:cs="Arial"/>
              </w:rPr>
              <w:t>Treasurer</w:t>
            </w:r>
            <w:r w:rsidR="00FC6ED4">
              <w:rPr>
                <w:rFonts w:ascii="Arial" w:hAnsi="Arial" w:cs="Arial"/>
              </w:rPr>
              <w:t xml:space="preserve"> </w:t>
            </w:r>
          </w:p>
        </w:tc>
        <w:tc>
          <w:tcPr>
            <w:tcW w:w="2105" w:type="pct"/>
            <w:gridSpan w:val="5"/>
            <w:tcBorders>
              <w:top w:val="single" w:sz="4" w:space="0" w:color="auto"/>
              <w:bottom w:val="single" w:sz="4" w:space="0" w:color="auto"/>
              <w:right w:val="single" w:sz="4" w:space="0" w:color="auto"/>
            </w:tcBorders>
            <w:shd w:val="clear" w:color="auto" w:fill="auto"/>
          </w:tcPr>
          <w:p w14:paraId="118238D8" w14:textId="64D19AD5" w:rsidR="001D434F" w:rsidRDefault="00063636" w:rsidP="001D434F">
            <w:pPr>
              <w:pStyle w:val="ListParagraph"/>
              <w:numPr>
                <w:ilvl w:val="0"/>
                <w:numId w:val="1"/>
              </w:numPr>
              <w:rPr>
                <w:rFonts w:ascii="Arial" w:hAnsi="Arial" w:cs="Arial"/>
              </w:rPr>
            </w:pPr>
            <w:r>
              <w:rPr>
                <w:rFonts w:ascii="Arial" w:hAnsi="Arial" w:cs="Arial"/>
              </w:rPr>
              <w:t>Bank balance - $33,745.59</w:t>
            </w:r>
          </w:p>
          <w:p w14:paraId="53840B2D" w14:textId="0BAD92FF" w:rsidR="00063636" w:rsidRPr="001D434F" w:rsidRDefault="00063636" w:rsidP="001D434F">
            <w:pPr>
              <w:pStyle w:val="ListParagraph"/>
              <w:numPr>
                <w:ilvl w:val="0"/>
                <w:numId w:val="1"/>
              </w:numPr>
              <w:rPr>
                <w:rFonts w:ascii="Arial" w:hAnsi="Arial" w:cs="Arial"/>
              </w:rPr>
            </w:pPr>
            <w:r>
              <w:rPr>
                <w:rFonts w:ascii="Arial" w:hAnsi="Arial" w:cs="Arial"/>
              </w:rPr>
              <w:t>Good Cup cost $35</w:t>
            </w:r>
          </w:p>
          <w:p w14:paraId="4C8CB974" w14:textId="77777777" w:rsidR="00232123" w:rsidRDefault="005F3F74" w:rsidP="001D434F">
            <w:pPr>
              <w:pStyle w:val="ListParagraph"/>
              <w:numPr>
                <w:ilvl w:val="0"/>
                <w:numId w:val="1"/>
              </w:numPr>
              <w:rPr>
                <w:rFonts w:ascii="Arial" w:hAnsi="Arial" w:cs="Arial"/>
              </w:rPr>
            </w:pPr>
            <w:r>
              <w:rPr>
                <w:rFonts w:ascii="Arial" w:hAnsi="Arial" w:cs="Arial"/>
              </w:rPr>
              <w:t>Mother’s Day sta</w:t>
            </w:r>
            <w:r w:rsidR="00063636">
              <w:rPr>
                <w:rFonts w:ascii="Arial" w:hAnsi="Arial" w:cs="Arial"/>
              </w:rPr>
              <w:t>ll – banked $3405.05</w:t>
            </w:r>
          </w:p>
          <w:p w14:paraId="5E6B2258" w14:textId="75EE56C7" w:rsidR="00063636" w:rsidRPr="001D434F" w:rsidRDefault="00063636" w:rsidP="001D434F">
            <w:pPr>
              <w:pStyle w:val="ListParagraph"/>
              <w:numPr>
                <w:ilvl w:val="0"/>
                <w:numId w:val="1"/>
              </w:numPr>
              <w:rPr>
                <w:rFonts w:ascii="Arial" w:hAnsi="Arial" w:cs="Arial"/>
              </w:rPr>
            </w:pPr>
            <w:r>
              <w:rPr>
                <w:rFonts w:ascii="Arial" w:hAnsi="Arial" w:cs="Arial"/>
              </w:rPr>
              <w:t>Please get in your reimbursement forms and receipts!</w:t>
            </w:r>
          </w:p>
        </w:tc>
        <w:tc>
          <w:tcPr>
            <w:tcW w:w="1124" w:type="pct"/>
            <w:gridSpan w:val="5"/>
            <w:tcBorders>
              <w:top w:val="single" w:sz="4" w:space="0" w:color="auto"/>
              <w:left w:val="single" w:sz="4" w:space="0" w:color="auto"/>
              <w:bottom w:val="single" w:sz="4" w:space="0" w:color="auto"/>
            </w:tcBorders>
            <w:shd w:val="clear" w:color="auto" w:fill="auto"/>
          </w:tcPr>
          <w:p w14:paraId="4F117305" w14:textId="5D8D3F76" w:rsidR="00F148F5" w:rsidRPr="00EE42C3" w:rsidRDefault="00F148F5" w:rsidP="00EE42C3">
            <w:pPr>
              <w:rPr>
                <w:rFonts w:ascii="Arial" w:hAnsi="Arial" w:cs="Arial"/>
              </w:rPr>
            </w:pPr>
          </w:p>
        </w:tc>
        <w:tc>
          <w:tcPr>
            <w:tcW w:w="752" w:type="pct"/>
            <w:tcBorders>
              <w:top w:val="single" w:sz="4" w:space="0" w:color="auto"/>
              <w:left w:val="single" w:sz="4" w:space="0" w:color="auto"/>
              <w:bottom w:val="single" w:sz="4" w:space="0" w:color="auto"/>
            </w:tcBorders>
            <w:shd w:val="clear" w:color="auto" w:fill="auto"/>
          </w:tcPr>
          <w:p w14:paraId="6B76539E" w14:textId="626526C5" w:rsidR="001642FD" w:rsidRPr="00EB5857" w:rsidRDefault="001642FD" w:rsidP="00B7123E">
            <w:pPr>
              <w:rPr>
                <w:rFonts w:ascii="Arial" w:hAnsi="Arial" w:cs="Arial"/>
              </w:rPr>
            </w:pPr>
          </w:p>
        </w:tc>
      </w:tr>
      <w:tr w:rsidR="008B027C" w:rsidRPr="00EB1F5B" w14:paraId="4851FD21" w14:textId="77777777" w:rsidTr="00EB1F5B">
        <w:trPr>
          <w:trHeight w:val="413"/>
        </w:trPr>
        <w:tc>
          <w:tcPr>
            <w:tcW w:w="276" w:type="pct"/>
            <w:tcBorders>
              <w:top w:val="single" w:sz="4" w:space="0" w:color="auto"/>
            </w:tcBorders>
            <w:vAlign w:val="center"/>
          </w:tcPr>
          <w:p w14:paraId="0C9E7FCF" w14:textId="4DB3631E" w:rsidR="008B027C" w:rsidRPr="00EB1F5B" w:rsidRDefault="008B027C" w:rsidP="00EF1FF0">
            <w:pPr>
              <w:spacing w:before="60" w:after="60"/>
              <w:rPr>
                <w:rFonts w:ascii="Arial" w:hAnsi="Arial" w:cs="Arial"/>
              </w:rPr>
            </w:pPr>
            <w:r w:rsidRPr="00EB1F5B">
              <w:rPr>
                <w:rFonts w:ascii="Arial" w:hAnsi="Arial" w:cs="Arial"/>
              </w:rPr>
              <w:t>5.4</w:t>
            </w:r>
          </w:p>
        </w:tc>
        <w:tc>
          <w:tcPr>
            <w:tcW w:w="743" w:type="pct"/>
            <w:gridSpan w:val="2"/>
            <w:tcBorders>
              <w:top w:val="single" w:sz="4" w:space="0" w:color="auto"/>
            </w:tcBorders>
            <w:vAlign w:val="center"/>
          </w:tcPr>
          <w:p w14:paraId="3799DB9A" w14:textId="5E341229" w:rsidR="008B027C" w:rsidRPr="00EB1F5B" w:rsidRDefault="008B027C" w:rsidP="005C2703">
            <w:pPr>
              <w:spacing w:before="60" w:after="60"/>
              <w:rPr>
                <w:rFonts w:ascii="Arial" w:hAnsi="Arial" w:cs="Arial"/>
              </w:rPr>
            </w:pPr>
            <w:r w:rsidRPr="00EB1F5B">
              <w:rPr>
                <w:rFonts w:ascii="Arial" w:hAnsi="Arial" w:cs="Arial"/>
              </w:rPr>
              <w:t>P&amp;F Representative to the School Board</w:t>
            </w:r>
          </w:p>
        </w:tc>
        <w:tc>
          <w:tcPr>
            <w:tcW w:w="2105" w:type="pct"/>
            <w:gridSpan w:val="5"/>
            <w:tcBorders>
              <w:top w:val="single" w:sz="4" w:space="0" w:color="auto"/>
              <w:right w:val="single" w:sz="4" w:space="0" w:color="auto"/>
            </w:tcBorders>
            <w:shd w:val="clear" w:color="auto" w:fill="auto"/>
          </w:tcPr>
          <w:p w14:paraId="6D9D56D0" w14:textId="7967C2F0" w:rsidR="00063636" w:rsidRPr="00063636" w:rsidRDefault="00063636" w:rsidP="00063636">
            <w:pPr>
              <w:pStyle w:val="ListParagraph"/>
              <w:numPr>
                <w:ilvl w:val="0"/>
                <w:numId w:val="12"/>
              </w:numPr>
              <w:spacing w:after="160" w:line="259" w:lineRule="auto"/>
              <w:rPr>
                <w:rFonts w:ascii="Arial" w:hAnsi="Arial" w:cs="Arial"/>
              </w:rPr>
            </w:pPr>
            <w:r>
              <w:rPr>
                <w:rFonts w:ascii="Arial" w:hAnsi="Arial" w:cs="Arial"/>
              </w:rPr>
              <w:t>Mark and Toni – thanks to Tina for Mother’s Day Stall, and best wishes to all the children undergoing confirmation</w:t>
            </w:r>
          </w:p>
        </w:tc>
        <w:tc>
          <w:tcPr>
            <w:tcW w:w="1124" w:type="pct"/>
            <w:gridSpan w:val="5"/>
            <w:tcBorders>
              <w:top w:val="single" w:sz="4" w:space="0" w:color="auto"/>
              <w:left w:val="single" w:sz="4" w:space="0" w:color="auto"/>
            </w:tcBorders>
            <w:shd w:val="clear" w:color="auto" w:fill="auto"/>
          </w:tcPr>
          <w:p w14:paraId="48185DC7" w14:textId="77777777" w:rsidR="008B027C" w:rsidRPr="00EB1F5B" w:rsidRDefault="008B027C" w:rsidP="00BD4083">
            <w:pPr>
              <w:rPr>
                <w:rFonts w:ascii="Arial" w:hAnsi="Arial" w:cs="Arial"/>
              </w:rPr>
            </w:pPr>
          </w:p>
        </w:tc>
        <w:tc>
          <w:tcPr>
            <w:tcW w:w="752" w:type="pct"/>
            <w:tcBorders>
              <w:top w:val="single" w:sz="4" w:space="0" w:color="auto"/>
              <w:left w:val="single" w:sz="4" w:space="0" w:color="auto"/>
            </w:tcBorders>
            <w:shd w:val="clear" w:color="auto" w:fill="auto"/>
          </w:tcPr>
          <w:p w14:paraId="69D26AA4" w14:textId="77777777" w:rsidR="008B027C" w:rsidRPr="00EB1F5B" w:rsidRDefault="008B027C" w:rsidP="00BD4083">
            <w:pPr>
              <w:rPr>
                <w:rFonts w:ascii="Arial" w:hAnsi="Arial" w:cs="Arial"/>
              </w:rPr>
            </w:pPr>
          </w:p>
        </w:tc>
      </w:tr>
      <w:tr w:rsidR="008B027C" w:rsidRPr="00EB1F5B" w14:paraId="70CC75B3" w14:textId="77777777" w:rsidTr="00EB1F5B">
        <w:trPr>
          <w:trHeight w:val="387"/>
        </w:trPr>
        <w:tc>
          <w:tcPr>
            <w:tcW w:w="276" w:type="pct"/>
            <w:tcBorders>
              <w:top w:val="single" w:sz="4" w:space="0" w:color="auto"/>
              <w:left w:val="single" w:sz="4" w:space="0" w:color="auto"/>
              <w:bottom w:val="single" w:sz="4" w:space="0" w:color="auto"/>
            </w:tcBorders>
            <w:vAlign w:val="center"/>
          </w:tcPr>
          <w:p w14:paraId="0C68B5E1" w14:textId="40312AB0" w:rsidR="008B027C" w:rsidRPr="00EB1F5B" w:rsidRDefault="008B027C" w:rsidP="00EF1FF0">
            <w:pPr>
              <w:spacing w:before="60" w:after="60"/>
              <w:rPr>
                <w:rFonts w:ascii="Arial" w:hAnsi="Arial" w:cs="Arial"/>
              </w:rPr>
            </w:pPr>
            <w:r w:rsidRPr="00EB1F5B">
              <w:rPr>
                <w:rFonts w:ascii="Arial" w:hAnsi="Arial" w:cs="Arial"/>
              </w:rPr>
              <w:t>5.5</w:t>
            </w:r>
          </w:p>
        </w:tc>
        <w:tc>
          <w:tcPr>
            <w:tcW w:w="743" w:type="pct"/>
            <w:gridSpan w:val="2"/>
            <w:tcBorders>
              <w:top w:val="single" w:sz="4" w:space="0" w:color="auto"/>
              <w:bottom w:val="single" w:sz="4" w:space="0" w:color="auto"/>
            </w:tcBorders>
            <w:vAlign w:val="center"/>
          </w:tcPr>
          <w:p w14:paraId="281638E1" w14:textId="020E6043" w:rsidR="008B027C" w:rsidRPr="00EB1F5B" w:rsidRDefault="008B027C" w:rsidP="005C2703">
            <w:pPr>
              <w:spacing w:before="60" w:after="60"/>
              <w:rPr>
                <w:rFonts w:ascii="Arial" w:hAnsi="Arial" w:cs="Arial"/>
              </w:rPr>
            </w:pPr>
            <w:r w:rsidRPr="00EB1F5B">
              <w:rPr>
                <w:rFonts w:ascii="Arial" w:hAnsi="Arial" w:cs="Arial"/>
              </w:rPr>
              <w:t>Class Representative Coordinator</w:t>
            </w:r>
          </w:p>
        </w:tc>
        <w:tc>
          <w:tcPr>
            <w:tcW w:w="2105" w:type="pct"/>
            <w:gridSpan w:val="5"/>
            <w:tcBorders>
              <w:top w:val="single" w:sz="4" w:space="0" w:color="auto"/>
              <w:bottom w:val="single" w:sz="4" w:space="0" w:color="auto"/>
              <w:right w:val="single" w:sz="4" w:space="0" w:color="auto"/>
            </w:tcBorders>
            <w:shd w:val="clear" w:color="auto" w:fill="auto"/>
          </w:tcPr>
          <w:p w14:paraId="3021AC26" w14:textId="77777777" w:rsidR="005F3F74" w:rsidRDefault="00E26E59" w:rsidP="00A3717F">
            <w:pPr>
              <w:pStyle w:val="ListParagraph"/>
              <w:numPr>
                <w:ilvl w:val="0"/>
                <w:numId w:val="13"/>
              </w:numPr>
              <w:rPr>
                <w:rFonts w:ascii="Arial" w:hAnsi="Arial" w:cs="Arial"/>
              </w:rPr>
            </w:pPr>
            <w:r>
              <w:rPr>
                <w:rFonts w:ascii="Arial" w:hAnsi="Arial" w:cs="Arial"/>
              </w:rPr>
              <w:t>Emails have been sent to Class Reps</w:t>
            </w:r>
            <w:bookmarkStart w:id="1" w:name="_GoBack"/>
            <w:bookmarkEnd w:id="1"/>
            <w:r>
              <w:rPr>
                <w:rFonts w:ascii="Arial" w:hAnsi="Arial" w:cs="Arial"/>
              </w:rPr>
              <w:t xml:space="preserve"> for Year 3 mass (bring a plate), Good Cup Café, Australia’s Biggest Morning Tea, </w:t>
            </w:r>
          </w:p>
          <w:p w14:paraId="63F2777C" w14:textId="77777777" w:rsidR="00E26E59" w:rsidRDefault="00E26E59" w:rsidP="00A3717F">
            <w:pPr>
              <w:pStyle w:val="ListParagraph"/>
              <w:numPr>
                <w:ilvl w:val="0"/>
                <w:numId w:val="13"/>
              </w:numPr>
              <w:rPr>
                <w:rFonts w:ascii="Arial" w:hAnsi="Arial" w:cs="Arial"/>
              </w:rPr>
            </w:pPr>
            <w:r>
              <w:rPr>
                <w:rFonts w:ascii="Arial" w:hAnsi="Arial" w:cs="Arial"/>
              </w:rPr>
              <w:t>Four new families – are being welcomed by their respective class rep coordinator</w:t>
            </w:r>
          </w:p>
          <w:bookmarkStart w:id="2" w:name="_MON_1591682967"/>
          <w:bookmarkEnd w:id="2"/>
          <w:p w14:paraId="7790D5CB" w14:textId="1DE2698F" w:rsidR="00AC3B71" w:rsidRPr="00AC3B71" w:rsidRDefault="00AC3B71" w:rsidP="00AC3B71">
            <w:pPr>
              <w:rPr>
                <w:rFonts w:ascii="Arial" w:hAnsi="Arial" w:cs="Arial"/>
              </w:rPr>
            </w:pPr>
            <w:r>
              <w:rPr>
                <w:rFonts w:ascii="Arial" w:hAnsi="Arial" w:cs="Arial"/>
              </w:rPr>
              <w:object w:dxaOrig="1551" w:dyaOrig="991" w14:anchorId="2BDE27A2">
                <v:shape id="_x0000_i1028" type="#_x0000_t75" style="width:77.25pt;height:49.5pt" o:ole="">
                  <v:imagedata r:id="rId15" o:title=""/>
                </v:shape>
                <o:OLEObject Type="Embed" ProgID="Word.Document.12" ShapeID="_x0000_i1028" DrawAspect="Icon" ObjectID="_1591682988" r:id="rId16">
                  <o:FieldCodes>\s</o:FieldCodes>
                </o:OLEObject>
              </w:object>
            </w:r>
          </w:p>
        </w:tc>
        <w:tc>
          <w:tcPr>
            <w:tcW w:w="1124" w:type="pct"/>
            <w:gridSpan w:val="5"/>
            <w:tcBorders>
              <w:top w:val="single" w:sz="4" w:space="0" w:color="auto"/>
              <w:left w:val="single" w:sz="4" w:space="0" w:color="auto"/>
              <w:bottom w:val="single" w:sz="4" w:space="0" w:color="auto"/>
            </w:tcBorders>
            <w:shd w:val="clear" w:color="auto" w:fill="auto"/>
          </w:tcPr>
          <w:p w14:paraId="0A66C695" w14:textId="7BE0B357" w:rsidR="008B027C" w:rsidRPr="00EE5EC0" w:rsidRDefault="008B027C" w:rsidP="00F41EBB">
            <w:pPr>
              <w:pStyle w:val="ListParagraph"/>
              <w:ind w:left="360"/>
              <w:rPr>
                <w:rFonts w:ascii="Arial" w:hAnsi="Arial" w:cs="Arial"/>
              </w:rPr>
            </w:pPr>
          </w:p>
        </w:tc>
        <w:tc>
          <w:tcPr>
            <w:tcW w:w="752" w:type="pct"/>
            <w:tcBorders>
              <w:top w:val="single" w:sz="4" w:space="0" w:color="auto"/>
              <w:left w:val="single" w:sz="4" w:space="0" w:color="auto"/>
              <w:bottom w:val="single" w:sz="4" w:space="0" w:color="auto"/>
            </w:tcBorders>
            <w:shd w:val="clear" w:color="auto" w:fill="auto"/>
          </w:tcPr>
          <w:p w14:paraId="23DD0318" w14:textId="764D0125" w:rsidR="008B027C" w:rsidRPr="00EB1F5B" w:rsidRDefault="008B027C" w:rsidP="00BD4083">
            <w:pPr>
              <w:rPr>
                <w:rFonts w:ascii="Arial" w:hAnsi="Arial" w:cs="Arial"/>
              </w:rPr>
            </w:pPr>
          </w:p>
        </w:tc>
      </w:tr>
      <w:tr w:rsidR="008B027C" w:rsidRPr="00EB1F5B" w14:paraId="05353CBF" w14:textId="77777777" w:rsidTr="00EB1F5B">
        <w:trPr>
          <w:trHeight w:val="347"/>
        </w:trPr>
        <w:tc>
          <w:tcPr>
            <w:tcW w:w="276" w:type="pct"/>
            <w:tcBorders>
              <w:top w:val="single" w:sz="4" w:space="0" w:color="auto"/>
              <w:left w:val="single" w:sz="4" w:space="0" w:color="auto"/>
              <w:bottom w:val="single" w:sz="4" w:space="0" w:color="auto"/>
            </w:tcBorders>
            <w:vAlign w:val="center"/>
          </w:tcPr>
          <w:p w14:paraId="6ECC46E4" w14:textId="16D6022D" w:rsidR="008B027C" w:rsidRPr="00EB1F5B" w:rsidRDefault="008B027C" w:rsidP="00EF1FF0">
            <w:pPr>
              <w:spacing w:before="60" w:after="60"/>
              <w:rPr>
                <w:rFonts w:ascii="Arial" w:hAnsi="Arial" w:cs="Arial"/>
              </w:rPr>
            </w:pPr>
            <w:r w:rsidRPr="00EB1F5B">
              <w:rPr>
                <w:rFonts w:ascii="Arial" w:hAnsi="Arial" w:cs="Arial"/>
              </w:rPr>
              <w:t>5.6</w:t>
            </w:r>
          </w:p>
        </w:tc>
        <w:tc>
          <w:tcPr>
            <w:tcW w:w="743" w:type="pct"/>
            <w:gridSpan w:val="2"/>
            <w:tcBorders>
              <w:top w:val="single" w:sz="4" w:space="0" w:color="auto"/>
              <w:bottom w:val="single" w:sz="4" w:space="0" w:color="auto"/>
            </w:tcBorders>
            <w:vAlign w:val="center"/>
          </w:tcPr>
          <w:p w14:paraId="2DC88434" w14:textId="1B7A67F8" w:rsidR="008B027C" w:rsidRPr="00EB1F5B" w:rsidRDefault="008B027C" w:rsidP="005C2703">
            <w:pPr>
              <w:spacing w:before="60" w:after="60"/>
              <w:rPr>
                <w:rFonts w:ascii="Arial" w:hAnsi="Arial" w:cs="Arial"/>
              </w:rPr>
            </w:pPr>
            <w:r w:rsidRPr="00EB1F5B">
              <w:rPr>
                <w:rFonts w:ascii="Arial" w:hAnsi="Arial" w:cs="Arial"/>
              </w:rPr>
              <w:t>Parish Representative</w:t>
            </w:r>
          </w:p>
        </w:tc>
        <w:tc>
          <w:tcPr>
            <w:tcW w:w="2105" w:type="pct"/>
            <w:gridSpan w:val="5"/>
            <w:tcBorders>
              <w:top w:val="single" w:sz="4" w:space="0" w:color="auto"/>
              <w:bottom w:val="single" w:sz="4" w:space="0" w:color="auto"/>
              <w:right w:val="single" w:sz="4" w:space="0" w:color="auto"/>
            </w:tcBorders>
            <w:shd w:val="clear" w:color="auto" w:fill="auto"/>
          </w:tcPr>
          <w:p w14:paraId="11F843F5" w14:textId="77777777" w:rsidR="000E4BDE" w:rsidRDefault="00E26E59" w:rsidP="009D5C6F">
            <w:pPr>
              <w:pStyle w:val="ListParagraph"/>
              <w:numPr>
                <w:ilvl w:val="0"/>
                <w:numId w:val="2"/>
              </w:numPr>
              <w:rPr>
                <w:rFonts w:ascii="Arial" w:hAnsi="Arial" w:cs="Arial"/>
              </w:rPr>
            </w:pPr>
            <w:r>
              <w:rPr>
                <w:rFonts w:ascii="Arial" w:hAnsi="Arial" w:cs="Arial"/>
              </w:rPr>
              <w:t>From Marina</w:t>
            </w:r>
          </w:p>
          <w:p w14:paraId="4C396383" w14:textId="77777777" w:rsidR="00E26E59" w:rsidRDefault="00E26E59" w:rsidP="00E26E59">
            <w:pPr>
              <w:pStyle w:val="ListParagraph"/>
              <w:numPr>
                <w:ilvl w:val="1"/>
                <w:numId w:val="2"/>
              </w:numPr>
              <w:rPr>
                <w:rFonts w:ascii="Arial" w:hAnsi="Arial" w:cs="Arial"/>
              </w:rPr>
            </w:pPr>
            <w:r>
              <w:rPr>
                <w:rFonts w:ascii="Arial" w:hAnsi="Arial" w:cs="Arial"/>
              </w:rPr>
              <w:t>Launch for Plenary Council (by the Catholic Church) which will survey people in Australia (Catholic and non-Catholic) about what they think the role of the Catholic Church is in the future. The Plenary Council reports to the Pope. The school community will be invited to participate in workshops when appropriate</w:t>
            </w:r>
          </w:p>
          <w:p w14:paraId="7E767A62" w14:textId="77777777" w:rsidR="00E26E59" w:rsidRDefault="00E26E59" w:rsidP="00E26E59">
            <w:pPr>
              <w:pStyle w:val="ListParagraph"/>
              <w:numPr>
                <w:ilvl w:val="1"/>
                <w:numId w:val="2"/>
              </w:numPr>
              <w:rPr>
                <w:rFonts w:ascii="Arial" w:hAnsi="Arial" w:cs="Arial"/>
              </w:rPr>
            </w:pPr>
            <w:r>
              <w:rPr>
                <w:rFonts w:ascii="Arial" w:hAnsi="Arial" w:cs="Arial"/>
              </w:rPr>
              <w:t>First Holy Communion workshops are coming up</w:t>
            </w:r>
          </w:p>
          <w:p w14:paraId="042B31F0" w14:textId="77777777" w:rsidR="00E26E59" w:rsidRDefault="00E26E59" w:rsidP="00E26E59">
            <w:pPr>
              <w:pStyle w:val="ListParagraph"/>
              <w:numPr>
                <w:ilvl w:val="1"/>
                <w:numId w:val="2"/>
              </w:numPr>
              <w:rPr>
                <w:rFonts w:ascii="Arial" w:hAnsi="Arial" w:cs="Arial"/>
              </w:rPr>
            </w:pPr>
            <w:r>
              <w:rPr>
                <w:rFonts w:ascii="Arial" w:hAnsi="Arial" w:cs="Arial"/>
              </w:rPr>
              <w:t>The Chapel is being kept open most mornings, weather dependant</w:t>
            </w:r>
          </w:p>
          <w:p w14:paraId="19391809" w14:textId="77777777" w:rsidR="00BC00BE" w:rsidRDefault="00BC00BE" w:rsidP="00BC00BE">
            <w:pPr>
              <w:pStyle w:val="ListParagraph"/>
              <w:numPr>
                <w:ilvl w:val="0"/>
                <w:numId w:val="2"/>
              </w:numPr>
              <w:rPr>
                <w:rFonts w:ascii="Arial" w:hAnsi="Arial" w:cs="Arial"/>
              </w:rPr>
            </w:pPr>
            <w:r>
              <w:rPr>
                <w:rFonts w:ascii="Arial" w:hAnsi="Arial" w:cs="Arial"/>
              </w:rPr>
              <w:t>Reported later – RCIA will be starting in July and has been advertised in the school newsletter</w:t>
            </w:r>
          </w:p>
          <w:p w14:paraId="75D37E6B" w14:textId="1A6DBB2F" w:rsidR="00BC00BE" w:rsidRPr="001D434F" w:rsidRDefault="00BC00BE" w:rsidP="00BC00BE">
            <w:pPr>
              <w:pStyle w:val="ListParagraph"/>
              <w:numPr>
                <w:ilvl w:val="0"/>
                <w:numId w:val="2"/>
              </w:numPr>
              <w:rPr>
                <w:rFonts w:ascii="Arial" w:hAnsi="Arial" w:cs="Arial"/>
              </w:rPr>
            </w:pPr>
            <w:r>
              <w:rPr>
                <w:rFonts w:ascii="Arial" w:hAnsi="Arial" w:cs="Arial"/>
              </w:rPr>
              <w:t>Marina will deliver a presentation of her Trip to the Holy Land</w:t>
            </w:r>
          </w:p>
        </w:tc>
        <w:tc>
          <w:tcPr>
            <w:tcW w:w="1124" w:type="pct"/>
            <w:gridSpan w:val="5"/>
            <w:tcBorders>
              <w:top w:val="single" w:sz="4" w:space="0" w:color="auto"/>
              <w:left w:val="single" w:sz="4" w:space="0" w:color="auto"/>
              <w:bottom w:val="single" w:sz="4" w:space="0" w:color="auto"/>
            </w:tcBorders>
            <w:shd w:val="clear" w:color="auto" w:fill="auto"/>
          </w:tcPr>
          <w:p w14:paraId="4DA5CA47" w14:textId="135C5ABE" w:rsidR="008B027C" w:rsidRPr="00EE42C3" w:rsidRDefault="008B027C" w:rsidP="00EE42C3">
            <w:pPr>
              <w:rPr>
                <w:rFonts w:ascii="Arial" w:hAnsi="Arial" w:cs="Arial"/>
              </w:rPr>
            </w:pPr>
          </w:p>
        </w:tc>
        <w:tc>
          <w:tcPr>
            <w:tcW w:w="752" w:type="pct"/>
            <w:tcBorders>
              <w:top w:val="single" w:sz="4" w:space="0" w:color="auto"/>
              <w:left w:val="single" w:sz="4" w:space="0" w:color="auto"/>
              <w:bottom w:val="single" w:sz="4" w:space="0" w:color="auto"/>
            </w:tcBorders>
            <w:shd w:val="clear" w:color="auto" w:fill="auto"/>
          </w:tcPr>
          <w:p w14:paraId="6C4DF176" w14:textId="2C45F889" w:rsidR="008B027C" w:rsidRPr="00EB1F5B" w:rsidRDefault="008B027C" w:rsidP="00BD4083">
            <w:pPr>
              <w:rPr>
                <w:rFonts w:ascii="Arial" w:hAnsi="Arial" w:cs="Arial"/>
              </w:rPr>
            </w:pPr>
          </w:p>
        </w:tc>
      </w:tr>
      <w:tr w:rsidR="008B027C" w:rsidRPr="00EB1F5B" w14:paraId="4FE94765" w14:textId="77777777" w:rsidTr="00EB1F5B">
        <w:trPr>
          <w:trHeight w:val="326"/>
        </w:trPr>
        <w:tc>
          <w:tcPr>
            <w:tcW w:w="276" w:type="pct"/>
            <w:tcBorders>
              <w:top w:val="single" w:sz="4" w:space="0" w:color="auto"/>
              <w:left w:val="single" w:sz="4" w:space="0" w:color="auto"/>
              <w:bottom w:val="single" w:sz="4" w:space="0" w:color="auto"/>
            </w:tcBorders>
            <w:vAlign w:val="center"/>
          </w:tcPr>
          <w:p w14:paraId="66682F0C" w14:textId="2241EC4D" w:rsidR="008B027C" w:rsidRPr="00EB1F5B" w:rsidRDefault="008B027C" w:rsidP="00EF1FF0">
            <w:pPr>
              <w:spacing w:before="60" w:after="60"/>
              <w:rPr>
                <w:rFonts w:ascii="Arial" w:hAnsi="Arial" w:cs="Arial"/>
              </w:rPr>
            </w:pPr>
            <w:r w:rsidRPr="00EB1F5B">
              <w:rPr>
                <w:rFonts w:ascii="Arial" w:hAnsi="Arial" w:cs="Arial"/>
              </w:rPr>
              <w:t>5.7</w:t>
            </w:r>
          </w:p>
        </w:tc>
        <w:tc>
          <w:tcPr>
            <w:tcW w:w="743" w:type="pct"/>
            <w:gridSpan w:val="2"/>
            <w:tcBorders>
              <w:top w:val="single" w:sz="4" w:space="0" w:color="auto"/>
              <w:bottom w:val="single" w:sz="4" w:space="0" w:color="auto"/>
            </w:tcBorders>
            <w:vAlign w:val="center"/>
          </w:tcPr>
          <w:p w14:paraId="45E1BA06" w14:textId="7918AF3A" w:rsidR="008B027C" w:rsidRPr="00EB1F5B" w:rsidRDefault="00063636" w:rsidP="00063636">
            <w:pPr>
              <w:spacing w:before="60" w:after="60"/>
              <w:rPr>
                <w:rFonts w:ascii="Arial" w:hAnsi="Arial" w:cs="Arial"/>
              </w:rPr>
            </w:pPr>
            <w:r>
              <w:rPr>
                <w:rFonts w:ascii="Arial" w:hAnsi="Arial" w:cs="Arial"/>
              </w:rPr>
              <w:t xml:space="preserve">PFFWA </w:t>
            </w:r>
            <w:r w:rsidR="008B027C" w:rsidRPr="00EB1F5B">
              <w:rPr>
                <w:rFonts w:ascii="Arial" w:hAnsi="Arial" w:cs="Arial"/>
              </w:rPr>
              <w:t>Report</w:t>
            </w:r>
          </w:p>
        </w:tc>
        <w:tc>
          <w:tcPr>
            <w:tcW w:w="2105" w:type="pct"/>
            <w:gridSpan w:val="5"/>
            <w:tcBorders>
              <w:top w:val="single" w:sz="4" w:space="0" w:color="auto"/>
              <w:bottom w:val="single" w:sz="4" w:space="0" w:color="auto"/>
              <w:right w:val="single" w:sz="4" w:space="0" w:color="auto"/>
            </w:tcBorders>
            <w:shd w:val="clear" w:color="auto" w:fill="auto"/>
          </w:tcPr>
          <w:p w14:paraId="2E38A918" w14:textId="77777777" w:rsidR="003F2A12" w:rsidRDefault="00E26E59" w:rsidP="009D5C6F">
            <w:pPr>
              <w:pStyle w:val="ListParagraph"/>
              <w:numPr>
                <w:ilvl w:val="0"/>
                <w:numId w:val="7"/>
              </w:numPr>
              <w:rPr>
                <w:rFonts w:ascii="Arial" w:hAnsi="Arial" w:cs="Arial"/>
              </w:rPr>
            </w:pPr>
            <w:r>
              <w:rPr>
                <w:rFonts w:ascii="Arial" w:hAnsi="Arial" w:cs="Arial"/>
              </w:rPr>
              <w:t>PFFWA Conference was held at the end of May and was a great success, the main speaker was fantastic, the CEWA were a great support</w:t>
            </w:r>
          </w:p>
          <w:p w14:paraId="21D030E9" w14:textId="4AF1110B" w:rsidR="00E26E59" w:rsidRDefault="00E26E59" w:rsidP="009D5C6F">
            <w:pPr>
              <w:pStyle w:val="ListParagraph"/>
              <w:numPr>
                <w:ilvl w:val="0"/>
                <w:numId w:val="7"/>
              </w:numPr>
              <w:rPr>
                <w:rFonts w:ascii="Arial" w:hAnsi="Arial" w:cs="Arial"/>
              </w:rPr>
            </w:pPr>
            <w:r>
              <w:rPr>
                <w:rFonts w:ascii="Arial" w:hAnsi="Arial" w:cs="Arial"/>
              </w:rPr>
              <w:t>PFFWA/CEWA will be looking at co-branding at the next Election</w:t>
            </w:r>
          </w:p>
          <w:p w14:paraId="7FAA49C6" w14:textId="5DCFDFF7" w:rsidR="00E26E59" w:rsidRPr="00E26E59" w:rsidRDefault="00E26E59" w:rsidP="00E26E59">
            <w:pPr>
              <w:pStyle w:val="ListParagraph"/>
              <w:numPr>
                <w:ilvl w:val="0"/>
                <w:numId w:val="7"/>
              </w:numPr>
              <w:rPr>
                <w:rFonts w:ascii="Arial" w:hAnsi="Arial" w:cs="Arial"/>
              </w:rPr>
            </w:pPr>
            <w:r>
              <w:rPr>
                <w:rFonts w:ascii="Arial" w:hAnsi="Arial" w:cs="Arial"/>
              </w:rPr>
              <w:t>PFFWA name change – need high level approval, we will be notified, nothing will be re-printed until the name change is approved</w:t>
            </w:r>
          </w:p>
        </w:tc>
        <w:tc>
          <w:tcPr>
            <w:tcW w:w="1124" w:type="pct"/>
            <w:gridSpan w:val="5"/>
            <w:tcBorders>
              <w:top w:val="single" w:sz="4" w:space="0" w:color="auto"/>
              <w:left w:val="single" w:sz="4" w:space="0" w:color="auto"/>
              <w:bottom w:val="single" w:sz="4" w:space="0" w:color="auto"/>
            </w:tcBorders>
            <w:shd w:val="clear" w:color="auto" w:fill="auto"/>
          </w:tcPr>
          <w:p w14:paraId="42DD29B7" w14:textId="2E7463FE" w:rsidR="00B7123E" w:rsidRPr="00B7123E" w:rsidRDefault="00B7123E" w:rsidP="001D434F">
            <w:pPr>
              <w:pStyle w:val="ListParagraph"/>
              <w:ind w:left="360"/>
              <w:rPr>
                <w:rFonts w:ascii="Arial" w:hAnsi="Arial" w:cs="Arial"/>
              </w:rPr>
            </w:pPr>
          </w:p>
        </w:tc>
        <w:tc>
          <w:tcPr>
            <w:tcW w:w="752" w:type="pct"/>
            <w:tcBorders>
              <w:top w:val="single" w:sz="4" w:space="0" w:color="auto"/>
              <w:left w:val="single" w:sz="4" w:space="0" w:color="auto"/>
              <w:bottom w:val="single" w:sz="4" w:space="0" w:color="auto"/>
            </w:tcBorders>
            <w:shd w:val="clear" w:color="auto" w:fill="auto"/>
          </w:tcPr>
          <w:p w14:paraId="399623D4" w14:textId="6C23A4C1" w:rsidR="008B027C" w:rsidRPr="00EB1F5B" w:rsidRDefault="008B027C" w:rsidP="00BD4083">
            <w:pPr>
              <w:rPr>
                <w:rFonts w:ascii="Arial" w:hAnsi="Arial" w:cs="Arial"/>
              </w:rPr>
            </w:pPr>
          </w:p>
        </w:tc>
      </w:tr>
      <w:tr w:rsidR="008B027C" w:rsidRPr="00EB1F5B" w14:paraId="53444F15" w14:textId="77777777" w:rsidTr="00EB1F5B">
        <w:trPr>
          <w:trHeight w:val="467"/>
        </w:trPr>
        <w:tc>
          <w:tcPr>
            <w:tcW w:w="276" w:type="pct"/>
            <w:tcBorders>
              <w:top w:val="single" w:sz="4" w:space="0" w:color="auto"/>
              <w:left w:val="single" w:sz="4" w:space="0" w:color="auto"/>
            </w:tcBorders>
            <w:vAlign w:val="center"/>
          </w:tcPr>
          <w:p w14:paraId="4364BD31" w14:textId="4EBBB949" w:rsidR="008B027C" w:rsidRPr="00EB1F5B" w:rsidRDefault="008B027C" w:rsidP="00EF1FF0">
            <w:pPr>
              <w:spacing w:before="60" w:after="60"/>
              <w:rPr>
                <w:rFonts w:ascii="Arial" w:hAnsi="Arial" w:cs="Arial"/>
              </w:rPr>
            </w:pPr>
            <w:r w:rsidRPr="00EB1F5B">
              <w:rPr>
                <w:rFonts w:ascii="Arial" w:hAnsi="Arial" w:cs="Arial"/>
              </w:rPr>
              <w:t>5.8</w:t>
            </w:r>
          </w:p>
        </w:tc>
        <w:tc>
          <w:tcPr>
            <w:tcW w:w="743" w:type="pct"/>
            <w:gridSpan w:val="2"/>
            <w:tcBorders>
              <w:top w:val="single" w:sz="4" w:space="0" w:color="auto"/>
            </w:tcBorders>
            <w:vAlign w:val="center"/>
          </w:tcPr>
          <w:p w14:paraId="0ABACFEE" w14:textId="29CDCD85" w:rsidR="008B027C" w:rsidRPr="00EB1F5B" w:rsidRDefault="008B027C" w:rsidP="005C2703">
            <w:pPr>
              <w:spacing w:before="60" w:after="60"/>
              <w:rPr>
                <w:rFonts w:ascii="Arial" w:hAnsi="Arial" w:cs="Arial"/>
              </w:rPr>
            </w:pPr>
            <w:r w:rsidRPr="00EB1F5B">
              <w:rPr>
                <w:rFonts w:ascii="Arial" w:hAnsi="Arial" w:cs="Arial"/>
              </w:rPr>
              <w:t>Sunsmart Representative</w:t>
            </w:r>
          </w:p>
        </w:tc>
        <w:tc>
          <w:tcPr>
            <w:tcW w:w="2105" w:type="pct"/>
            <w:gridSpan w:val="5"/>
            <w:tcBorders>
              <w:top w:val="single" w:sz="4" w:space="0" w:color="auto"/>
              <w:right w:val="single" w:sz="4" w:space="0" w:color="auto"/>
            </w:tcBorders>
            <w:shd w:val="clear" w:color="auto" w:fill="auto"/>
          </w:tcPr>
          <w:p w14:paraId="70FC2546" w14:textId="638B16D9" w:rsidR="004F7183" w:rsidRPr="001D434F" w:rsidRDefault="00E26E59" w:rsidP="009D5C6F">
            <w:pPr>
              <w:pStyle w:val="ListParagraph"/>
              <w:numPr>
                <w:ilvl w:val="0"/>
                <w:numId w:val="3"/>
              </w:numPr>
              <w:spacing w:after="160" w:line="259" w:lineRule="auto"/>
              <w:rPr>
                <w:rFonts w:ascii="Arial" w:hAnsi="Arial" w:cs="Arial"/>
              </w:rPr>
            </w:pPr>
            <w:r w:rsidRPr="001D434F">
              <w:rPr>
                <w:rFonts w:ascii="Arial" w:hAnsi="Arial" w:cs="Arial"/>
              </w:rPr>
              <w:t>Nothing to report</w:t>
            </w:r>
          </w:p>
        </w:tc>
        <w:tc>
          <w:tcPr>
            <w:tcW w:w="1124" w:type="pct"/>
            <w:gridSpan w:val="5"/>
            <w:tcBorders>
              <w:top w:val="single" w:sz="4" w:space="0" w:color="auto"/>
              <w:left w:val="single" w:sz="4" w:space="0" w:color="auto"/>
            </w:tcBorders>
            <w:shd w:val="clear" w:color="auto" w:fill="auto"/>
          </w:tcPr>
          <w:p w14:paraId="142ED3D0" w14:textId="51B6F67E" w:rsidR="0096657F" w:rsidRPr="00EB1F5B" w:rsidRDefault="0096657F" w:rsidP="00B7123E">
            <w:pPr>
              <w:pStyle w:val="ListParagraph"/>
              <w:ind w:left="360"/>
              <w:rPr>
                <w:rFonts w:ascii="Arial" w:hAnsi="Arial" w:cs="Arial"/>
              </w:rPr>
            </w:pPr>
          </w:p>
        </w:tc>
        <w:tc>
          <w:tcPr>
            <w:tcW w:w="752" w:type="pct"/>
            <w:tcBorders>
              <w:top w:val="single" w:sz="4" w:space="0" w:color="auto"/>
              <w:left w:val="single" w:sz="4" w:space="0" w:color="auto"/>
            </w:tcBorders>
            <w:shd w:val="clear" w:color="auto" w:fill="auto"/>
          </w:tcPr>
          <w:p w14:paraId="63807CE5" w14:textId="3CC7A2A2" w:rsidR="00162173" w:rsidRPr="00F52D77" w:rsidRDefault="00162173" w:rsidP="00F22666">
            <w:pPr>
              <w:rPr>
                <w:rFonts w:ascii="Arial" w:hAnsi="Arial" w:cs="Arial"/>
                <w:color w:val="000000" w:themeColor="text1"/>
              </w:rPr>
            </w:pPr>
          </w:p>
        </w:tc>
      </w:tr>
      <w:tr w:rsidR="0082372E" w:rsidRPr="00EB1F5B" w14:paraId="661D565D" w14:textId="77777777" w:rsidTr="00EB1F5B">
        <w:trPr>
          <w:trHeight w:val="467"/>
        </w:trPr>
        <w:tc>
          <w:tcPr>
            <w:tcW w:w="276" w:type="pct"/>
            <w:tcBorders>
              <w:top w:val="single" w:sz="4" w:space="0" w:color="auto"/>
              <w:left w:val="single" w:sz="4" w:space="0" w:color="auto"/>
            </w:tcBorders>
            <w:vAlign w:val="center"/>
          </w:tcPr>
          <w:p w14:paraId="64106553" w14:textId="63AC5C2F" w:rsidR="0082372E" w:rsidRPr="00EB1F5B" w:rsidRDefault="0082372E" w:rsidP="00EF1FF0">
            <w:pPr>
              <w:spacing w:before="60" w:after="60"/>
              <w:rPr>
                <w:rFonts w:ascii="Arial" w:hAnsi="Arial" w:cs="Arial"/>
              </w:rPr>
            </w:pPr>
            <w:r w:rsidRPr="00EB1F5B">
              <w:rPr>
                <w:rFonts w:ascii="Arial" w:hAnsi="Arial" w:cs="Arial"/>
              </w:rPr>
              <w:t>5.9</w:t>
            </w:r>
          </w:p>
        </w:tc>
        <w:tc>
          <w:tcPr>
            <w:tcW w:w="743" w:type="pct"/>
            <w:gridSpan w:val="2"/>
            <w:tcBorders>
              <w:top w:val="single" w:sz="4" w:space="0" w:color="auto"/>
            </w:tcBorders>
            <w:vAlign w:val="center"/>
          </w:tcPr>
          <w:p w14:paraId="640C06D4" w14:textId="6D99D419" w:rsidR="0082372E" w:rsidRPr="00EB1F5B" w:rsidRDefault="00162173" w:rsidP="005C2703">
            <w:pPr>
              <w:spacing w:before="60" w:after="60"/>
              <w:rPr>
                <w:rFonts w:ascii="Arial" w:hAnsi="Arial" w:cs="Arial"/>
              </w:rPr>
            </w:pPr>
            <w:r>
              <w:rPr>
                <w:rFonts w:ascii="Arial" w:hAnsi="Arial" w:cs="Arial"/>
              </w:rPr>
              <w:t>News &amp; I</w:t>
            </w:r>
            <w:r w:rsidR="00052E73">
              <w:rPr>
                <w:rFonts w:ascii="Arial" w:hAnsi="Arial" w:cs="Arial"/>
              </w:rPr>
              <w:t>nfo C</w:t>
            </w:r>
            <w:r w:rsidR="0082372E" w:rsidRPr="00EB1F5B">
              <w:rPr>
                <w:rFonts w:ascii="Arial" w:hAnsi="Arial" w:cs="Arial"/>
              </w:rPr>
              <w:t>oord</w:t>
            </w:r>
            <w:r w:rsidR="00052E73">
              <w:rPr>
                <w:rFonts w:ascii="Arial" w:hAnsi="Arial" w:cs="Arial"/>
              </w:rPr>
              <w:t>inator</w:t>
            </w:r>
          </w:p>
        </w:tc>
        <w:tc>
          <w:tcPr>
            <w:tcW w:w="2105" w:type="pct"/>
            <w:gridSpan w:val="5"/>
            <w:tcBorders>
              <w:top w:val="single" w:sz="4" w:space="0" w:color="auto"/>
              <w:right w:val="single" w:sz="4" w:space="0" w:color="auto"/>
            </w:tcBorders>
            <w:shd w:val="clear" w:color="auto" w:fill="auto"/>
          </w:tcPr>
          <w:p w14:paraId="3C6EDF83" w14:textId="7917F1D8" w:rsidR="006048F8" w:rsidRPr="001D434F" w:rsidRDefault="001D434F" w:rsidP="009D5C6F">
            <w:pPr>
              <w:pStyle w:val="ListParagraph"/>
              <w:numPr>
                <w:ilvl w:val="0"/>
                <w:numId w:val="4"/>
              </w:numPr>
              <w:spacing w:after="160" w:line="259" w:lineRule="auto"/>
              <w:rPr>
                <w:rFonts w:ascii="Arial" w:hAnsi="Arial" w:cs="Arial"/>
              </w:rPr>
            </w:pPr>
            <w:r w:rsidRPr="001D434F">
              <w:rPr>
                <w:rFonts w:ascii="Arial" w:hAnsi="Arial" w:cs="Arial"/>
              </w:rPr>
              <w:t>Nothing to report</w:t>
            </w:r>
          </w:p>
        </w:tc>
        <w:tc>
          <w:tcPr>
            <w:tcW w:w="1124" w:type="pct"/>
            <w:gridSpan w:val="5"/>
            <w:tcBorders>
              <w:top w:val="single" w:sz="4" w:space="0" w:color="auto"/>
              <w:left w:val="single" w:sz="4" w:space="0" w:color="auto"/>
            </w:tcBorders>
            <w:shd w:val="clear" w:color="auto" w:fill="auto"/>
          </w:tcPr>
          <w:p w14:paraId="04817F08" w14:textId="77777777" w:rsidR="0082372E" w:rsidRPr="00EB1F5B" w:rsidRDefault="0082372E" w:rsidP="00BD4083">
            <w:pPr>
              <w:rPr>
                <w:rFonts w:ascii="Arial" w:hAnsi="Arial" w:cs="Arial"/>
              </w:rPr>
            </w:pPr>
          </w:p>
        </w:tc>
        <w:tc>
          <w:tcPr>
            <w:tcW w:w="752" w:type="pct"/>
            <w:tcBorders>
              <w:top w:val="single" w:sz="4" w:space="0" w:color="auto"/>
              <w:left w:val="single" w:sz="4" w:space="0" w:color="auto"/>
            </w:tcBorders>
            <w:shd w:val="clear" w:color="auto" w:fill="auto"/>
          </w:tcPr>
          <w:p w14:paraId="76F31298" w14:textId="77777777" w:rsidR="0082372E" w:rsidRPr="00F52D77" w:rsidRDefault="0082372E" w:rsidP="00BD4083">
            <w:pPr>
              <w:rPr>
                <w:rFonts w:ascii="Arial" w:hAnsi="Arial" w:cs="Arial"/>
                <w:color w:val="000000" w:themeColor="text1"/>
              </w:rPr>
            </w:pPr>
          </w:p>
        </w:tc>
      </w:tr>
      <w:tr w:rsidR="0082372E" w:rsidRPr="00EB1F5B" w14:paraId="222658D5" w14:textId="77777777" w:rsidTr="00EB1F5B">
        <w:trPr>
          <w:trHeight w:val="467"/>
        </w:trPr>
        <w:tc>
          <w:tcPr>
            <w:tcW w:w="276" w:type="pct"/>
            <w:tcBorders>
              <w:top w:val="single" w:sz="4" w:space="0" w:color="auto"/>
              <w:left w:val="single" w:sz="4" w:space="0" w:color="auto"/>
            </w:tcBorders>
            <w:vAlign w:val="center"/>
          </w:tcPr>
          <w:p w14:paraId="45F9F2C9" w14:textId="0FF1E952" w:rsidR="0082372E" w:rsidRPr="00EB1F5B" w:rsidRDefault="0082372E" w:rsidP="00EF1FF0">
            <w:pPr>
              <w:spacing w:before="60" w:after="60"/>
              <w:rPr>
                <w:rFonts w:ascii="Arial" w:hAnsi="Arial" w:cs="Arial"/>
              </w:rPr>
            </w:pPr>
            <w:r w:rsidRPr="00EB1F5B">
              <w:rPr>
                <w:rFonts w:ascii="Arial" w:hAnsi="Arial" w:cs="Arial"/>
              </w:rPr>
              <w:t>5.10</w:t>
            </w:r>
          </w:p>
        </w:tc>
        <w:tc>
          <w:tcPr>
            <w:tcW w:w="743" w:type="pct"/>
            <w:gridSpan w:val="2"/>
            <w:tcBorders>
              <w:top w:val="single" w:sz="4" w:space="0" w:color="auto"/>
            </w:tcBorders>
            <w:vAlign w:val="center"/>
          </w:tcPr>
          <w:p w14:paraId="20E3D48D" w14:textId="1EC889F7" w:rsidR="0082372E" w:rsidRPr="00EB1F5B" w:rsidRDefault="0082372E" w:rsidP="005C2703">
            <w:pPr>
              <w:spacing w:before="60" w:after="60"/>
              <w:rPr>
                <w:rFonts w:ascii="Arial" w:hAnsi="Arial" w:cs="Arial"/>
              </w:rPr>
            </w:pPr>
            <w:r w:rsidRPr="00EB1F5B">
              <w:rPr>
                <w:rFonts w:ascii="Arial" w:hAnsi="Arial" w:cs="Arial"/>
              </w:rPr>
              <w:t>Food Coord</w:t>
            </w:r>
            <w:r w:rsidR="00052E73">
              <w:rPr>
                <w:rFonts w:ascii="Arial" w:hAnsi="Arial" w:cs="Arial"/>
              </w:rPr>
              <w:t>inator</w:t>
            </w:r>
          </w:p>
        </w:tc>
        <w:tc>
          <w:tcPr>
            <w:tcW w:w="2105" w:type="pct"/>
            <w:gridSpan w:val="5"/>
            <w:tcBorders>
              <w:top w:val="single" w:sz="4" w:space="0" w:color="auto"/>
              <w:right w:val="single" w:sz="4" w:space="0" w:color="auto"/>
            </w:tcBorders>
            <w:shd w:val="clear" w:color="auto" w:fill="auto"/>
          </w:tcPr>
          <w:p w14:paraId="5F5DDC4B" w14:textId="1A9B73BD" w:rsidR="00905D33" w:rsidRPr="001D434F" w:rsidRDefault="00E26E59" w:rsidP="009D5C6F">
            <w:pPr>
              <w:pStyle w:val="ListParagraph"/>
              <w:numPr>
                <w:ilvl w:val="0"/>
                <w:numId w:val="4"/>
              </w:numPr>
              <w:spacing w:after="160" w:line="259" w:lineRule="auto"/>
              <w:rPr>
                <w:rFonts w:ascii="Arial" w:hAnsi="Arial" w:cs="Arial"/>
              </w:rPr>
            </w:pPr>
            <w:r>
              <w:rPr>
                <w:rFonts w:ascii="Arial" w:hAnsi="Arial" w:cs="Arial"/>
              </w:rPr>
              <w:t>Year 1 Mass morning tea – 6 plates and 1 helper</w:t>
            </w:r>
          </w:p>
        </w:tc>
        <w:tc>
          <w:tcPr>
            <w:tcW w:w="1124" w:type="pct"/>
            <w:gridSpan w:val="5"/>
            <w:tcBorders>
              <w:top w:val="single" w:sz="4" w:space="0" w:color="auto"/>
              <w:left w:val="single" w:sz="4" w:space="0" w:color="auto"/>
            </w:tcBorders>
            <w:shd w:val="clear" w:color="auto" w:fill="auto"/>
          </w:tcPr>
          <w:p w14:paraId="2ED9167E" w14:textId="753BE4F7" w:rsidR="00905D33" w:rsidRPr="002743C8" w:rsidRDefault="00905D33" w:rsidP="00B7123E">
            <w:pPr>
              <w:pStyle w:val="ListParagraph"/>
              <w:ind w:left="360"/>
              <w:rPr>
                <w:rFonts w:ascii="Arial" w:hAnsi="Arial" w:cs="Arial"/>
              </w:rPr>
            </w:pPr>
          </w:p>
        </w:tc>
        <w:tc>
          <w:tcPr>
            <w:tcW w:w="752" w:type="pct"/>
            <w:tcBorders>
              <w:top w:val="single" w:sz="4" w:space="0" w:color="auto"/>
              <w:left w:val="single" w:sz="4" w:space="0" w:color="auto"/>
            </w:tcBorders>
            <w:shd w:val="clear" w:color="auto" w:fill="auto"/>
          </w:tcPr>
          <w:p w14:paraId="5940B32B" w14:textId="731B3136" w:rsidR="00905D33" w:rsidRPr="00F52D77" w:rsidRDefault="00905D33" w:rsidP="00073A3B">
            <w:pPr>
              <w:rPr>
                <w:rFonts w:ascii="Arial" w:hAnsi="Arial" w:cs="Arial"/>
                <w:color w:val="000000" w:themeColor="text1"/>
              </w:rPr>
            </w:pPr>
          </w:p>
        </w:tc>
      </w:tr>
      <w:tr w:rsidR="00162173" w:rsidRPr="00EB1F5B" w14:paraId="7B18EFDB" w14:textId="77777777" w:rsidTr="00EB1F5B">
        <w:trPr>
          <w:trHeight w:val="467"/>
        </w:trPr>
        <w:tc>
          <w:tcPr>
            <w:tcW w:w="276" w:type="pct"/>
            <w:tcBorders>
              <w:top w:val="single" w:sz="4" w:space="0" w:color="auto"/>
              <w:left w:val="single" w:sz="4" w:space="0" w:color="auto"/>
            </w:tcBorders>
            <w:vAlign w:val="center"/>
          </w:tcPr>
          <w:p w14:paraId="663E1EA5" w14:textId="18FA44A9" w:rsidR="00162173" w:rsidRPr="00EB1F5B" w:rsidRDefault="00162173" w:rsidP="00EF1FF0">
            <w:pPr>
              <w:spacing w:before="60" w:after="60"/>
              <w:rPr>
                <w:rFonts w:ascii="Arial" w:hAnsi="Arial" w:cs="Arial"/>
              </w:rPr>
            </w:pPr>
            <w:r>
              <w:rPr>
                <w:rFonts w:ascii="Arial" w:hAnsi="Arial" w:cs="Arial"/>
              </w:rPr>
              <w:t>5.11</w:t>
            </w:r>
          </w:p>
        </w:tc>
        <w:tc>
          <w:tcPr>
            <w:tcW w:w="743" w:type="pct"/>
            <w:gridSpan w:val="2"/>
            <w:tcBorders>
              <w:top w:val="single" w:sz="4" w:space="0" w:color="auto"/>
            </w:tcBorders>
            <w:vAlign w:val="center"/>
          </w:tcPr>
          <w:p w14:paraId="782A9AAC" w14:textId="2DB5384F" w:rsidR="00162173" w:rsidRPr="00EB1F5B" w:rsidRDefault="00162173" w:rsidP="005C2703">
            <w:pPr>
              <w:spacing w:before="60" w:after="60"/>
              <w:rPr>
                <w:rFonts w:ascii="Arial" w:hAnsi="Arial" w:cs="Arial"/>
              </w:rPr>
            </w:pPr>
            <w:r>
              <w:rPr>
                <w:rFonts w:ascii="Arial" w:hAnsi="Arial" w:cs="Arial"/>
              </w:rPr>
              <w:t>Community Appreciation Officer</w:t>
            </w:r>
          </w:p>
        </w:tc>
        <w:tc>
          <w:tcPr>
            <w:tcW w:w="2105" w:type="pct"/>
            <w:gridSpan w:val="5"/>
            <w:tcBorders>
              <w:top w:val="single" w:sz="4" w:space="0" w:color="auto"/>
              <w:right w:val="single" w:sz="4" w:space="0" w:color="auto"/>
            </w:tcBorders>
            <w:shd w:val="clear" w:color="auto" w:fill="auto"/>
          </w:tcPr>
          <w:p w14:paraId="157CA68F" w14:textId="7C7E0A4C" w:rsidR="00486DE0" w:rsidRPr="001D434F" w:rsidRDefault="001D434F" w:rsidP="009D5C6F">
            <w:pPr>
              <w:pStyle w:val="ListParagraph"/>
              <w:numPr>
                <w:ilvl w:val="0"/>
                <w:numId w:val="4"/>
              </w:numPr>
              <w:spacing w:after="160" w:line="259" w:lineRule="auto"/>
              <w:rPr>
                <w:rFonts w:ascii="Arial" w:hAnsi="Arial" w:cs="Arial"/>
              </w:rPr>
            </w:pPr>
            <w:r w:rsidRPr="001D434F">
              <w:rPr>
                <w:rFonts w:ascii="Arial" w:hAnsi="Arial" w:cs="Arial"/>
              </w:rPr>
              <w:t>Nothing to report</w:t>
            </w:r>
          </w:p>
        </w:tc>
        <w:tc>
          <w:tcPr>
            <w:tcW w:w="1124" w:type="pct"/>
            <w:gridSpan w:val="5"/>
            <w:tcBorders>
              <w:top w:val="single" w:sz="4" w:space="0" w:color="auto"/>
              <w:left w:val="single" w:sz="4" w:space="0" w:color="auto"/>
            </w:tcBorders>
            <w:shd w:val="clear" w:color="auto" w:fill="auto"/>
          </w:tcPr>
          <w:p w14:paraId="6A0E68FB" w14:textId="6DB7ABDE" w:rsidR="00162173" w:rsidRPr="00162173" w:rsidRDefault="00162173" w:rsidP="00EE42C3">
            <w:pPr>
              <w:pStyle w:val="ListParagraph"/>
              <w:ind w:left="360"/>
              <w:rPr>
                <w:rFonts w:ascii="Arial" w:hAnsi="Arial" w:cs="Arial"/>
              </w:rPr>
            </w:pPr>
          </w:p>
        </w:tc>
        <w:tc>
          <w:tcPr>
            <w:tcW w:w="752" w:type="pct"/>
            <w:tcBorders>
              <w:top w:val="single" w:sz="4" w:space="0" w:color="auto"/>
              <w:left w:val="single" w:sz="4" w:space="0" w:color="auto"/>
            </w:tcBorders>
            <w:shd w:val="clear" w:color="auto" w:fill="auto"/>
          </w:tcPr>
          <w:p w14:paraId="45DE4564" w14:textId="178BEAB4" w:rsidR="00162173" w:rsidRPr="00F52D77" w:rsidRDefault="00162173" w:rsidP="00BD4083">
            <w:pPr>
              <w:rPr>
                <w:rFonts w:ascii="Arial" w:hAnsi="Arial" w:cs="Arial"/>
                <w:color w:val="000000" w:themeColor="text1"/>
              </w:rPr>
            </w:pPr>
          </w:p>
        </w:tc>
      </w:tr>
      <w:tr w:rsidR="008B027C" w:rsidRPr="00EB1F5B" w14:paraId="10477110" w14:textId="77777777" w:rsidTr="00F96F61">
        <w:trPr>
          <w:trHeight w:val="931"/>
        </w:trPr>
        <w:tc>
          <w:tcPr>
            <w:tcW w:w="5000" w:type="pct"/>
            <w:gridSpan w:val="14"/>
            <w:vAlign w:val="center"/>
          </w:tcPr>
          <w:p w14:paraId="7E9AB610" w14:textId="5D6944C1" w:rsidR="008B027C" w:rsidRPr="00EB1F5B" w:rsidRDefault="008B027C" w:rsidP="00BD42E9">
            <w:pPr>
              <w:rPr>
                <w:rFonts w:ascii="Arial" w:hAnsi="Arial" w:cs="Arial"/>
                <w:b/>
              </w:rPr>
            </w:pPr>
            <w:r w:rsidRPr="00EB1F5B">
              <w:rPr>
                <w:rFonts w:ascii="Arial" w:hAnsi="Arial" w:cs="Arial"/>
                <w:b/>
              </w:rPr>
              <w:t>6.  Correspondence</w:t>
            </w:r>
          </w:p>
        </w:tc>
      </w:tr>
      <w:tr w:rsidR="006048F8" w:rsidRPr="00EB1F5B" w14:paraId="620CA25D" w14:textId="77777777" w:rsidTr="00EB1F5B">
        <w:trPr>
          <w:trHeight w:val="341"/>
        </w:trPr>
        <w:tc>
          <w:tcPr>
            <w:tcW w:w="276" w:type="pct"/>
            <w:vAlign w:val="center"/>
          </w:tcPr>
          <w:p w14:paraId="1D5E3CD0" w14:textId="19BDAB32" w:rsidR="006048F8" w:rsidRDefault="006048F8" w:rsidP="00BD4083">
            <w:pPr>
              <w:spacing w:before="60" w:after="60"/>
              <w:rPr>
                <w:rFonts w:ascii="Arial" w:hAnsi="Arial" w:cs="Arial"/>
              </w:rPr>
            </w:pPr>
            <w:r>
              <w:rPr>
                <w:rFonts w:ascii="Arial" w:hAnsi="Arial" w:cs="Arial"/>
              </w:rPr>
              <w:t>6.1</w:t>
            </w:r>
          </w:p>
        </w:tc>
        <w:tc>
          <w:tcPr>
            <w:tcW w:w="743" w:type="pct"/>
            <w:gridSpan w:val="2"/>
          </w:tcPr>
          <w:p w14:paraId="434FA7E4" w14:textId="457521E6" w:rsidR="006048F8" w:rsidRPr="006048F8" w:rsidRDefault="00B4661A" w:rsidP="005B0DC6">
            <w:pPr>
              <w:spacing w:before="60" w:after="60"/>
              <w:rPr>
                <w:rFonts w:ascii="Arial" w:hAnsi="Arial" w:cs="Arial"/>
              </w:rPr>
            </w:pPr>
            <w:r w:rsidRPr="00E26E59">
              <w:rPr>
                <w:rFonts w:ascii="Arial" w:hAnsi="Arial" w:cs="Arial"/>
              </w:rPr>
              <w:t>Fundraising – CUA School Fun Run</w:t>
            </w:r>
          </w:p>
        </w:tc>
        <w:tc>
          <w:tcPr>
            <w:tcW w:w="2105" w:type="pct"/>
            <w:gridSpan w:val="5"/>
            <w:tcBorders>
              <w:right w:val="single" w:sz="4" w:space="0" w:color="auto"/>
            </w:tcBorders>
          </w:tcPr>
          <w:p w14:paraId="61E8B5BC" w14:textId="214A7A04" w:rsidR="006048F8" w:rsidRPr="00E26E59" w:rsidRDefault="00E26E59" w:rsidP="009D5C6F">
            <w:pPr>
              <w:pStyle w:val="ListParagraph"/>
              <w:numPr>
                <w:ilvl w:val="0"/>
                <w:numId w:val="4"/>
              </w:numPr>
              <w:rPr>
                <w:rFonts w:ascii="Arial" w:hAnsi="Arial" w:cs="Arial"/>
              </w:rPr>
            </w:pPr>
            <w:r>
              <w:rPr>
                <w:rFonts w:ascii="Arial" w:hAnsi="Arial" w:cs="Arial"/>
              </w:rPr>
              <w:t>noted by the committee</w:t>
            </w:r>
          </w:p>
        </w:tc>
        <w:tc>
          <w:tcPr>
            <w:tcW w:w="1124" w:type="pct"/>
            <w:gridSpan w:val="5"/>
            <w:tcBorders>
              <w:left w:val="single" w:sz="4" w:space="0" w:color="auto"/>
            </w:tcBorders>
          </w:tcPr>
          <w:p w14:paraId="3790DA52" w14:textId="77777777" w:rsidR="006048F8" w:rsidRDefault="006048F8" w:rsidP="00073A3B">
            <w:pPr>
              <w:spacing w:before="60" w:after="60"/>
              <w:rPr>
                <w:rFonts w:ascii="Arial" w:hAnsi="Arial" w:cs="Arial"/>
              </w:rPr>
            </w:pPr>
          </w:p>
        </w:tc>
        <w:tc>
          <w:tcPr>
            <w:tcW w:w="752" w:type="pct"/>
            <w:tcBorders>
              <w:left w:val="single" w:sz="4" w:space="0" w:color="auto"/>
            </w:tcBorders>
          </w:tcPr>
          <w:p w14:paraId="4B143A47" w14:textId="77777777" w:rsidR="006048F8" w:rsidRPr="00EB5857" w:rsidRDefault="006048F8" w:rsidP="00BD4083">
            <w:pPr>
              <w:spacing w:before="60" w:after="60"/>
              <w:rPr>
                <w:rFonts w:ascii="Arial" w:hAnsi="Arial" w:cs="Arial"/>
              </w:rPr>
            </w:pPr>
          </w:p>
        </w:tc>
      </w:tr>
      <w:tr w:rsidR="006048F8" w:rsidRPr="00EB1F5B" w14:paraId="5AA0982F" w14:textId="77777777" w:rsidTr="006E32C6">
        <w:trPr>
          <w:trHeight w:val="594"/>
        </w:trPr>
        <w:tc>
          <w:tcPr>
            <w:tcW w:w="5000" w:type="pct"/>
            <w:gridSpan w:val="14"/>
            <w:vAlign w:val="center"/>
          </w:tcPr>
          <w:p w14:paraId="6DA7D4EE" w14:textId="6A670BBE" w:rsidR="006048F8" w:rsidRPr="000E61AC" w:rsidRDefault="006048F8" w:rsidP="00662D80">
            <w:pPr>
              <w:rPr>
                <w:rFonts w:ascii="Arial" w:hAnsi="Arial" w:cs="Arial"/>
                <w:b/>
              </w:rPr>
            </w:pPr>
            <w:r>
              <w:rPr>
                <w:rFonts w:ascii="Arial" w:hAnsi="Arial" w:cs="Arial"/>
                <w:b/>
              </w:rPr>
              <w:t>7</w:t>
            </w:r>
            <w:r w:rsidRPr="000E61AC">
              <w:rPr>
                <w:rFonts w:ascii="Arial" w:hAnsi="Arial" w:cs="Arial"/>
                <w:b/>
              </w:rPr>
              <w:t>.0 General Business</w:t>
            </w:r>
          </w:p>
        </w:tc>
      </w:tr>
      <w:tr w:rsidR="00E26E59" w:rsidRPr="00EB1F5B" w14:paraId="3A92C7D1" w14:textId="77777777" w:rsidTr="007B54D2">
        <w:trPr>
          <w:trHeight w:val="347"/>
        </w:trPr>
        <w:tc>
          <w:tcPr>
            <w:tcW w:w="276" w:type="pct"/>
            <w:tcBorders>
              <w:top w:val="single" w:sz="4" w:space="0" w:color="auto"/>
              <w:bottom w:val="single" w:sz="4" w:space="0" w:color="auto"/>
            </w:tcBorders>
            <w:vAlign w:val="center"/>
          </w:tcPr>
          <w:p w14:paraId="6BFC80B8" w14:textId="77777777" w:rsidR="00E26E59" w:rsidRPr="00EB1F5B" w:rsidRDefault="00E26E59" w:rsidP="00073A3B">
            <w:pPr>
              <w:spacing w:before="60" w:after="60"/>
              <w:rPr>
                <w:rFonts w:ascii="Arial" w:hAnsi="Arial" w:cs="Arial"/>
              </w:rPr>
            </w:pPr>
            <w:r>
              <w:rPr>
                <w:rFonts w:ascii="Arial" w:hAnsi="Arial" w:cs="Arial"/>
              </w:rPr>
              <w:t>7.1</w:t>
            </w:r>
          </w:p>
        </w:tc>
        <w:tc>
          <w:tcPr>
            <w:tcW w:w="743" w:type="pct"/>
            <w:gridSpan w:val="2"/>
            <w:tcBorders>
              <w:top w:val="single" w:sz="4" w:space="0" w:color="auto"/>
              <w:bottom w:val="single" w:sz="4" w:space="0" w:color="auto"/>
            </w:tcBorders>
            <w:vAlign w:val="center"/>
          </w:tcPr>
          <w:p w14:paraId="50E303C3" w14:textId="3B9D05D8" w:rsidR="00E26E59" w:rsidRPr="00E26E59" w:rsidRDefault="00E26E59" w:rsidP="007B54D2">
            <w:pPr>
              <w:spacing w:before="60" w:after="60"/>
              <w:rPr>
                <w:rFonts w:ascii="Arial" w:hAnsi="Arial" w:cs="Arial"/>
              </w:rPr>
            </w:pPr>
            <w:r w:rsidRPr="00E26E59">
              <w:rPr>
                <w:rFonts w:ascii="Arial" w:hAnsi="Arial" w:cs="Arial"/>
              </w:rPr>
              <w:t xml:space="preserve">Mother’s Day Stall – summary </w:t>
            </w:r>
          </w:p>
        </w:tc>
        <w:tc>
          <w:tcPr>
            <w:tcW w:w="2107" w:type="pct"/>
            <w:gridSpan w:val="6"/>
            <w:tcBorders>
              <w:top w:val="single" w:sz="4" w:space="0" w:color="auto"/>
              <w:bottom w:val="single" w:sz="4" w:space="0" w:color="auto"/>
              <w:right w:val="single" w:sz="4" w:space="0" w:color="auto"/>
            </w:tcBorders>
          </w:tcPr>
          <w:p w14:paraId="41379E68" w14:textId="77777777" w:rsidR="00E26E59" w:rsidRDefault="00B4661A" w:rsidP="009D5C6F">
            <w:pPr>
              <w:pStyle w:val="ListParagraph"/>
              <w:numPr>
                <w:ilvl w:val="0"/>
                <w:numId w:val="10"/>
              </w:numPr>
              <w:spacing w:before="60" w:after="60"/>
              <w:rPr>
                <w:rFonts w:ascii="Arial" w:hAnsi="Arial" w:cs="Arial"/>
              </w:rPr>
            </w:pPr>
            <w:r>
              <w:rPr>
                <w:rFonts w:ascii="Arial" w:hAnsi="Arial" w:cs="Arial"/>
              </w:rPr>
              <w:t>Broke even</w:t>
            </w:r>
          </w:p>
          <w:p w14:paraId="507B2681" w14:textId="77777777" w:rsidR="00B4661A" w:rsidRDefault="00B4661A" w:rsidP="009D5C6F">
            <w:pPr>
              <w:pStyle w:val="ListParagraph"/>
              <w:numPr>
                <w:ilvl w:val="0"/>
                <w:numId w:val="10"/>
              </w:numPr>
              <w:spacing w:before="60" w:after="60"/>
              <w:rPr>
                <w:rFonts w:ascii="Arial" w:hAnsi="Arial" w:cs="Arial"/>
              </w:rPr>
            </w:pPr>
            <w:r>
              <w:rPr>
                <w:rFonts w:ascii="Arial" w:hAnsi="Arial" w:cs="Arial"/>
              </w:rPr>
              <w:t>Father helpers were great</w:t>
            </w:r>
          </w:p>
          <w:p w14:paraId="5ECE9C87" w14:textId="77777777" w:rsidR="00B4661A" w:rsidRDefault="00B4661A" w:rsidP="009D5C6F">
            <w:pPr>
              <w:pStyle w:val="ListParagraph"/>
              <w:numPr>
                <w:ilvl w:val="0"/>
                <w:numId w:val="10"/>
              </w:numPr>
              <w:spacing w:before="60" w:after="60"/>
              <w:rPr>
                <w:rFonts w:ascii="Arial" w:hAnsi="Arial" w:cs="Arial"/>
              </w:rPr>
            </w:pPr>
            <w:r>
              <w:rPr>
                <w:rFonts w:ascii="Arial" w:hAnsi="Arial" w:cs="Arial"/>
              </w:rPr>
              <w:t>In the future – keep items under $5</w:t>
            </w:r>
          </w:p>
          <w:p w14:paraId="3DDFC0A5" w14:textId="77777777" w:rsidR="00B4661A" w:rsidRDefault="00B4661A" w:rsidP="009D5C6F">
            <w:pPr>
              <w:pStyle w:val="ListParagraph"/>
              <w:numPr>
                <w:ilvl w:val="0"/>
                <w:numId w:val="10"/>
              </w:numPr>
              <w:spacing w:before="60" w:after="60"/>
              <w:rPr>
                <w:rFonts w:ascii="Arial" w:hAnsi="Arial" w:cs="Arial"/>
              </w:rPr>
            </w:pPr>
            <w:r>
              <w:rPr>
                <w:rFonts w:ascii="Arial" w:hAnsi="Arial" w:cs="Arial"/>
              </w:rPr>
              <w:t>Some children came back at lunch to purchase an extra gift</w:t>
            </w:r>
          </w:p>
          <w:p w14:paraId="61D87B5C" w14:textId="0DBB37BE" w:rsidR="00B4661A" w:rsidRPr="00D7503F" w:rsidRDefault="00B4661A" w:rsidP="009D5C6F">
            <w:pPr>
              <w:pStyle w:val="ListParagraph"/>
              <w:numPr>
                <w:ilvl w:val="0"/>
                <w:numId w:val="10"/>
              </w:numPr>
              <w:spacing w:before="60" w:after="60"/>
              <w:rPr>
                <w:rFonts w:ascii="Arial" w:hAnsi="Arial" w:cs="Arial"/>
              </w:rPr>
            </w:pPr>
            <w:r>
              <w:rPr>
                <w:rFonts w:ascii="Arial" w:hAnsi="Arial" w:cs="Arial"/>
              </w:rPr>
              <w:t>Sold most items</w:t>
            </w:r>
          </w:p>
        </w:tc>
        <w:tc>
          <w:tcPr>
            <w:tcW w:w="1122" w:type="pct"/>
            <w:gridSpan w:val="4"/>
            <w:tcBorders>
              <w:top w:val="single" w:sz="4" w:space="0" w:color="auto"/>
              <w:left w:val="single" w:sz="4" w:space="0" w:color="auto"/>
              <w:bottom w:val="single" w:sz="4" w:space="0" w:color="auto"/>
            </w:tcBorders>
          </w:tcPr>
          <w:p w14:paraId="4901606C" w14:textId="5BE3EAE3" w:rsidR="00E26E59" w:rsidRPr="00D7503F" w:rsidRDefault="00E26E59" w:rsidP="00073A3B">
            <w:pPr>
              <w:spacing w:before="60" w:after="60"/>
              <w:rPr>
                <w:rFonts w:ascii="Arial" w:hAnsi="Arial" w:cs="Arial"/>
              </w:rPr>
            </w:pPr>
          </w:p>
        </w:tc>
        <w:tc>
          <w:tcPr>
            <w:tcW w:w="752" w:type="pct"/>
            <w:tcBorders>
              <w:top w:val="single" w:sz="4" w:space="0" w:color="auto"/>
              <w:left w:val="single" w:sz="4" w:space="0" w:color="auto"/>
              <w:bottom w:val="single" w:sz="4" w:space="0" w:color="auto"/>
            </w:tcBorders>
          </w:tcPr>
          <w:p w14:paraId="54DCED91" w14:textId="23A7152B" w:rsidR="00E26E59" w:rsidRPr="00D7503F" w:rsidRDefault="00E26E59" w:rsidP="00073A3B">
            <w:pPr>
              <w:spacing w:before="60" w:after="60"/>
              <w:rPr>
                <w:rFonts w:ascii="Arial" w:hAnsi="Arial" w:cs="Arial"/>
                <w:color w:val="000000" w:themeColor="text1"/>
              </w:rPr>
            </w:pPr>
          </w:p>
        </w:tc>
      </w:tr>
      <w:tr w:rsidR="00E26E59" w:rsidRPr="00EB1F5B" w14:paraId="4FAA9168" w14:textId="77777777" w:rsidTr="007B54D2">
        <w:trPr>
          <w:trHeight w:val="347"/>
        </w:trPr>
        <w:tc>
          <w:tcPr>
            <w:tcW w:w="276" w:type="pct"/>
            <w:tcBorders>
              <w:top w:val="single" w:sz="4" w:space="0" w:color="auto"/>
              <w:bottom w:val="single" w:sz="4" w:space="0" w:color="auto"/>
            </w:tcBorders>
            <w:vAlign w:val="center"/>
          </w:tcPr>
          <w:p w14:paraId="3C528C41" w14:textId="4BEE3D87" w:rsidR="00E26E59" w:rsidRDefault="00E26E59" w:rsidP="00194DA8">
            <w:pPr>
              <w:spacing w:before="60" w:after="60"/>
              <w:rPr>
                <w:rFonts w:ascii="Arial" w:hAnsi="Arial" w:cs="Arial"/>
              </w:rPr>
            </w:pPr>
            <w:r>
              <w:rPr>
                <w:rFonts w:ascii="Arial" w:hAnsi="Arial" w:cs="Arial"/>
              </w:rPr>
              <w:t>7.2</w:t>
            </w:r>
          </w:p>
        </w:tc>
        <w:tc>
          <w:tcPr>
            <w:tcW w:w="743" w:type="pct"/>
            <w:gridSpan w:val="2"/>
            <w:tcBorders>
              <w:top w:val="single" w:sz="4" w:space="0" w:color="auto"/>
              <w:bottom w:val="single" w:sz="4" w:space="0" w:color="auto"/>
            </w:tcBorders>
            <w:vAlign w:val="center"/>
          </w:tcPr>
          <w:p w14:paraId="45DB6D29" w14:textId="11F60CC2" w:rsidR="00E26E59" w:rsidRPr="00E26E59" w:rsidRDefault="00E26E59" w:rsidP="007B54D2">
            <w:pPr>
              <w:spacing w:before="60" w:after="60"/>
              <w:rPr>
                <w:rFonts w:ascii="Arial" w:hAnsi="Arial" w:cs="Arial"/>
              </w:rPr>
            </w:pPr>
            <w:r w:rsidRPr="00E26E59">
              <w:rPr>
                <w:rFonts w:ascii="Arial" w:hAnsi="Arial" w:cs="Arial"/>
              </w:rPr>
              <w:t xml:space="preserve">Australia’s Biggest Morning Tea – summary </w:t>
            </w:r>
          </w:p>
        </w:tc>
        <w:tc>
          <w:tcPr>
            <w:tcW w:w="2107" w:type="pct"/>
            <w:gridSpan w:val="6"/>
            <w:tcBorders>
              <w:top w:val="single" w:sz="4" w:space="0" w:color="auto"/>
              <w:bottom w:val="single" w:sz="4" w:space="0" w:color="auto"/>
              <w:right w:val="single" w:sz="4" w:space="0" w:color="auto"/>
            </w:tcBorders>
          </w:tcPr>
          <w:p w14:paraId="0D7E3491" w14:textId="77777777" w:rsidR="00E26E59" w:rsidRDefault="00B4661A" w:rsidP="009D5C6F">
            <w:pPr>
              <w:pStyle w:val="ListParagraph"/>
              <w:numPr>
                <w:ilvl w:val="0"/>
                <w:numId w:val="9"/>
              </w:numPr>
              <w:spacing w:after="160" w:line="259" w:lineRule="auto"/>
              <w:rPr>
                <w:rFonts w:ascii="Arial" w:hAnsi="Arial" w:cs="Arial"/>
              </w:rPr>
            </w:pPr>
            <w:r>
              <w:rPr>
                <w:rFonts w:ascii="Arial" w:hAnsi="Arial" w:cs="Arial"/>
              </w:rPr>
              <w:t>Sit down concept and $5 entry was well received</w:t>
            </w:r>
          </w:p>
          <w:p w14:paraId="2F822DFF" w14:textId="77777777" w:rsidR="00B4661A" w:rsidRDefault="00B4661A" w:rsidP="009D5C6F">
            <w:pPr>
              <w:pStyle w:val="ListParagraph"/>
              <w:numPr>
                <w:ilvl w:val="0"/>
                <w:numId w:val="9"/>
              </w:numPr>
              <w:spacing w:after="160" w:line="259" w:lineRule="auto"/>
              <w:rPr>
                <w:rFonts w:ascii="Arial" w:hAnsi="Arial" w:cs="Arial"/>
              </w:rPr>
            </w:pPr>
            <w:r>
              <w:rPr>
                <w:rFonts w:ascii="Arial" w:hAnsi="Arial" w:cs="Arial"/>
              </w:rPr>
              <w:t>Not many staff attended – perhaps Wednesday is a busier day for them rather than Friday</w:t>
            </w:r>
          </w:p>
          <w:p w14:paraId="27FDD627" w14:textId="6D9D3ECA" w:rsidR="00B4661A" w:rsidRDefault="00B4661A" w:rsidP="009D5C6F">
            <w:pPr>
              <w:pStyle w:val="ListParagraph"/>
              <w:numPr>
                <w:ilvl w:val="0"/>
                <w:numId w:val="9"/>
              </w:numPr>
              <w:spacing w:after="160" w:line="259" w:lineRule="auto"/>
              <w:rPr>
                <w:rFonts w:ascii="Arial" w:hAnsi="Arial" w:cs="Arial"/>
              </w:rPr>
            </w:pPr>
            <w:r>
              <w:rPr>
                <w:rFonts w:ascii="Arial" w:hAnsi="Arial" w:cs="Arial"/>
              </w:rPr>
              <w:t>It was great having the room the day before to set up</w:t>
            </w:r>
          </w:p>
          <w:p w14:paraId="447EB58E" w14:textId="77777777" w:rsidR="00B4661A" w:rsidRDefault="00B4661A" w:rsidP="009D5C6F">
            <w:pPr>
              <w:pStyle w:val="ListParagraph"/>
              <w:numPr>
                <w:ilvl w:val="0"/>
                <w:numId w:val="9"/>
              </w:numPr>
              <w:spacing w:after="160" w:line="259" w:lineRule="auto"/>
              <w:rPr>
                <w:rFonts w:ascii="Arial" w:hAnsi="Arial" w:cs="Arial"/>
              </w:rPr>
            </w:pPr>
            <w:r>
              <w:rPr>
                <w:rFonts w:ascii="Arial" w:hAnsi="Arial" w:cs="Arial"/>
              </w:rPr>
              <w:t>Thanks to all the helpers</w:t>
            </w:r>
          </w:p>
          <w:p w14:paraId="0DF785AE" w14:textId="4416D7E0" w:rsidR="00B4661A" w:rsidRPr="00D7503F" w:rsidRDefault="00B4661A" w:rsidP="009D5C6F">
            <w:pPr>
              <w:pStyle w:val="ListParagraph"/>
              <w:numPr>
                <w:ilvl w:val="0"/>
                <w:numId w:val="9"/>
              </w:numPr>
              <w:spacing w:after="160" w:line="259" w:lineRule="auto"/>
              <w:rPr>
                <w:rFonts w:ascii="Arial" w:hAnsi="Arial" w:cs="Arial"/>
              </w:rPr>
            </w:pPr>
            <w:r>
              <w:rPr>
                <w:rFonts w:ascii="Arial" w:hAnsi="Arial" w:cs="Arial"/>
              </w:rPr>
              <w:t>Raised $2735ish</w:t>
            </w:r>
          </w:p>
        </w:tc>
        <w:tc>
          <w:tcPr>
            <w:tcW w:w="1122" w:type="pct"/>
            <w:gridSpan w:val="4"/>
            <w:tcBorders>
              <w:top w:val="single" w:sz="4" w:space="0" w:color="auto"/>
              <w:left w:val="single" w:sz="4" w:space="0" w:color="auto"/>
              <w:bottom w:val="single" w:sz="4" w:space="0" w:color="auto"/>
            </w:tcBorders>
          </w:tcPr>
          <w:p w14:paraId="6BD01822" w14:textId="6F9FA3D1" w:rsidR="00E26E59" w:rsidRPr="00D7503F" w:rsidRDefault="00E26E59" w:rsidP="00FA2584">
            <w:pPr>
              <w:spacing w:before="60" w:after="60"/>
              <w:rPr>
                <w:rFonts w:ascii="Arial" w:hAnsi="Arial" w:cs="Arial"/>
              </w:rPr>
            </w:pPr>
          </w:p>
        </w:tc>
        <w:tc>
          <w:tcPr>
            <w:tcW w:w="752" w:type="pct"/>
            <w:tcBorders>
              <w:top w:val="single" w:sz="4" w:space="0" w:color="auto"/>
              <w:left w:val="single" w:sz="4" w:space="0" w:color="auto"/>
              <w:bottom w:val="single" w:sz="4" w:space="0" w:color="auto"/>
            </w:tcBorders>
          </w:tcPr>
          <w:p w14:paraId="293ACBD6" w14:textId="51B6DF41" w:rsidR="00E26E59" w:rsidRPr="00D7503F" w:rsidRDefault="00E26E59" w:rsidP="00DC63D8">
            <w:pPr>
              <w:spacing w:before="60" w:after="60"/>
              <w:rPr>
                <w:rFonts w:ascii="Arial" w:hAnsi="Arial" w:cs="Arial"/>
                <w:color w:val="000000" w:themeColor="text1"/>
              </w:rPr>
            </w:pPr>
          </w:p>
        </w:tc>
      </w:tr>
      <w:tr w:rsidR="00E26E59" w:rsidRPr="00EB1F5B" w14:paraId="20B1645A" w14:textId="77777777" w:rsidTr="007B54D2">
        <w:trPr>
          <w:trHeight w:val="347"/>
        </w:trPr>
        <w:tc>
          <w:tcPr>
            <w:tcW w:w="276" w:type="pct"/>
            <w:tcBorders>
              <w:top w:val="single" w:sz="4" w:space="0" w:color="auto"/>
              <w:bottom w:val="single" w:sz="4" w:space="0" w:color="auto"/>
            </w:tcBorders>
            <w:vAlign w:val="center"/>
          </w:tcPr>
          <w:p w14:paraId="20FA8BDE" w14:textId="302B4F1A" w:rsidR="00E26E59" w:rsidRDefault="00E26E59" w:rsidP="00194DA8">
            <w:pPr>
              <w:spacing w:before="60" w:after="60"/>
              <w:rPr>
                <w:rFonts w:ascii="Arial" w:hAnsi="Arial" w:cs="Arial"/>
              </w:rPr>
            </w:pPr>
            <w:r>
              <w:rPr>
                <w:rFonts w:ascii="Arial" w:hAnsi="Arial" w:cs="Arial"/>
              </w:rPr>
              <w:t>7.3</w:t>
            </w:r>
          </w:p>
        </w:tc>
        <w:tc>
          <w:tcPr>
            <w:tcW w:w="743" w:type="pct"/>
            <w:gridSpan w:val="2"/>
            <w:tcBorders>
              <w:top w:val="single" w:sz="4" w:space="0" w:color="auto"/>
              <w:bottom w:val="single" w:sz="4" w:space="0" w:color="auto"/>
            </w:tcBorders>
            <w:vAlign w:val="center"/>
          </w:tcPr>
          <w:p w14:paraId="46D484D6" w14:textId="2754276D" w:rsidR="00E26E59" w:rsidRPr="00E26E59" w:rsidRDefault="00E26E59" w:rsidP="007B54D2">
            <w:pPr>
              <w:spacing w:before="60" w:after="60"/>
              <w:rPr>
                <w:rFonts w:ascii="Arial" w:hAnsi="Arial" w:cs="Arial"/>
              </w:rPr>
            </w:pPr>
            <w:r w:rsidRPr="00E26E59">
              <w:rPr>
                <w:rFonts w:ascii="Arial" w:hAnsi="Arial" w:cs="Arial"/>
              </w:rPr>
              <w:t>Bingo night </w:t>
            </w:r>
          </w:p>
        </w:tc>
        <w:tc>
          <w:tcPr>
            <w:tcW w:w="2107" w:type="pct"/>
            <w:gridSpan w:val="6"/>
            <w:tcBorders>
              <w:top w:val="single" w:sz="4" w:space="0" w:color="auto"/>
              <w:bottom w:val="single" w:sz="4" w:space="0" w:color="auto"/>
              <w:right w:val="single" w:sz="4" w:space="0" w:color="auto"/>
            </w:tcBorders>
          </w:tcPr>
          <w:p w14:paraId="61F8E0A1" w14:textId="68A81373" w:rsidR="00E26E59" w:rsidRPr="00D7503F" w:rsidRDefault="00B4661A" w:rsidP="009D5C6F">
            <w:pPr>
              <w:pStyle w:val="ListParagraph"/>
              <w:numPr>
                <w:ilvl w:val="0"/>
                <w:numId w:val="8"/>
              </w:numPr>
              <w:spacing w:after="160" w:line="259" w:lineRule="auto"/>
              <w:rPr>
                <w:rFonts w:ascii="Arial" w:hAnsi="Arial" w:cs="Arial"/>
              </w:rPr>
            </w:pPr>
            <w:r>
              <w:rPr>
                <w:rFonts w:ascii="Arial" w:hAnsi="Arial" w:cs="Arial"/>
              </w:rPr>
              <w:t>Due to short timeframes and no event organiser, the Committee agreed to postpone this event</w:t>
            </w:r>
          </w:p>
        </w:tc>
        <w:tc>
          <w:tcPr>
            <w:tcW w:w="1122" w:type="pct"/>
            <w:gridSpan w:val="4"/>
            <w:tcBorders>
              <w:top w:val="single" w:sz="4" w:space="0" w:color="auto"/>
              <w:left w:val="single" w:sz="4" w:space="0" w:color="auto"/>
              <w:bottom w:val="single" w:sz="4" w:space="0" w:color="auto"/>
            </w:tcBorders>
          </w:tcPr>
          <w:p w14:paraId="23CE66FE" w14:textId="67FF1447" w:rsidR="00E26E59" w:rsidRPr="00D7503F" w:rsidRDefault="00E26E59" w:rsidP="00EE42C3">
            <w:pPr>
              <w:pStyle w:val="ListParagraph"/>
              <w:spacing w:before="60" w:after="60"/>
              <w:ind w:left="360"/>
              <w:rPr>
                <w:rFonts w:ascii="Arial" w:hAnsi="Arial" w:cs="Arial"/>
              </w:rPr>
            </w:pPr>
          </w:p>
        </w:tc>
        <w:tc>
          <w:tcPr>
            <w:tcW w:w="752" w:type="pct"/>
            <w:tcBorders>
              <w:top w:val="single" w:sz="4" w:space="0" w:color="auto"/>
              <w:left w:val="single" w:sz="4" w:space="0" w:color="auto"/>
              <w:bottom w:val="single" w:sz="4" w:space="0" w:color="auto"/>
            </w:tcBorders>
          </w:tcPr>
          <w:p w14:paraId="4051E455" w14:textId="4D3E3EE1" w:rsidR="00E26E59" w:rsidRPr="00D7503F" w:rsidRDefault="00E26E59" w:rsidP="00DC63D8">
            <w:pPr>
              <w:spacing w:before="60" w:after="60"/>
              <w:rPr>
                <w:rFonts w:ascii="Arial" w:hAnsi="Arial" w:cs="Arial"/>
                <w:color w:val="000000" w:themeColor="text1"/>
              </w:rPr>
            </w:pPr>
          </w:p>
        </w:tc>
      </w:tr>
      <w:tr w:rsidR="00E26E59" w:rsidRPr="00EB1F5B" w14:paraId="38EB3CF4" w14:textId="77777777" w:rsidTr="007B54D2">
        <w:trPr>
          <w:trHeight w:val="347"/>
        </w:trPr>
        <w:tc>
          <w:tcPr>
            <w:tcW w:w="276" w:type="pct"/>
            <w:tcBorders>
              <w:top w:val="single" w:sz="4" w:space="0" w:color="auto"/>
              <w:bottom w:val="single" w:sz="4" w:space="0" w:color="auto"/>
            </w:tcBorders>
            <w:vAlign w:val="center"/>
          </w:tcPr>
          <w:p w14:paraId="588F82F6" w14:textId="36247975" w:rsidR="00E26E59" w:rsidRDefault="00E26E59" w:rsidP="00194DA8">
            <w:pPr>
              <w:spacing w:before="60" w:after="60"/>
              <w:rPr>
                <w:rFonts w:ascii="Arial" w:hAnsi="Arial" w:cs="Arial"/>
              </w:rPr>
            </w:pPr>
            <w:r>
              <w:rPr>
                <w:rFonts w:ascii="Arial" w:hAnsi="Arial" w:cs="Arial"/>
              </w:rPr>
              <w:t>7.4</w:t>
            </w:r>
          </w:p>
        </w:tc>
        <w:tc>
          <w:tcPr>
            <w:tcW w:w="743" w:type="pct"/>
            <w:gridSpan w:val="2"/>
            <w:tcBorders>
              <w:top w:val="single" w:sz="4" w:space="0" w:color="auto"/>
              <w:bottom w:val="single" w:sz="4" w:space="0" w:color="auto"/>
            </w:tcBorders>
            <w:vAlign w:val="center"/>
          </w:tcPr>
          <w:p w14:paraId="149FF614" w14:textId="627935DF" w:rsidR="00E26E59" w:rsidRPr="00E26E59" w:rsidRDefault="00E26E59" w:rsidP="007B54D2">
            <w:pPr>
              <w:rPr>
                <w:rFonts w:ascii="Arial" w:hAnsi="Arial" w:cs="Arial"/>
              </w:rPr>
            </w:pPr>
            <w:r w:rsidRPr="00E26E59">
              <w:rPr>
                <w:rFonts w:ascii="Arial" w:hAnsi="Arial" w:cs="Arial"/>
              </w:rPr>
              <w:t>Father’s Day Breakfast</w:t>
            </w:r>
          </w:p>
        </w:tc>
        <w:tc>
          <w:tcPr>
            <w:tcW w:w="2107" w:type="pct"/>
            <w:gridSpan w:val="6"/>
            <w:tcBorders>
              <w:top w:val="single" w:sz="4" w:space="0" w:color="auto"/>
              <w:bottom w:val="single" w:sz="4" w:space="0" w:color="auto"/>
              <w:right w:val="single" w:sz="4" w:space="0" w:color="auto"/>
            </w:tcBorders>
          </w:tcPr>
          <w:p w14:paraId="34468C48" w14:textId="77777777" w:rsidR="00E26E59" w:rsidRDefault="00B4661A" w:rsidP="009D5C6F">
            <w:pPr>
              <w:pStyle w:val="ListParagraph"/>
              <w:numPr>
                <w:ilvl w:val="0"/>
                <w:numId w:val="6"/>
              </w:numPr>
              <w:spacing w:after="160" w:line="259" w:lineRule="auto"/>
              <w:rPr>
                <w:rFonts w:ascii="Arial" w:hAnsi="Arial" w:cs="Arial"/>
              </w:rPr>
            </w:pPr>
            <w:r>
              <w:rPr>
                <w:rFonts w:ascii="Arial" w:hAnsi="Arial" w:cs="Arial"/>
              </w:rPr>
              <w:t>Everyone was happy with the food last year, but we will need a new caterer. This is expected to cost more, as we got an excellent price from Beaumonde Catering</w:t>
            </w:r>
          </w:p>
          <w:p w14:paraId="57B02785" w14:textId="0784E4CA" w:rsidR="00B4661A" w:rsidRPr="00D7503F" w:rsidRDefault="00B4661A" w:rsidP="009D5C6F">
            <w:pPr>
              <w:pStyle w:val="ListParagraph"/>
              <w:numPr>
                <w:ilvl w:val="0"/>
                <w:numId w:val="6"/>
              </w:numPr>
              <w:spacing w:after="160" w:line="259" w:lineRule="auto"/>
              <w:rPr>
                <w:rFonts w:ascii="Arial" w:hAnsi="Arial" w:cs="Arial"/>
              </w:rPr>
            </w:pPr>
            <w:r>
              <w:rPr>
                <w:rFonts w:ascii="Arial" w:hAnsi="Arial" w:cs="Arial"/>
              </w:rPr>
              <w:t>We can use the same suppliers for hot boxes, coffee etc.</w:t>
            </w:r>
          </w:p>
        </w:tc>
        <w:tc>
          <w:tcPr>
            <w:tcW w:w="1122" w:type="pct"/>
            <w:gridSpan w:val="4"/>
            <w:tcBorders>
              <w:top w:val="single" w:sz="4" w:space="0" w:color="auto"/>
              <w:left w:val="single" w:sz="4" w:space="0" w:color="auto"/>
              <w:bottom w:val="single" w:sz="4" w:space="0" w:color="auto"/>
            </w:tcBorders>
          </w:tcPr>
          <w:p w14:paraId="1BE8F362" w14:textId="76728891" w:rsidR="00E26E59" w:rsidRPr="00D7503F" w:rsidRDefault="00E26E59" w:rsidP="00EE42C3">
            <w:pPr>
              <w:pStyle w:val="ListParagraph"/>
              <w:spacing w:before="60" w:after="60"/>
              <w:ind w:left="360"/>
              <w:rPr>
                <w:rFonts w:ascii="Arial" w:hAnsi="Arial" w:cs="Arial"/>
              </w:rPr>
            </w:pPr>
          </w:p>
        </w:tc>
        <w:tc>
          <w:tcPr>
            <w:tcW w:w="752" w:type="pct"/>
            <w:tcBorders>
              <w:top w:val="single" w:sz="4" w:space="0" w:color="auto"/>
              <w:left w:val="single" w:sz="4" w:space="0" w:color="auto"/>
              <w:bottom w:val="single" w:sz="4" w:space="0" w:color="auto"/>
            </w:tcBorders>
          </w:tcPr>
          <w:p w14:paraId="52CDB6D0" w14:textId="58D820E3" w:rsidR="00E26E59" w:rsidRPr="00D7503F" w:rsidRDefault="00E26E59" w:rsidP="00DC63D8">
            <w:pPr>
              <w:spacing w:before="60" w:after="60"/>
              <w:rPr>
                <w:rFonts w:ascii="Arial" w:hAnsi="Arial" w:cs="Arial"/>
                <w:caps/>
                <w:color w:val="000000" w:themeColor="text1"/>
              </w:rPr>
            </w:pPr>
          </w:p>
        </w:tc>
      </w:tr>
      <w:tr w:rsidR="00E26E59" w:rsidRPr="00EB1F5B" w14:paraId="79F47F9A" w14:textId="77777777" w:rsidTr="007B54D2">
        <w:trPr>
          <w:trHeight w:val="347"/>
        </w:trPr>
        <w:tc>
          <w:tcPr>
            <w:tcW w:w="276" w:type="pct"/>
            <w:tcBorders>
              <w:top w:val="single" w:sz="4" w:space="0" w:color="auto"/>
              <w:bottom w:val="single" w:sz="4" w:space="0" w:color="auto"/>
            </w:tcBorders>
            <w:vAlign w:val="center"/>
          </w:tcPr>
          <w:p w14:paraId="4C39B5F9" w14:textId="1180713D" w:rsidR="00E26E59" w:rsidRDefault="00E26E59" w:rsidP="00194DA8">
            <w:pPr>
              <w:spacing w:before="60" w:after="60"/>
              <w:rPr>
                <w:rFonts w:ascii="Arial" w:hAnsi="Arial" w:cs="Arial"/>
              </w:rPr>
            </w:pPr>
            <w:r>
              <w:rPr>
                <w:rFonts w:ascii="Arial" w:hAnsi="Arial" w:cs="Arial"/>
              </w:rPr>
              <w:t>7.5</w:t>
            </w:r>
          </w:p>
        </w:tc>
        <w:tc>
          <w:tcPr>
            <w:tcW w:w="743" w:type="pct"/>
            <w:gridSpan w:val="2"/>
            <w:tcBorders>
              <w:top w:val="single" w:sz="4" w:space="0" w:color="auto"/>
              <w:bottom w:val="single" w:sz="4" w:space="0" w:color="auto"/>
            </w:tcBorders>
            <w:vAlign w:val="center"/>
          </w:tcPr>
          <w:p w14:paraId="5D06EA5C" w14:textId="5F148B78" w:rsidR="00E26E59" w:rsidRPr="00E26E59" w:rsidRDefault="00E26E59" w:rsidP="007B54D2">
            <w:pPr>
              <w:contextualSpacing/>
              <w:rPr>
                <w:rFonts w:ascii="Arial" w:hAnsi="Arial" w:cs="Arial"/>
              </w:rPr>
            </w:pPr>
            <w:r w:rsidRPr="00E26E59">
              <w:rPr>
                <w:rFonts w:ascii="Arial" w:hAnsi="Arial" w:cs="Arial"/>
              </w:rPr>
              <w:t>Afternoon on the Green</w:t>
            </w:r>
          </w:p>
        </w:tc>
        <w:tc>
          <w:tcPr>
            <w:tcW w:w="2107" w:type="pct"/>
            <w:gridSpan w:val="6"/>
            <w:tcBorders>
              <w:top w:val="single" w:sz="4" w:space="0" w:color="auto"/>
              <w:bottom w:val="single" w:sz="4" w:space="0" w:color="auto"/>
              <w:right w:val="single" w:sz="4" w:space="0" w:color="auto"/>
            </w:tcBorders>
          </w:tcPr>
          <w:p w14:paraId="76F23B82" w14:textId="71C4C2EC" w:rsidR="00E26E59" w:rsidRDefault="00B4661A" w:rsidP="009D5C6F">
            <w:pPr>
              <w:pStyle w:val="ListParagraph"/>
              <w:numPr>
                <w:ilvl w:val="0"/>
                <w:numId w:val="6"/>
              </w:numPr>
              <w:spacing w:before="60" w:after="60"/>
              <w:rPr>
                <w:rFonts w:ascii="Arial" w:hAnsi="Arial" w:cs="Arial"/>
              </w:rPr>
            </w:pPr>
            <w:r>
              <w:rPr>
                <w:rFonts w:ascii="Arial" w:hAnsi="Arial" w:cs="Arial"/>
              </w:rPr>
              <w:t>Discussion about extending to the Parish and wider community. The committee agreed to keep this event a Mater Christi community building event.</w:t>
            </w:r>
          </w:p>
          <w:p w14:paraId="024E20BA" w14:textId="77777777" w:rsidR="00B4661A" w:rsidRDefault="00B4661A" w:rsidP="00B4661A">
            <w:pPr>
              <w:pStyle w:val="ListParagraph"/>
              <w:numPr>
                <w:ilvl w:val="1"/>
                <w:numId w:val="6"/>
              </w:numPr>
              <w:spacing w:before="60" w:after="60"/>
              <w:rPr>
                <w:rFonts w:ascii="Arial" w:hAnsi="Arial" w:cs="Arial"/>
              </w:rPr>
            </w:pPr>
            <w:r>
              <w:rPr>
                <w:rFonts w:ascii="Arial" w:hAnsi="Arial" w:cs="Arial"/>
              </w:rPr>
              <w:t>The committee saw value in including the Parish Community, as they are part of the Mater Christi community</w:t>
            </w:r>
          </w:p>
          <w:p w14:paraId="16670865" w14:textId="77777777" w:rsidR="00B4661A" w:rsidRDefault="00B4661A" w:rsidP="00B4661A">
            <w:pPr>
              <w:pStyle w:val="ListParagraph"/>
              <w:numPr>
                <w:ilvl w:val="1"/>
                <w:numId w:val="6"/>
              </w:numPr>
              <w:spacing w:before="60" w:after="60"/>
              <w:rPr>
                <w:rFonts w:ascii="Arial" w:hAnsi="Arial" w:cs="Arial"/>
              </w:rPr>
            </w:pPr>
            <w:r>
              <w:rPr>
                <w:rFonts w:ascii="Arial" w:hAnsi="Arial" w:cs="Arial"/>
              </w:rPr>
              <w:t>The wider community may be included in future event</w:t>
            </w:r>
          </w:p>
          <w:p w14:paraId="6D59A5EF" w14:textId="6DB4C7CC" w:rsidR="00B4661A" w:rsidRPr="00F64DE2" w:rsidRDefault="00B4661A" w:rsidP="00B4661A">
            <w:pPr>
              <w:pStyle w:val="ListParagraph"/>
              <w:numPr>
                <w:ilvl w:val="0"/>
                <w:numId w:val="6"/>
              </w:numPr>
              <w:spacing w:before="60" w:after="60"/>
              <w:rPr>
                <w:rFonts w:ascii="Arial" w:hAnsi="Arial" w:cs="Arial"/>
              </w:rPr>
            </w:pPr>
            <w:r>
              <w:rPr>
                <w:rFonts w:ascii="Arial" w:hAnsi="Arial" w:cs="Arial"/>
              </w:rPr>
              <w:t xml:space="preserve">Michelle Hall to Chair, subcommittee – Tina Stevens, Michelle Pellicione </w:t>
            </w:r>
          </w:p>
        </w:tc>
        <w:tc>
          <w:tcPr>
            <w:tcW w:w="1122" w:type="pct"/>
            <w:gridSpan w:val="4"/>
            <w:tcBorders>
              <w:top w:val="single" w:sz="4" w:space="0" w:color="auto"/>
              <w:left w:val="single" w:sz="4" w:space="0" w:color="auto"/>
              <w:bottom w:val="single" w:sz="4" w:space="0" w:color="auto"/>
            </w:tcBorders>
          </w:tcPr>
          <w:p w14:paraId="233FABDA" w14:textId="2E9D449D" w:rsidR="00E26E59" w:rsidRPr="00AC51A7" w:rsidRDefault="00E26E59" w:rsidP="0063471E">
            <w:pPr>
              <w:pStyle w:val="ListParagraph"/>
              <w:spacing w:before="60" w:after="60"/>
              <w:ind w:left="360"/>
              <w:rPr>
                <w:rFonts w:ascii="Arial" w:hAnsi="Arial" w:cs="Arial"/>
              </w:rPr>
            </w:pPr>
          </w:p>
        </w:tc>
        <w:tc>
          <w:tcPr>
            <w:tcW w:w="752" w:type="pct"/>
            <w:tcBorders>
              <w:top w:val="single" w:sz="4" w:space="0" w:color="auto"/>
              <w:left w:val="single" w:sz="4" w:space="0" w:color="auto"/>
              <w:bottom w:val="single" w:sz="4" w:space="0" w:color="auto"/>
            </w:tcBorders>
          </w:tcPr>
          <w:p w14:paraId="5CB07E92" w14:textId="31AC0089" w:rsidR="00E26E59" w:rsidRPr="00D7503F" w:rsidRDefault="00E26E59" w:rsidP="00DC63D8">
            <w:pPr>
              <w:spacing w:before="60" w:after="60"/>
              <w:rPr>
                <w:rFonts w:ascii="Arial" w:hAnsi="Arial" w:cs="Arial"/>
                <w:color w:val="000000" w:themeColor="text1"/>
              </w:rPr>
            </w:pPr>
          </w:p>
        </w:tc>
      </w:tr>
      <w:tr w:rsidR="00E26E59" w:rsidRPr="00EB1F5B" w14:paraId="16AE799A" w14:textId="77777777" w:rsidTr="007B54D2">
        <w:trPr>
          <w:trHeight w:val="347"/>
        </w:trPr>
        <w:tc>
          <w:tcPr>
            <w:tcW w:w="276" w:type="pct"/>
            <w:tcBorders>
              <w:top w:val="single" w:sz="4" w:space="0" w:color="auto"/>
              <w:bottom w:val="single" w:sz="4" w:space="0" w:color="auto"/>
            </w:tcBorders>
            <w:vAlign w:val="center"/>
          </w:tcPr>
          <w:p w14:paraId="1F58C873" w14:textId="45E1D9CB" w:rsidR="00E26E59" w:rsidRDefault="00E26E59" w:rsidP="00194DA8">
            <w:pPr>
              <w:spacing w:before="60" w:after="60"/>
              <w:rPr>
                <w:rFonts w:ascii="Arial" w:hAnsi="Arial" w:cs="Arial"/>
              </w:rPr>
            </w:pPr>
            <w:r>
              <w:rPr>
                <w:rFonts w:ascii="Arial" w:hAnsi="Arial" w:cs="Arial"/>
              </w:rPr>
              <w:t>7.6</w:t>
            </w:r>
          </w:p>
        </w:tc>
        <w:tc>
          <w:tcPr>
            <w:tcW w:w="743" w:type="pct"/>
            <w:gridSpan w:val="2"/>
            <w:tcBorders>
              <w:top w:val="single" w:sz="4" w:space="0" w:color="auto"/>
              <w:bottom w:val="single" w:sz="4" w:space="0" w:color="auto"/>
            </w:tcBorders>
            <w:vAlign w:val="center"/>
          </w:tcPr>
          <w:p w14:paraId="2C0EB886" w14:textId="3237642B" w:rsidR="00E26E59" w:rsidRPr="00E26E59" w:rsidRDefault="00E26E59" w:rsidP="007B54D2">
            <w:pPr>
              <w:contextualSpacing/>
              <w:rPr>
                <w:rFonts w:ascii="Arial" w:hAnsi="Arial" w:cs="Arial"/>
              </w:rPr>
            </w:pPr>
            <w:r w:rsidRPr="00E26E59">
              <w:rPr>
                <w:rFonts w:ascii="Arial" w:hAnsi="Arial" w:cs="Arial"/>
              </w:rPr>
              <w:t>City of Cockburn Volunteer Cards</w:t>
            </w:r>
          </w:p>
        </w:tc>
        <w:tc>
          <w:tcPr>
            <w:tcW w:w="2107" w:type="pct"/>
            <w:gridSpan w:val="6"/>
            <w:tcBorders>
              <w:top w:val="single" w:sz="4" w:space="0" w:color="auto"/>
              <w:bottom w:val="single" w:sz="4" w:space="0" w:color="auto"/>
              <w:right w:val="single" w:sz="4" w:space="0" w:color="auto"/>
            </w:tcBorders>
          </w:tcPr>
          <w:p w14:paraId="4BC9B0DD" w14:textId="700DB9B6" w:rsidR="00E26E59" w:rsidRPr="00D7503F" w:rsidRDefault="00B4661A" w:rsidP="00B4661A">
            <w:pPr>
              <w:pStyle w:val="ListParagraph"/>
              <w:numPr>
                <w:ilvl w:val="0"/>
                <w:numId w:val="6"/>
              </w:numPr>
              <w:spacing w:after="160" w:line="259" w:lineRule="auto"/>
              <w:rPr>
                <w:rFonts w:ascii="Arial" w:hAnsi="Arial" w:cs="Arial"/>
              </w:rPr>
            </w:pPr>
            <w:r>
              <w:rPr>
                <w:rFonts w:ascii="Arial" w:hAnsi="Arial" w:cs="Arial"/>
              </w:rPr>
              <w:t>Decision to add class reps to the VIV list</w:t>
            </w:r>
          </w:p>
        </w:tc>
        <w:tc>
          <w:tcPr>
            <w:tcW w:w="1122" w:type="pct"/>
            <w:gridSpan w:val="4"/>
            <w:tcBorders>
              <w:top w:val="single" w:sz="4" w:space="0" w:color="auto"/>
              <w:left w:val="single" w:sz="4" w:space="0" w:color="auto"/>
              <w:bottom w:val="single" w:sz="4" w:space="0" w:color="auto"/>
            </w:tcBorders>
          </w:tcPr>
          <w:p w14:paraId="1392F35E" w14:textId="77777777" w:rsidR="00E26E59" w:rsidRPr="00D7503F" w:rsidRDefault="00E26E59" w:rsidP="00FA2584">
            <w:pPr>
              <w:spacing w:before="60" w:after="60"/>
              <w:rPr>
                <w:rFonts w:ascii="Arial" w:hAnsi="Arial" w:cs="Arial"/>
              </w:rPr>
            </w:pPr>
          </w:p>
        </w:tc>
        <w:tc>
          <w:tcPr>
            <w:tcW w:w="752" w:type="pct"/>
            <w:tcBorders>
              <w:top w:val="single" w:sz="4" w:space="0" w:color="auto"/>
              <w:left w:val="single" w:sz="4" w:space="0" w:color="auto"/>
              <w:bottom w:val="single" w:sz="4" w:space="0" w:color="auto"/>
            </w:tcBorders>
          </w:tcPr>
          <w:p w14:paraId="078F11E7" w14:textId="2A52D5D8" w:rsidR="00E26E59" w:rsidRPr="00D7503F" w:rsidRDefault="00E26E59" w:rsidP="00D7503F">
            <w:pPr>
              <w:spacing w:before="60" w:after="60"/>
              <w:rPr>
                <w:rFonts w:ascii="Arial" w:hAnsi="Arial" w:cs="Arial"/>
                <w:color w:val="000000" w:themeColor="text1"/>
              </w:rPr>
            </w:pPr>
          </w:p>
        </w:tc>
      </w:tr>
      <w:tr w:rsidR="00E26E59" w:rsidRPr="00EB1F5B" w14:paraId="21C2A760" w14:textId="77777777" w:rsidTr="007B54D2">
        <w:trPr>
          <w:trHeight w:val="347"/>
        </w:trPr>
        <w:tc>
          <w:tcPr>
            <w:tcW w:w="276" w:type="pct"/>
            <w:tcBorders>
              <w:top w:val="single" w:sz="4" w:space="0" w:color="auto"/>
              <w:bottom w:val="single" w:sz="4" w:space="0" w:color="auto"/>
            </w:tcBorders>
            <w:vAlign w:val="center"/>
          </w:tcPr>
          <w:p w14:paraId="30681F67" w14:textId="439BC087" w:rsidR="00E26E59" w:rsidRDefault="00E26E59" w:rsidP="00194DA8">
            <w:pPr>
              <w:spacing w:before="60" w:after="60"/>
              <w:rPr>
                <w:rFonts w:ascii="Arial" w:hAnsi="Arial" w:cs="Arial"/>
              </w:rPr>
            </w:pPr>
            <w:r>
              <w:rPr>
                <w:rFonts w:ascii="Arial" w:hAnsi="Arial" w:cs="Arial"/>
              </w:rPr>
              <w:t>7.7</w:t>
            </w:r>
          </w:p>
        </w:tc>
        <w:tc>
          <w:tcPr>
            <w:tcW w:w="743" w:type="pct"/>
            <w:gridSpan w:val="2"/>
            <w:tcBorders>
              <w:top w:val="single" w:sz="4" w:space="0" w:color="auto"/>
              <w:bottom w:val="single" w:sz="4" w:space="0" w:color="auto"/>
            </w:tcBorders>
            <w:vAlign w:val="center"/>
          </w:tcPr>
          <w:p w14:paraId="25898584" w14:textId="120A9CD7" w:rsidR="00E26E59" w:rsidRPr="00E26E59" w:rsidRDefault="00E26E59" w:rsidP="007B54D2">
            <w:pPr>
              <w:contextualSpacing/>
              <w:rPr>
                <w:rFonts w:ascii="Arial" w:hAnsi="Arial" w:cs="Arial"/>
              </w:rPr>
            </w:pPr>
            <w:r w:rsidRPr="00E26E59">
              <w:rPr>
                <w:rFonts w:ascii="Arial" w:hAnsi="Arial" w:cs="Arial"/>
              </w:rPr>
              <w:t>Yr 6 Graduation Arts Award and sponsorship</w:t>
            </w:r>
          </w:p>
        </w:tc>
        <w:tc>
          <w:tcPr>
            <w:tcW w:w="2107" w:type="pct"/>
            <w:gridSpan w:val="6"/>
            <w:tcBorders>
              <w:top w:val="single" w:sz="4" w:space="0" w:color="auto"/>
              <w:bottom w:val="single" w:sz="4" w:space="0" w:color="auto"/>
              <w:right w:val="single" w:sz="4" w:space="0" w:color="auto"/>
            </w:tcBorders>
          </w:tcPr>
          <w:p w14:paraId="18CDC5CE" w14:textId="77777777" w:rsidR="00E26E59" w:rsidRDefault="00B4661A" w:rsidP="00B4661A">
            <w:pPr>
              <w:pStyle w:val="ListParagraph"/>
              <w:numPr>
                <w:ilvl w:val="0"/>
                <w:numId w:val="6"/>
              </w:numPr>
              <w:spacing w:after="160" w:line="259" w:lineRule="auto"/>
              <w:rPr>
                <w:rFonts w:ascii="Arial" w:hAnsi="Arial" w:cs="Arial"/>
              </w:rPr>
            </w:pPr>
            <w:r>
              <w:rPr>
                <w:rFonts w:ascii="Arial" w:hAnsi="Arial" w:cs="Arial"/>
              </w:rPr>
              <w:t>Would the P&amp;F support purchasing of Year 6 Honours Plates?</w:t>
            </w:r>
          </w:p>
          <w:p w14:paraId="27D3DD4A" w14:textId="1878A8D3" w:rsidR="00B4661A" w:rsidRPr="00D7503F" w:rsidRDefault="00B4661A" w:rsidP="00B4661A">
            <w:pPr>
              <w:pStyle w:val="ListParagraph"/>
              <w:numPr>
                <w:ilvl w:val="0"/>
                <w:numId w:val="6"/>
              </w:numPr>
              <w:spacing w:after="160" w:line="259" w:lineRule="auto"/>
              <w:rPr>
                <w:rFonts w:ascii="Arial" w:hAnsi="Arial" w:cs="Arial"/>
              </w:rPr>
            </w:pPr>
            <w:r>
              <w:rPr>
                <w:rFonts w:ascii="Arial" w:hAnsi="Arial" w:cs="Arial"/>
              </w:rPr>
              <w:t>Yes in principle – subject to design and cost</w:t>
            </w:r>
          </w:p>
        </w:tc>
        <w:tc>
          <w:tcPr>
            <w:tcW w:w="1122" w:type="pct"/>
            <w:gridSpan w:val="4"/>
            <w:tcBorders>
              <w:top w:val="single" w:sz="4" w:space="0" w:color="auto"/>
              <w:left w:val="single" w:sz="4" w:space="0" w:color="auto"/>
              <w:bottom w:val="single" w:sz="4" w:space="0" w:color="auto"/>
            </w:tcBorders>
          </w:tcPr>
          <w:p w14:paraId="05DD2C8A" w14:textId="77777777" w:rsidR="00E26E59" w:rsidRPr="00D7503F" w:rsidRDefault="00E26E59" w:rsidP="00FA2584">
            <w:pPr>
              <w:spacing w:before="60" w:after="60"/>
              <w:rPr>
                <w:rFonts w:ascii="Arial" w:hAnsi="Arial" w:cs="Arial"/>
              </w:rPr>
            </w:pPr>
          </w:p>
        </w:tc>
        <w:tc>
          <w:tcPr>
            <w:tcW w:w="752" w:type="pct"/>
            <w:tcBorders>
              <w:top w:val="single" w:sz="4" w:space="0" w:color="auto"/>
              <w:left w:val="single" w:sz="4" w:space="0" w:color="auto"/>
              <w:bottom w:val="single" w:sz="4" w:space="0" w:color="auto"/>
            </w:tcBorders>
          </w:tcPr>
          <w:p w14:paraId="110256A5" w14:textId="77777777" w:rsidR="00E26E59" w:rsidRPr="00D7503F" w:rsidRDefault="00E26E59" w:rsidP="00D7503F">
            <w:pPr>
              <w:spacing w:before="60" w:after="60"/>
              <w:rPr>
                <w:rFonts w:ascii="Arial" w:hAnsi="Arial" w:cs="Arial"/>
                <w:color w:val="000000" w:themeColor="text1"/>
              </w:rPr>
            </w:pPr>
          </w:p>
        </w:tc>
      </w:tr>
      <w:tr w:rsidR="00E26E59" w:rsidRPr="00EB1F5B" w14:paraId="53605A34" w14:textId="77777777" w:rsidTr="007B54D2">
        <w:trPr>
          <w:trHeight w:val="347"/>
        </w:trPr>
        <w:tc>
          <w:tcPr>
            <w:tcW w:w="276" w:type="pct"/>
            <w:tcBorders>
              <w:top w:val="single" w:sz="4" w:space="0" w:color="auto"/>
              <w:bottom w:val="single" w:sz="4" w:space="0" w:color="auto"/>
            </w:tcBorders>
            <w:vAlign w:val="center"/>
          </w:tcPr>
          <w:p w14:paraId="2E887FB2" w14:textId="292A41CF" w:rsidR="00E26E59" w:rsidRDefault="00E26E59" w:rsidP="00194DA8">
            <w:pPr>
              <w:spacing w:before="60" w:after="60"/>
              <w:rPr>
                <w:rFonts w:ascii="Arial" w:hAnsi="Arial" w:cs="Arial"/>
              </w:rPr>
            </w:pPr>
            <w:r>
              <w:rPr>
                <w:rFonts w:ascii="Arial" w:hAnsi="Arial" w:cs="Arial"/>
              </w:rPr>
              <w:t>7.8</w:t>
            </w:r>
          </w:p>
        </w:tc>
        <w:tc>
          <w:tcPr>
            <w:tcW w:w="743" w:type="pct"/>
            <w:gridSpan w:val="2"/>
            <w:tcBorders>
              <w:top w:val="single" w:sz="4" w:space="0" w:color="auto"/>
              <w:bottom w:val="single" w:sz="4" w:space="0" w:color="auto"/>
            </w:tcBorders>
            <w:vAlign w:val="center"/>
          </w:tcPr>
          <w:p w14:paraId="45979918" w14:textId="3C2FA811" w:rsidR="00E26E59" w:rsidRPr="00E26E59" w:rsidRDefault="00E26E59" w:rsidP="007B54D2">
            <w:pPr>
              <w:contextualSpacing/>
              <w:rPr>
                <w:rFonts w:ascii="Arial" w:hAnsi="Arial" w:cs="Arial"/>
              </w:rPr>
            </w:pPr>
            <w:r w:rsidRPr="00E26E59">
              <w:rPr>
                <w:rFonts w:ascii="Arial" w:hAnsi="Arial" w:cs="Arial"/>
              </w:rPr>
              <w:t>Review of the Healthy Eating &amp; Canteen Policy</w:t>
            </w:r>
          </w:p>
        </w:tc>
        <w:tc>
          <w:tcPr>
            <w:tcW w:w="2107" w:type="pct"/>
            <w:gridSpan w:val="6"/>
            <w:tcBorders>
              <w:top w:val="single" w:sz="4" w:space="0" w:color="auto"/>
              <w:bottom w:val="single" w:sz="4" w:space="0" w:color="auto"/>
              <w:right w:val="single" w:sz="4" w:space="0" w:color="auto"/>
            </w:tcBorders>
          </w:tcPr>
          <w:p w14:paraId="63D907DB" w14:textId="573F8863" w:rsidR="00E26E59" w:rsidRPr="00D7503F" w:rsidRDefault="00B4661A" w:rsidP="009D5C6F">
            <w:pPr>
              <w:pStyle w:val="ListParagraph"/>
              <w:numPr>
                <w:ilvl w:val="0"/>
                <w:numId w:val="6"/>
              </w:numPr>
              <w:spacing w:after="160" w:line="259" w:lineRule="auto"/>
              <w:rPr>
                <w:rFonts w:ascii="Arial" w:hAnsi="Arial" w:cs="Arial"/>
              </w:rPr>
            </w:pPr>
            <w:r>
              <w:rPr>
                <w:rFonts w:ascii="Arial" w:hAnsi="Arial" w:cs="Arial"/>
              </w:rPr>
              <w:t>This policy is being reviewed by 3 staff members, some school students, and a P&amp;F rep</w:t>
            </w:r>
          </w:p>
        </w:tc>
        <w:tc>
          <w:tcPr>
            <w:tcW w:w="1122" w:type="pct"/>
            <w:gridSpan w:val="4"/>
            <w:tcBorders>
              <w:top w:val="single" w:sz="4" w:space="0" w:color="auto"/>
              <w:left w:val="single" w:sz="4" w:space="0" w:color="auto"/>
              <w:bottom w:val="single" w:sz="4" w:space="0" w:color="auto"/>
            </w:tcBorders>
          </w:tcPr>
          <w:p w14:paraId="180F4A1B" w14:textId="77777777" w:rsidR="00E26E59" w:rsidRPr="00D7503F" w:rsidRDefault="00E26E59" w:rsidP="00FA2584">
            <w:pPr>
              <w:spacing w:before="60" w:after="60"/>
              <w:rPr>
                <w:rFonts w:ascii="Arial" w:hAnsi="Arial" w:cs="Arial"/>
              </w:rPr>
            </w:pPr>
          </w:p>
        </w:tc>
        <w:tc>
          <w:tcPr>
            <w:tcW w:w="752" w:type="pct"/>
            <w:tcBorders>
              <w:top w:val="single" w:sz="4" w:space="0" w:color="auto"/>
              <w:left w:val="single" w:sz="4" w:space="0" w:color="auto"/>
              <w:bottom w:val="single" w:sz="4" w:space="0" w:color="auto"/>
            </w:tcBorders>
          </w:tcPr>
          <w:p w14:paraId="1D9AB6B7" w14:textId="77777777" w:rsidR="00E26E59" w:rsidRPr="00D7503F" w:rsidRDefault="00E26E59" w:rsidP="00D7503F">
            <w:pPr>
              <w:spacing w:before="60" w:after="60"/>
              <w:rPr>
                <w:rFonts w:ascii="Arial" w:hAnsi="Arial" w:cs="Arial"/>
                <w:color w:val="000000" w:themeColor="text1"/>
              </w:rPr>
            </w:pPr>
          </w:p>
        </w:tc>
      </w:tr>
      <w:tr w:rsidR="00E26E59" w:rsidRPr="00EB1F5B" w14:paraId="72CE3CF0" w14:textId="77777777" w:rsidTr="007B54D2">
        <w:trPr>
          <w:trHeight w:val="347"/>
        </w:trPr>
        <w:tc>
          <w:tcPr>
            <w:tcW w:w="276" w:type="pct"/>
            <w:tcBorders>
              <w:top w:val="single" w:sz="4" w:space="0" w:color="auto"/>
              <w:bottom w:val="single" w:sz="4" w:space="0" w:color="auto"/>
            </w:tcBorders>
            <w:vAlign w:val="center"/>
          </w:tcPr>
          <w:p w14:paraId="1879285B" w14:textId="2FFE41BE" w:rsidR="00E26E59" w:rsidRDefault="00E26E59" w:rsidP="00194DA8">
            <w:pPr>
              <w:spacing w:before="60" w:after="60"/>
              <w:rPr>
                <w:rFonts w:ascii="Arial" w:hAnsi="Arial" w:cs="Arial"/>
              </w:rPr>
            </w:pPr>
            <w:r>
              <w:rPr>
                <w:rFonts w:ascii="Arial" w:hAnsi="Arial" w:cs="Arial"/>
              </w:rPr>
              <w:t>7.9</w:t>
            </w:r>
          </w:p>
        </w:tc>
        <w:tc>
          <w:tcPr>
            <w:tcW w:w="743" w:type="pct"/>
            <w:gridSpan w:val="2"/>
            <w:tcBorders>
              <w:top w:val="single" w:sz="4" w:space="0" w:color="auto"/>
              <w:bottom w:val="single" w:sz="4" w:space="0" w:color="auto"/>
            </w:tcBorders>
            <w:vAlign w:val="center"/>
          </w:tcPr>
          <w:p w14:paraId="7B0DEF77" w14:textId="0B4F645A" w:rsidR="00E26E59" w:rsidRPr="00E26E59" w:rsidRDefault="00E26E59" w:rsidP="007B54D2">
            <w:pPr>
              <w:contextualSpacing/>
              <w:rPr>
                <w:rFonts w:ascii="Arial" w:hAnsi="Arial" w:cs="Arial"/>
              </w:rPr>
            </w:pPr>
            <w:r w:rsidRPr="00E26E59">
              <w:rPr>
                <w:rFonts w:ascii="Arial" w:hAnsi="Arial" w:cs="Arial"/>
              </w:rPr>
              <w:t>Fathering Project</w:t>
            </w:r>
          </w:p>
        </w:tc>
        <w:tc>
          <w:tcPr>
            <w:tcW w:w="2107" w:type="pct"/>
            <w:gridSpan w:val="6"/>
            <w:tcBorders>
              <w:top w:val="single" w:sz="4" w:space="0" w:color="auto"/>
              <w:bottom w:val="single" w:sz="4" w:space="0" w:color="auto"/>
              <w:right w:val="single" w:sz="4" w:space="0" w:color="auto"/>
            </w:tcBorders>
          </w:tcPr>
          <w:p w14:paraId="2793C1F5" w14:textId="77777777" w:rsidR="00E26E59" w:rsidRDefault="00BC00BE" w:rsidP="009D5C6F">
            <w:pPr>
              <w:pStyle w:val="ListParagraph"/>
              <w:numPr>
                <w:ilvl w:val="0"/>
                <w:numId w:val="6"/>
              </w:numPr>
              <w:spacing w:after="160" w:line="259" w:lineRule="auto"/>
              <w:rPr>
                <w:rFonts w:ascii="Arial" w:hAnsi="Arial" w:cs="Arial"/>
              </w:rPr>
            </w:pPr>
            <w:r>
              <w:rPr>
                <w:rFonts w:ascii="Arial" w:hAnsi="Arial" w:cs="Arial"/>
              </w:rPr>
              <w:t>Dad’s who were at the camp out are asking “what next”</w:t>
            </w:r>
          </w:p>
          <w:p w14:paraId="60A8A236" w14:textId="00F5917D" w:rsidR="00BC00BE" w:rsidRPr="00D7503F" w:rsidRDefault="00BC00BE" w:rsidP="009D5C6F">
            <w:pPr>
              <w:pStyle w:val="ListParagraph"/>
              <w:numPr>
                <w:ilvl w:val="0"/>
                <w:numId w:val="6"/>
              </w:numPr>
              <w:spacing w:after="160" w:line="259" w:lineRule="auto"/>
              <w:rPr>
                <w:rFonts w:ascii="Arial" w:hAnsi="Arial" w:cs="Arial"/>
              </w:rPr>
            </w:pPr>
            <w:r>
              <w:rPr>
                <w:rFonts w:ascii="Arial" w:hAnsi="Arial" w:cs="Arial"/>
              </w:rPr>
              <w:t>Arrange an event with a guest speaker from the Fathering Project to speak to the school Dads</w:t>
            </w:r>
          </w:p>
        </w:tc>
        <w:tc>
          <w:tcPr>
            <w:tcW w:w="1122" w:type="pct"/>
            <w:gridSpan w:val="4"/>
            <w:tcBorders>
              <w:top w:val="single" w:sz="4" w:space="0" w:color="auto"/>
              <w:left w:val="single" w:sz="4" w:space="0" w:color="auto"/>
              <w:bottom w:val="single" w:sz="4" w:space="0" w:color="auto"/>
            </w:tcBorders>
          </w:tcPr>
          <w:p w14:paraId="4063E6BB" w14:textId="77777777" w:rsidR="00E26E59" w:rsidRPr="00D7503F" w:rsidRDefault="00E26E59" w:rsidP="00FA2584">
            <w:pPr>
              <w:spacing w:before="60" w:after="60"/>
              <w:rPr>
                <w:rFonts w:ascii="Arial" w:hAnsi="Arial" w:cs="Arial"/>
              </w:rPr>
            </w:pPr>
          </w:p>
        </w:tc>
        <w:tc>
          <w:tcPr>
            <w:tcW w:w="752" w:type="pct"/>
            <w:tcBorders>
              <w:top w:val="single" w:sz="4" w:space="0" w:color="auto"/>
              <w:left w:val="single" w:sz="4" w:space="0" w:color="auto"/>
              <w:bottom w:val="single" w:sz="4" w:space="0" w:color="auto"/>
            </w:tcBorders>
          </w:tcPr>
          <w:p w14:paraId="53976A1A" w14:textId="77777777" w:rsidR="00E26E59" w:rsidRPr="00D7503F" w:rsidRDefault="00E26E59" w:rsidP="00D7503F">
            <w:pPr>
              <w:spacing w:before="60" w:after="60"/>
              <w:rPr>
                <w:rFonts w:ascii="Arial" w:hAnsi="Arial" w:cs="Arial"/>
                <w:color w:val="000000" w:themeColor="text1"/>
              </w:rPr>
            </w:pPr>
          </w:p>
        </w:tc>
      </w:tr>
      <w:tr w:rsidR="00E26E59" w:rsidRPr="00EB1F5B" w14:paraId="1ECBBBA1" w14:textId="77777777" w:rsidTr="007B54D2">
        <w:trPr>
          <w:trHeight w:val="347"/>
        </w:trPr>
        <w:tc>
          <w:tcPr>
            <w:tcW w:w="276" w:type="pct"/>
            <w:tcBorders>
              <w:top w:val="single" w:sz="4" w:space="0" w:color="auto"/>
              <w:bottom w:val="single" w:sz="4" w:space="0" w:color="auto"/>
            </w:tcBorders>
            <w:vAlign w:val="center"/>
          </w:tcPr>
          <w:p w14:paraId="4A1A6113" w14:textId="482CE021" w:rsidR="00E26E59" w:rsidRDefault="00E26E59" w:rsidP="00194DA8">
            <w:pPr>
              <w:spacing w:before="60" w:after="60"/>
              <w:rPr>
                <w:rFonts w:ascii="Arial" w:hAnsi="Arial" w:cs="Arial"/>
              </w:rPr>
            </w:pPr>
            <w:r>
              <w:rPr>
                <w:rFonts w:ascii="Arial" w:hAnsi="Arial" w:cs="Arial"/>
              </w:rPr>
              <w:t>7.10</w:t>
            </w:r>
          </w:p>
        </w:tc>
        <w:tc>
          <w:tcPr>
            <w:tcW w:w="743" w:type="pct"/>
            <w:gridSpan w:val="2"/>
            <w:tcBorders>
              <w:top w:val="single" w:sz="4" w:space="0" w:color="auto"/>
              <w:bottom w:val="single" w:sz="4" w:space="0" w:color="auto"/>
            </w:tcBorders>
            <w:vAlign w:val="center"/>
          </w:tcPr>
          <w:p w14:paraId="710AEBD8" w14:textId="7FC991CE" w:rsidR="00E26E59" w:rsidRPr="00E26E59" w:rsidRDefault="00E26E59" w:rsidP="007B54D2">
            <w:pPr>
              <w:contextualSpacing/>
              <w:rPr>
                <w:rFonts w:ascii="Arial" w:hAnsi="Arial" w:cs="Arial"/>
              </w:rPr>
            </w:pPr>
            <w:r w:rsidRPr="00E26E59">
              <w:rPr>
                <w:rFonts w:ascii="Arial" w:hAnsi="Arial" w:cs="Arial"/>
              </w:rPr>
              <w:t>Charity/Goodwill initiatives</w:t>
            </w:r>
          </w:p>
        </w:tc>
        <w:tc>
          <w:tcPr>
            <w:tcW w:w="2107" w:type="pct"/>
            <w:gridSpan w:val="6"/>
            <w:tcBorders>
              <w:top w:val="single" w:sz="4" w:space="0" w:color="auto"/>
              <w:bottom w:val="single" w:sz="4" w:space="0" w:color="auto"/>
              <w:right w:val="single" w:sz="4" w:space="0" w:color="auto"/>
            </w:tcBorders>
          </w:tcPr>
          <w:p w14:paraId="2199651B" w14:textId="5A1DB01E" w:rsidR="00BC00BE" w:rsidRDefault="00BC00BE" w:rsidP="009D5C6F">
            <w:pPr>
              <w:pStyle w:val="ListParagraph"/>
              <w:numPr>
                <w:ilvl w:val="0"/>
                <w:numId w:val="6"/>
              </w:numPr>
              <w:spacing w:after="160" w:line="259" w:lineRule="auto"/>
              <w:rPr>
                <w:rFonts w:ascii="Arial" w:hAnsi="Arial" w:cs="Arial"/>
              </w:rPr>
            </w:pPr>
            <w:r>
              <w:rPr>
                <w:rFonts w:ascii="Arial" w:hAnsi="Arial" w:cs="Arial"/>
              </w:rPr>
              <w:t>Considering Term 3 charities/fundraising:</w:t>
            </w:r>
          </w:p>
          <w:p w14:paraId="042A9CE3" w14:textId="77777777" w:rsidR="00BC00BE" w:rsidRDefault="00BC00BE" w:rsidP="00BC00BE">
            <w:pPr>
              <w:pStyle w:val="ListParagraph"/>
              <w:numPr>
                <w:ilvl w:val="1"/>
                <w:numId w:val="6"/>
              </w:numPr>
              <w:spacing w:after="160" w:line="259" w:lineRule="auto"/>
              <w:rPr>
                <w:rFonts w:ascii="Arial" w:hAnsi="Arial" w:cs="Arial"/>
              </w:rPr>
            </w:pPr>
            <w:r>
              <w:rPr>
                <w:rFonts w:ascii="Arial" w:hAnsi="Arial" w:cs="Arial"/>
              </w:rPr>
              <w:t>Mates without Borders (Venezuela) – perhaps a Free dress day to raise money for this cause?</w:t>
            </w:r>
          </w:p>
          <w:p w14:paraId="4B06A46B" w14:textId="1D2B4F99" w:rsidR="00E26E59" w:rsidRPr="00D7503F" w:rsidRDefault="00BC00BE" w:rsidP="00BC00BE">
            <w:pPr>
              <w:pStyle w:val="ListParagraph"/>
              <w:numPr>
                <w:ilvl w:val="1"/>
                <w:numId w:val="6"/>
              </w:numPr>
              <w:spacing w:after="160" w:line="259" w:lineRule="auto"/>
              <w:rPr>
                <w:rFonts w:ascii="Arial" w:hAnsi="Arial" w:cs="Arial"/>
              </w:rPr>
            </w:pPr>
            <w:r>
              <w:rPr>
                <w:rFonts w:ascii="Arial" w:hAnsi="Arial" w:cs="Arial"/>
              </w:rPr>
              <w:t>Sleeping Bag Drive and deliver to the homeless</w:t>
            </w:r>
          </w:p>
        </w:tc>
        <w:tc>
          <w:tcPr>
            <w:tcW w:w="1122" w:type="pct"/>
            <w:gridSpan w:val="4"/>
            <w:tcBorders>
              <w:top w:val="single" w:sz="4" w:space="0" w:color="auto"/>
              <w:left w:val="single" w:sz="4" w:space="0" w:color="auto"/>
              <w:bottom w:val="single" w:sz="4" w:space="0" w:color="auto"/>
            </w:tcBorders>
          </w:tcPr>
          <w:p w14:paraId="58DE8CBD" w14:textId="77777777" w:rsidR="00E26E59" w:rsidRPr="00D7503F" w:rsidRDefault="00E26E59" w:rsidP="00FA2584">
            <w:pPr>
              <w:spacing w:before="60" w:after="60"/>
              <w:rPr>
                <w:rFonts w:ascii="Arial" w:hAnsi="Arial" w:cs="Arial"/>
              </w:rPr>
            </w:pPr>
          </w:p>
        </w:tc>
        <w:tc>
          <w:tcPr>
            <w:tcW w:w="752" w:type="pct"/>
            <w:tcBorders>
              <w:top w:val="single" w:sz="4" w:space="0" w:color="auto"/>
              <w:left w:val="single" w:sz="4" w:space="0" w:color="auto"/>
              <w:bottom w:val="single" w:sz="4" w:space="0" w:color="auto"/>
            </w:tcBorders>
          </w:tcPr>
          <w:p w14:paraId="6CCA0FC4" w14:textId="77777777" w:rsidR="00E26E59" w:rsidRPr="00D7503F" w:rsidRDefault="00E26E59" w:rsidP="00D7503F">
            <w:pPr>
              <w:spacing w:before="60" w:after="60"/>
              <w:rPr>
                <w:rFonts w:ascii="Arial" w:hAnsi="Arial" w:cs="Arial"/>
                <w:color w:val="000000" w:themeColor="text1"/>
              </w:rPr>
            </w:pPr>
          </w:p>
        </w:tc>
      </w:tr>
      <w:tr w:rsidR="00E26E59" w:rsidRPr="00EB1F5B" w14:paraId="2A55EB17" w14:textId="77777777" w:rsidTr="007B54D2">
        <w:trPr>
          <w:trHeight w:val="326"/>
        </w:trPr>
        <w:tc>
          <w:tcPr>
            <w:tcW w:w="5000" w:type="pct"/>
            <w:gridSpan w:val="14"/>
            <w:tcBorders>
              <w:top w:val="single" w:sz="4" w:space="0" w:color="auto"/>
              <w:bottom w:val="single" w:sz="4" w:space="0" w:color="auto"/>
            </w:tcBorders>
            <w:vAlign w:val="center"/>
          </w:tcPr>
          <w:p w14:paraId="4F8487AE" w14:textId="71D1575A" w:rsidR="00E26E59" w:rsidRPr="000E61AC" w:rsidRDefault="00E26E59" w:rsidP="00E26E59">
            <w:pPr>
              <w:spacing w:before="60" w:after="60"/>
              <w:rPr>
                <w:rFonts w:ascii="Arial" w:hAnsi="Arial" w:cs="Arial"/>
                <w:color w:val="FF0000"/>
              </w:rPr>
            </w:pPr>
            <w:r>
              <w:rPr>
                <w:rFonts w:ascii="Arial" w:hAnsi="Arial" w:cs="Arial"/>
                <w:b/>
              </w:rPr>
              <w:t>8</w:t>
            </w:r>
            <w:r w:rsidRPr="000E61AC">
              <w:rPr>
                <w:rFonts w:ascii="Arial" w:hAnsi="Arial" w:cs="Arial"/>
                <w:b/>
              </w:rPr>
              <w:t xml:space="preserve">.0 </w:t>
            </w:r>
            <w:r>
              <w:rPr>
                <w:rFonts w:ascii="Arial" w:hAnsi="Arial" w:cs="Arial"/>
                <w:b/>
              </w:rPr>
              <w:t xml:space="preserve">Other </w:t>
            </w:r>
            <w:r w:rsidRPr="000E61AC">
              <w:rPr>
                <w:rFonts w:ascii="Arial" w:hAnsi="Arial" w:cs="Arial"/>
                <w:b/>
              </w:rPr>
              <w:t>Business</w:t>
            </w:r>
          </w:p>
        </w:tc>
      </w:tr>
      <w:tr w:rsidR="00E26E59" w:rsidRPr="00EB1F5B" w14:paraId="5EB466DB" w14:textId="77777777" w:rsidTr="00E222B6">
        <w:trPr>
          <w:trHeight w:val="326"/>
        </w:trPr>
        <w:tc>
          <w:tcPr>
            <w:tcW w:w="276" w:type="pct"/>
            <w:tcBorders>
              <w:top w:val="single" w:sz="4" w:space="0" w:color="auto"/>
              <w:bottom w:val="single" w:sz="4" w:space="0" w:color="auto"/>
            </w:tcBorders>
          </w:tcPr>
          <w:p w14:paraId="67B9241A" w14:textId="10681F7D" w:rsidR="00E26E59" w:rsidRPr="008F58D5" w:rsidRDefault="00E26E59" w:rsidP="00F96F61">
            <w:pPr>
              <w:spacing w:before="60" w:after="60"/>
              <w:rPr>
                <w:rFonts w:ascii="Arial" w:hAnsi="Arial" w:cs="Arial"/>
              </w:rPr>
            </w:pPr>
            <w:r w:rsidRPr="008F58D5">
              <w:rPr>
                <w:rFonts w:ascii="Arial" w:hAnsi="Arial" w:cs="Arial"/>
              </w:rPr>
              <w:t>8.1</w:t>
            </w:r>
          </w:p>
        </w:tc>
        <w:tc>
          <w:tcPr>
            <w:tcW w:w="743" w:type="pct"/>
            <w:gridSpan w:val="2"/>
            <w:tcBorders>
              <w:top w:val="single" w:sz="4" w:space="0" w:color="auto"/>
              <w:bottom w:val="single" w:sz="4" w:space="0" w:color="auto"/>
            </w:tcBorders>
          </w:tcPr>
          <w:p w14:paraId="44AAF347" w14:textId="50851785" w:rsidR="00E26E59" w:rsidRPr="00E26E59" w:rsidRDefault="00E26E59" w:rsidP="007B54D2">
            <w:pPr>
              <w:rPr>
                <w:rFonts w:ascii="Arial" w:hAnsi="Arial" w:cs="Arial"/>
              </w:rPr>
            </w:pPr>
            <w:r w:rsidRPr="00E26E59">
              <w:rPr>
                <w:rFonts w:ascii="Arial" w:hAnsi="Arial" w:cs="Arial"/>
              </w:rPr>
              <w:t>P&amp;F Constitution</w:t>
            </w:r>
          </w:p>
        </w:tc>
        <w:tc>
          <w:tcPr>
            <w:tcW w:w="2107" w:type="pct"/>
            <w:gridSpan w:val="6"/>
            <w:tcBorders>
              <w:bottom w:val="single" w:sz="4" w:space="0" w:color="auto"/>
              <w:right w:val="single" w:sz="4" w:space="0" w:color="auto"/>
            </w:tcBorders>
          </w:tcPr>
          <w:p w14:paraId="1DA62DA7" w14:textId="2A4E7076" w:rsidR="00BC00BE" w:rsidRDefault="00BC00BE" w:rsidP="00BC00BE">
            <w:pPr>
              <w:pStyle w:val="ListParagraph"/>
              <w:numPr>
                <w:ilvl w:val="0"/>
                <w:numId w:val="5"/>
              </w:numPr>
              <w:spacing w:before="60" w:after="60"/>
              <w:rPr>
                <w:rFonts w:ascii="Arial" w:hAnsi="Arial" w:cs="Arial"/>
              </w:rPr>
            </w:pPr>
            <w:r>
              <w:rPr>
                <w:rFonts w:ascii="Arial" w:hAnsi="Arial" w:cs="Arial"/>
              </w:rPr>
              <w:t>We have a soft cope only of the current constitution (unless Toni can find one)</w:t>
            </w:r>
          </w:p>
          <w:p w14:paraId="6D43D1F7" w14:textId="6F4E1A87" w:rsidR="00E26E59" w:rsidRPr="007B54D2" w:rsidRDefault="00BC00BE" w:rsidP="00BC00BE">
            <w:pPr>
              <w:pStyle w:val="ListParagraph"/>
              <w:numPr>
                <w:ilvl w:val="0"/>
                <w:numId w:val="5"/>
              </w:numPr>
              <w:spacing w:before="60" w:after="60"/>
              <w:rPr>
                <w:rFonts w:ascii="Arial" w:hAnsi="Arial" w:cs="Arial"/>
              </w:rPr>
            </w:pPr>
            <w:r>
              <w:rPr>
                <w:rFonts w:ascii="Arial" w:hAnsi="Arial" w:cs="Arial"/>
              </w:rPr>
              <w:t>At an upcoming meeting, amendments to the current constitution will be proposed</w:t>
            </w:r>
          </w:p>
        </w:tc>
        <w:tc>
          <w:tcPr>
            <w:tcW w:w="1122" w:type="pct"/>
            <w:gridSpan w:val="4"/>
            <w:tcBorders>
              <w:left w:val="single" w:sz="4" w:space="0" w:color="auto"/>
              <w:bottom w:val="single" w:sz="4" w:space="0" w:color="auto"/>
            </w:tcBorders>
          </w:tcPr>
          <w:p w14:paraId="5DDAF580" w14:textId="1E3D3543" w:rsidR="00E26E59" w:rsidRPr="00264D90" w:rsidRDefault="00BC00BE" w:rsidP="009D5C6F">
            <w:pPr>
              <w:pStyle w:val="ListParagraph"/>
              <w:numPr>
                <w:ilvl w:val="0"/>
                <w:numId w:val="18"/>
              </w:numPr>
              <w:spacing w:before="60" w:after="60"/>
              <w:rPr>
                <w:rFonts w:ascii="Arial" w:hAnsi="Arial" w:cs="Arial"/>
              </w:rPr>
            </w:pPr>
            <w:r>
              <w:rPr>
                <w:rFonts w:ascii="Arial" w:hAnsi="Arial" w:cs="Arial"/>
              </w:rPr>
              <w:t>Meet and discuss changes to the current constitution</w:t>
            </w:r>
          </w:p>
        </w:tc>
        <w:tc>
          <w:tcPr>
            <w:tcW w:w="752" w:type="pct"/>
            <w:tcBorders>
              <w:top w:val="single" w:sz="4" w:space="0" w:color="auto"/>
              <w:left w:val="single" w:sz="4" w:space="0" w:color="auto"/>
              <w:bottom w:val="single" w:sz="4" w:space="0" w:color="auto"/>
            </w:tcBorders>
          </w:tcPr>
          <w:p w14:paraId="34092A9C" w14:textId="2A59BA7F" w:rsidR="00E26E59" w:rsidRDefault="00BC00BE" w:rsidP="00F96F61">
            <w:pPr>
              <w:spacing w:before="60" w:after="60"/>
              <w:rPr>
                <w:rFonts w:ascii="Arial" w:hAnsi="Arial" w:cs="Arial"/>
                <w:color w:val="000000" w:themeColor="text1"/>
              </w:rPr>
            </w:pPr>
            <w:r>
              <w:rPr>
                <w:rFonts w:ascii="Arial" w:hAnsi="Arial" w:cs="Arial"/>
                <w:color w:val="000000" w:themeColor="text1"/>
              </w:rPr>
              <w:t>MiH and MaH</w:t>
            </w:r>
          </w:p>
        </w:tc>
      </w:tr>
      <w:tr w:rsidR="00BC00BE" w:rsidRPr="00EB1F5B" w14:paraId="7F769B27" w14:textId="77777777" w:rsidTr="00E222B6">
        <w:trPr>
          <w:trHeight w:val="326"/>
        </w:trPr>
        <w:tc>
          <w:tcPr>
            <w:tcW w:w="276" w:type="pct"/>
            <w:tcBorders>
              <w:top w:val="single" w:sz="4" w:space="0" w:color="auto"/>
              <w:bottom w:val="single" w:sz="4" w:space="0" w:color="auto"/>
            </w:tcBorders>
          </w:tcPr>
          <w:p w14:paraId="3A276E78" w14:textId="61F38C4A" w:rsidR="00BC00BE" w:rsidRPr="008F58D5" w:rsidRDefault="00BC00BE" w:rsidP="00F96F61">
            <w:pPr>
              <w:spacing w:before="60" w:after="60"/>
              <w:rPr>
                <w:rFonts w:ascii="Arial" w:hAnsi="Arial" w:cs="Arial"/>
              </w:rPr>
            </w:pPr>
            <w:r>
              <w:rPr>
                <w:rFonts w:ascii="Arial" w:hAnsi="Arial" w:cs="Arial"/>
              </w:rPr>
              <w:t>8.2</w:t>
            </w:r>
          </w:p>
        </w:tc>
        <w:tc>
          <w:tcPr>
            <w:tcW w:w="743" w:type="pct"/>
            <w:gridSpan w:val="2"/>
            <w:tcBorders>
              <w:top w:val="single" w:sz="4" w:space="0" w:color="auto"/>
              <w:bottom w:val="single" w:sz="4" w:space="0" w:color="auto"/>
            </w:tcBorders>
          </w:tcPr>
          <w:p w14:paraId="15C5C418" w14:textId="7EB2C479" w:rsidR="00BC00BE" w:rsidRPr="00E26E59" w:rsidRDefault="00BC00BE" w:rsidP="007B54D2">
            <w:pPr>
              <w:rPr>
                <w:rFonts w:ascii="Arial" w:hAnsi="Arial" w:cs="Arial"/>
              </w:rPr>
            </w:pPr>
            <w:r>
              <w:rPr>
                <w:rFonts w:ascii="Arial" w:hAnsi="Arial" w:cs="Arial"/>
              </w:rPr>
              <w:t>Library scanning issues</w:t>
            </w:r>
          </w:p>
        </w:tc>
        <w:tc>
          <w:tcPr>
            <w:tcW w:w="2107" w:type="pct"/>
            <w:gridSpan w:val="6"/>
            <w:tcBorders>
              <w:bottom w:val="single" w:sz="4" w:space="0" w:color="auto"/>
              <w:right w:val="single" w:sz="4" w:space="0" w:color="auto"/>
            </w:tcBorders>
          </w:tcPr>
          <w:p w14:paraId="5F007FAB" w14:textId="72622F78" w:rsidR="00BC00BE" w:rsidRDefault="00BC00BE" w:rsidP="00BC00BE">
            <w:pPr>
              <w:pStyle w:val="ListParagraph"/>
              <w:numPr>
                <w:ilvl w:val="0"/>
                <w:numId w:val="5"/>
              </w:numPr>
              <w:spacing w:before="60" w:after="60"/>
              <w:rPr>
                <w:rFonts w:ascii="Arial" w:hAnsi="Arial" w:cs="Arial"/>
              </w:rPr>
            </w:pPr>
            <w:r>
              <w:rPr>
                <w:rFonts w:ascii="Arial" w:hAnsi="Arial" w:cs="Arial"/>
              </w:rPr>
              <w:t>The school needed to purchase and install a new system and it should be available next week</w:t>
            </w:r>
          </w:p>
        </w:tc>
        <w:tc>
          <w:tcPr>
            <w:tcW w:w="1122" w:type="pct"/>
            <w:gridSpan w:val="4"/>
            <w:tcBorders>
              <w:left w:val="single" w:sz="4" w:space="0" w:color="auto"/>
              <w:bottom w:val="single" w:sz="4" w:space="0" w:color="auto"/>
            </w:tcBorders>
          </w:tcPr>
          <w:p w14:paraId="312EB0BE" w14:textId="77777777" w:rsidR="00BC00BE" w:rsidRPr="00BC00BE" w:rsidRDefault="00BC00BE" w:rsidP="00BC00BE">
            <w:pPr>
              <w:spacing w:before="60" w:after="60"/>
              <w:rPr>
                <w:rFonts w:ascii="Arial" w:hAnsi="Arial" w:cs="Arial"/>
              </w:rPr>
            </w:pPr>
          </w:p>
        </w:tc>
        <w:tc>
          <w:tcPr>
            <w:tcW w:w="752" w:type="pct"/>
            <w:tcBorders>
              <w:top w:val="single" w:sz="4" w:space="0" w:color="auto"/>
              <w:left w:val="single" w:sz="4" w:space="0" w:color="auto"/>
              <w:bottom w:val="single" w:sz="4" w:space="0" w:color="auto"/>
            </w:tcBorders>
          </w:tcPr>
          <w:p w14:paraId="673F38E5" w14:textId="77777777" w:rsidR="00BC00BE" w:rsidRDefault="00BC00BE" w:rsidP="00F96F61">
            <w:pPr>
              <w:spacing w:before="60" w:after="60"/>
              <w:rPr>
                <w:rFonts w:ascii="Arial" w:hAnsi="Arial" w:cs="Arial"/>
                <w:color w:val="000000" w:themeColor="text1"/>
              </w:rPr>
            </w:pPr>
          </w:p>
        </w:tc>
      </w:tr>
      <w:tr w:rsidR="00BC00BE" w:rsidRPr="00EB1F5B" w14:paraId="7686F702" w14:textId="77777777" w:rsidTr="00E222B6">
        <w:trPr>
          <w:trHeight w:val="326"/>
        </w:trPr>
        <w:tc>
          <w:tcPr>
            <w:tcW w:w="276" w:type="pct"/>
            <w:tcBorders>
              <w:top w:val="single" w:sz="4" w:space="0" w:color="auto"/>
              <w:bottom w:val="single" w:sz="4" w:space="0" w:color="auto"/>
            </w:tcBorders>
          </w:tcPr>
          <w:p w14:paraId="2462FF12" w14:textId="5759D796" w:rsidR="00BC00BE" w:rsidRPr="008F58D5" w:rsidRDefault="00BC00BE" w:rsidP="00F96F61">
            <w:pPr>
              <w:spacing w:before="60" w:after="60"/>
              <w:rPr>
                <w:rFonts w:ascii="Arial" w:hAnsi="Arial" w:cs="Arial"/>
              </w:rPr>
            </w:pPr>
            <w:r>
              <w:rPr>
                <w:rFonts w:ascii="Arial" w:hAnsi="Arial" w:cs="Arial"/>
              </w:rPr>
              <w:t>8.3</w:t>
            </w:r>
          </w:p>
        </w:tc>
        <w:tc>
          <w:tcPr>
            <w:tcW w:w="743" w:type="pct"/>
            <w:gridSpan w:val="2"/>
            <w:tcBorders>
              <w:top w:val="single" w:sz="4" w:space="0" w:color="auto"/>
              <w:bottom w:val="single" w:sz="4" w:space="0" w:color="auto"/>
            </w:tcBorders>
          </w:tcPr>
          <w:p w14:paraId="04E020C5" w14:textId="32BEF6EC" w:rsidR="00BC00BE" w:rsidRDefault="00BC00BE" w:rsidP="007B54D2">
            <w:pPr>
              <w:rPr>
                <w:rFonts w:ascii="Arial" w:hAnsi="Arial" w:cs="Arial"/>
              </w:rPr>
            </w:pPr>
            <w:r>
              <w:rPr>
                <w:rFonts w:ascii="Arial" w:hAnsi="Arial" w:cs="Arial"/>
              </w:rPr>
              <w:t>Drivers on Yangebup Road</w:t>
            </w:r>
          </w:p>
        </w:tc>
        <w:tc>
          <w:tcPr>
            <w:tcW w:w="2107" w:type="pct"/>
            <w:gridSpan w:val="6"/>
            <w:tcBorders>
              <w:bottom w:val="single" w:sz="4" w:space="0" w:color="auto"/>
              <w:right w:val="single" w:sz="4" w:space="0" w:color="auto"/>
            </w:tcBorders>
          </w:tcPr>
          <w:p w14:paraId="2555E721" w14:textId="6313847D" w:rsidR="00BC00BE" w:rsidRDefault="00BC00BE" w:rsidP="00BC00BE">
            <w:pPr>
              <w:pStyle w:val="ListParagraph"/>
              <w:numPr>
                <w:ilvl w:val="0"/>
                <w:numId w:val="5"/>
              </w:numPr>
              <w:spacing w:before="60" w:after="60"/>
              <w:rPr>
                <w:rFonts w:ascii="Arial" w:hAnsi="Arial" w:cs="Arial"/>
              </w:rPr>
            </w:pPr>
            <w:r>
              <w:rPr>
                <w:rFonts w:ascii="Arial" w:hAnsi="Arial" w:cs="Arial"/>
              </w:rPr>
              <w:t>Divine Mercy parents driving on the wrong side of the road</w:t>
            </w:r>
          </w:p>
        </w:tc>
        <w:tc>
          <w:tcPr>
            <w:tcW w:w="1122" w:type="pct"/>
            <w:gridSpan w:val="4"/>
            <w:tcBorders>
              <w:left w:val="single" w:sz="4" w:space="0" w:color="auto"/>
              <w:bottom w:val="single" w:sz="4" w:space="0" w:color="auto"/>
            </w:tcBorders>
          </w:tcPr>
          <w:p w14:paraId="6B90B45A" w14:textId="398A37A9" w:rsidR="00BC00BE" w:rsidRPr="00BC00BE" w:rsidRDefault="00BC00BE" w:rsidP="00BC00BE">
            <w:pPr>
              <w:pStyle w:val="ListParagraph"/>
              <w:numPr>
                <w:ilvl w:val="0"/>
                <w:numId w:val="20"/>
              </w:numPr>
              <w:spacing w:before="60" w:after="60"/>
              <w:rPr>
                <w:rFonts w:ascii="Arial" w:hAnsi="Arial" w:cs="Arial"/>
              </w:rPr>
            </w:pPr>
            <w:r>
              <w:rPr>
                <w:rFonts w:ascii="Arial" w:hAnsi="Arial" w:cs="Arial"/>
              </w:rPr>
              <w:t>Discuss the driving situation with the Divine Mercy staff</w:t>
            </w:r>
          </w:p>
        </w:tc>
        <w:tc>
          <w:tcPr>
            <w:tcW w:w="752" w:type="pct"/>
            <w:tcBorders>
              <w:top w:val="single" w:sz="4" w:space="0" w:color="auto"/>
              <w:left w:val="single" w:sz="4" w:space="0" w:color="auto"/>
              <w:bottom w:val="single" w:sz="4" w:space="0" w:color="auto"/>
            </w:tcBorders>
          </w:tcPr>
          <w:p w14:paraId="2963D8F5" w14:textId="06861C2D" w:rsidR="00BC00BE" w:rsidRDefault="00BC00BE" w:rsidP="00F96F61">
            <w:pPr>
              <w:spacing w:before="60" w:after="60"/>
              <w:rPr>
                <w:rFonts w:ascii="Arial" w:hAnsi="Arial" w:cs="Arial"/>
                <w:color w:val="000000" w:themeColor="text1"/>
              </w:rPr>
            </w:pPr>
            <w:r>
              <w:rPr>
                <w:rFonts w:ascii="Arial" w:hAnsi="Arial" w:cs="Arial"/>
                <w:color w:val="000000" w:themeColor="text1"/>
              </w:rPr>
              <w:t>Toni Kalat</w:t>
            </w:r>
          </w:p>
        </w:tc>
      </w:tr>
      <w:tr w:rsidR="00E26E59" w:rsidRPr="009D1821" w14:paraId="04201C58" w14:textId="77777777" w:rsidTr="00CD3E8E">
        <w:trPr>
          <w:trHeight w:val="326"/>
        </w:trPr>
        <w:tc>
          <w:tcPr>
            <w:tcW w:w="5000" w:type="pct"/>
            <w:gridSpan w:val="14"/>
            <w:tcBorders>
              <w:top w:val="single" w:sz="4" w:space="0" w:color="auto"/>
              <w:bottom w:val="single" w:sz="4" w:space="0" w:color="auto"/>
            </w:tcBorders>
            <w:vAlign w:val="center"/>
          </w:tcPr>
          <w:p w14:paraId="31E39D8E" w14:textId="53C15E28" w:rsidR="00E26E59" w:rsidRPr="0067389A" w:rsidRDefault="00E26E59" w:rsidP="00232123">
            <w:pPr>
              <w:spacing w:before="60" w:after="60"/>
              <w:rPr>
                <w:rFonts w:ascii="Arial" w:hAnsi="Arial" w:cs="Arial"/>
                <w:color w:val="FF0000"/>
                <w:sz w:val="22"/>
                <w:szCs w:val="22"/>
                <w:highlight w:val="yellow"/>
              </w:rPr>
            </w:pPr>
            <w:r w:rsidRPr="00FD494B">
              <w:rPr>
                <w:rFonts w:ascii="Arial" w:hAnsi="Arial" w:cs="Arial"/>
                <w:color w:val="FF0000"/>
                <w:sz w:val="22"/>
                <w:szCs w:val="22"/>
              </w:rPr>
              <w:t xml:space="preserve">CLOSE: </w:t>
            </w:r>
            <w:r w:rsidR="00EA1958">
              <w:rPr>
                <w:rFonts w:ascii="Arial" w:hAnsi="Arial" w:cs="Arial"/>
                <w:color w:val="FF0000"/>
                <w:sz w:val="22"/>
                <w:szCs w:val="22"/>
              </w:rPr>
              <w:t>9.07</w:t>
            </w:r>
          </w:p>
        </w:tc>
      </w:tr>
      <w:tr w:rsidR="00E26E59" w:rsidRPr="009D1821" w14:paraId="771845CC" w14:textId="77777777" w:rsidTr="00EB1F5B">
        <w:trPr>
          <w:cantSplit/>
          <w:trHeight w:val="499"/>
        </w:trPr>
        <w:tc>
          <w:tcPr>
            <w:tcW w:w="1112" w:type="pct"/>
            <w:gridSpan w:val="4"/>
            <w:vAlign w:val="center"/>
          </w:tcPr>
          <w:p w14:paraId="113FBF5C" w14:textId="4AD4F9E9" w:rsidR="00E26E59" w:rsidRPr="00EE2987" w:rsidRDefault="00E26E59" w:rsidP="00B4661A">
            <w:pPr>
              <w:rPr>
                <w:rFonts w:ascii="Arial" w:hAnsi="Arial" w:cs="Arial"/>
                <w:sz w:val="18"/>
                <w:szCs w:val="18"/>
              </w:rPr>
            </w:pPr>
            <w:r w:rsidRPr="00EB1F5B">
              <w:rPr>
                <w:rFonts w:ascii="Arial" w:hAnsi="Arial" w:cs="Arial"/>
                <w:b/>
                <w:sz w:val="22"/>
                <w:szCs w:val="22"/>
              </w:rPr>
              <w:t>NEXT MEETING</w:t>
            </w:r>
            <w:r w:rsidRPr="009D1821">
              <w:rPr>
                <w:rFonts w:ascii="Arial" w:hAnsi="Arial" w:cs="Arial"/>
                <w:sz w:val="22"/>
                <w:szCs w:val="22"/>
              </w:rPr>
              <w:t>:</w:t>
            </w:r>
            <w:r>
              <w:rPr>
                <w:rFonts w:ascii="Arial" w:hAnsi="Arial" w:cs="Arial"/>
                <w:sz w:val="22"/>
                <w:szCs w:val="22"/>
              </w:rPr>
              <w:t xml:space="preserve"> </w:t>
            </w:r>
            <w:r w:rsidR="00B4661A">
              <w:rPr>
                <w:rFonts w:ascii="Arial" w:hAnsi="Arial" w:cs="Arial"/>
                <w:sz w:val="22"/>
                <w:szCs w:val="22"/>
              </w:rPr>
              <w:t>24 July</w:t>
            </w:r>
            <w:r>
              <w:rPr>
                <w:rFonts w:ascii="Arial" w:hAnsi="Arial" w:cs="Arial"/>
                <w:sz w:val="22"/>
                <w:szCs w:val="22"/>
              </w:rPr>
              <w:t xml:space="preserve"> 2018</w:t>
            </w:r>
          </w:p>
        </w:tc>
        <w:tc>
          <w:tcPr>
            <w:tcW w:w="1264" w:type="pct"/>
            <w:gridSpan w:val="2"/>
            <w:vAlign w:val="center"/>
          </w:tcPr>
          <w:p w14:paraId="559CF7A6" w14:textId="2E7EB080" w:rsidR="00E26E59" w:rsidRPr="008B5E71" w:rsidRDefault="00E26E59" w:rsidP="00464326">
            <w:pPr>
              <w:pStyle w:val="Heading9"/>
              <w:rPr>
                <w:rFonts w:ascii="Arial" w:hAnsi="Arial" w:cs="Arial"/>
                <w:b w:val="0"/>
                <w:i w:val="0"/>
                <w:sz w:val="22"/>
                <w:szCs w:val="22"/>
              </w:rPr>
            </w:pPr>
            <w:r w:rsidRPr="000F0181">
              <w:rPr>
                <w:rFonts w:ascii="Arial" w:hAnsi="Arial" w:cs="Arial"/>
                <w:i w:val="0"/>
                <w:sz w:val="22"/>
                <w:szCs w:val="22"/>
              </w:rPr>
              <w:t xml:space="preserve">LOCATION: </w:t>
            </w:r>
            <w:r>
              <w:rPr>
                <w:rFonts w:ascii="Arial" w:hAnsi="Arial" w:cs="Arial"/>
                <w:i w:val="0"/>
                <w:sz w:val="22"/>
                <w:szCs w:val="22"/>
              </w:rPr>
              <w:t xml:space="preserve"> </w:t>
            </w:r>
            <w:r>
              <w:rPr>
                <w:rFonts w:ascii="Arial" w:hAnsi="Arial" w:cs="Arial"/>
                <w:b w:val="0"/>
                <w:i w:val="0"/>
                <w:sz w:val="22"/>
                <w:szCs w:val="22"/>
              </w:rPr>
              <w:t>MCCPS Staff Room</w:t>
            </w:r>
          </w:p>
        </w:tc>
        <w:tc>
          <w:tcPr>
            <w:tcW w:w="1029" w:type="pct"/>
            <w:gridSpan w:val="5"/>
            <w:vAlign w:val="center"/>
          </w:tcPr>
          <w:p w14:paraId="101B151B" w14:textId="359E1DE7" w:rsidR="00E26E59" w:rsidRPr="008B5E71" w:rsidRDefault="00E26E59" w:rsidP="00993159">
            <w:pPr>
              <w:rPr>
                <w:rFonts w:ascii="Arial" w:hAnsi="Arial" w:cs="Arial"/>
                <w:sz w:val="22"/>
                <w:szCs w:val="22"/>
                <w:lang w:val="de-DE"/>
              </w:rPr>
            </w:pPr>
            <w:r w:rsidRPr="009D1821">
              <w:rPr>
                <w:rFonts w:ascii="Arial" w:hAnsi="Arial" w:cs="Arial"/>
                <w:b/>
                <w:sz w:val="22"/>
                <w:szCs w:val="22"/>
              </w:rPr>
              <w:t>CHAIR:</w:t>
            </w:r>
            <w:r>
              <w:rPr>
                <w:rFonts w:ascii="Arial" w:hAnsi="Arial" w:cs="Arial"/>
                <w:b/>
                <w:sz w:val="22"/>
                <w:szCs w:val="22"/>
              </w:rPr>
              <w:t xml:space="preserve"> </w:t>
            </w:r>
            <w:r>
              <w:rPr>
                <w:rFonts w:ascii="Arial" w:hAnsi="Arial" w:cs="Arial"/>
                <w:sz w:val="22"/>
                <w:szCs w:val="22"/>
              </w:rPr>
              <w:t>Michelle Hall</w:t>
            </w:r>
          </w:p>
        </w:tc>
        <w:tc>
          <w:tcPr>
            <w:tcW w:w="1595" w:type="pct"/>
            <w:gridSpan w:val="3"/>
            <w:vAlign w:val="center"/>
          </w:tcPr>
          <w:p w14:paraId="01D5833C" w14:textId="0FE06233" w:rsidR="00E26E59" w:rsidRPr="00EB1F5B" w:rsidRDefault="00E26E59" w:rsidP="005B2DA7">
            <w:pPr>
              <w:rPr>
                <w:rFonts w:ascii="Arial" w:hAnsi="Arial" w:cs="Arial"/>
                <w:b/>
                <w:sz w:val="22"/>
                <w:szCs w:val="22"/>
                <w:lang w:val="de-DE"/>
              </w:rPr>
            </w:pPr>
            <w:r w:rsidRPr="006673FB">
              <w:rPr>
                <w:rFonts w:ascii="Arial" w:hAnsi="Arial" w:cs="Arial"/>
                <w:b/>
                <w:sz w:val="22"/>
                <w:szCs w:val="22"/>
                <w:lang w:val="de-DE"/>
              </w:rPr>
              <w:t xml:space="preserve">OPENING PRAYER: </w:t>
            </w:r>
            <w:r>
              <w:rPr>
                <w:rFonts w:ascii="Arial" w:hAnsi="Arial" w:cs="Arial"/>
                <w:sz w:val="22"/>
                <w:szCs w:val="22"/>
                <w:lang w:val="de-DE"/>
              </w:rPr>
              <w:t>TBA</w:t>
            </w:r>
          </w:p>
        </w:tc>
      </w:tr>
      <w:tr w:rsidR="00E26E59" w:rsidRPr="000F0181" w14:paraId="58676A72" w14:textId="77777777" w:rsidTr="00EB1F5B">
        <w:trPr>
          <w:cantSplit/>
          <w:trHeight w:val="407"/>
        </w:trPr>
        <w:tc>
          <w:tcPr>
            <w:tcW w:w="5000" w:type="pct"/>
            <w:gridSpan w:val="14"/>
            <w:vAlign w:val="center"/>
          </w:tcPr>
          <w:p w14:paraId="793A9B5E" w14:textId="0755AD25" w:rsidR="00E26E59" w:rsidRPr="000F0181" w:rsidRDefault="00E26E59" w:rsidP="00EF1FF0">
            <w:pPr>
              <w:rPr>
                <w:rFonts w:ascii="Arial" w:hAnsi="Arial" w:cs="Arial"/>
                <w:b/>
                <w:sz w:val="18"/>
                <w:szCs w:val="18"/>
              </w:rPr>
            </w:pPr>
            <w:r w:rsidRPr="000F0181">
              <w:rPr>
                <w:rFonts w:ascii="Arial" w:hAnsi="Arial" w:cs="Arial"/>
                <w:b/>
                <w:sz w:val="18"/>
                <w:szCs w:val="18"/>
                <w:u w:val="single"/>
              </w:rPr>
              <w:t>Meeting Schedule</w:t>
            </w:r>
            <w:r w:rsidRPr="000F0181">
              <w:rPr>
                <w:rFonts w:ascii="Arial" w:hAnsi="Arial" w:cs="Arial"/>
                <w:b/>
                <w:sz w:val="18"/>
                <w:szCs w:val="18"/>
              </w:rPr>
              <w:t>:</w:t>
            </w:r>
          </w:p>
        </w:tc>
      </w:tr>
      <w:tr w:rsidR="00E26E59" w:rsidRPr="000F0181" w14:paraId="04F3D297" w14:textId="77777777" w:rsidTr="00052E73">
        <w:trPr>
          <w:cantSplit/>
          <w:trHeight w:val="345"/>
        </w:trPr>
        <w:tc>
          <w:tcPr>
            <w:tcW w:w="859" w:type="pct"/>
            <w:gridSpan w:val="2"/>
            <w:shd w:val="clear" w:color="auto" w:fill="auto"/>
            <w:vAlign w:val="center"/>
          </w:tcPr>
          <w:p w14:paraId="126B76A7" w14:textId="69C5D89D" w:rsidR="00E26E59" w:rsidRPr="0067389A" w:rsidRDefault="00E26E59" w:rsidP="004A198D">
            <w:pPr>
              <w:rPr>
                <w:rFonts w:ascii="Arial" w:hAnsi="Arial" w:cs="Arial"/>
                <w:strike/>
                <w:sz w:val="18"/>
                <w:szCs w:val="18"/>
              </w:rPr>
            </w:pPr>
            <w:r>
              <w:rPr>
                <w:rFonts w:ascii="Arial" w:hAnsi="Arial" w:cs="Arial"/>
                <w:strike/>
                <w:sz w:val="18"/>
                <w:szCs w:val="18"/>
              </w:rPr>
              <w:t>13 February 2018 (T1)</w:t>
            </w:r>
          </w:p>
        </w:tc>
        <w:tc>
          <w:tcPr>
            <w:tcW w:w="861" w:type="pct"/>
            <w:gridSpan w:val="3"/>
            <w:shd w:val="clear" w:color="auto" w:fill="auto"/>
            <w:vAlign w:val="center"/>
          </w:tcPr>
          <w:p w14:paraId="3FB392F9" w14:textId="0E863387" w:rsidR="00E26E59" w:rsidRPr="00587D77" w:rsidRDefault="00E26E59" w:rsidP="00C75EA1">
            <w:pPr>
              <w:rPr>
                <w:rFonts w:ascii="Arial" w:hAnsi="Arial" w:cs="Arial"/>
                <w:strike/>
                <w:sz w:val="18"/>
                <w:szCs w:val="18"/>
              </w:rPr>
            </w:pPr>
            <w:r>
              <w:rPr>
                <w:rFonts w:ascii="Arial" w:hAnsi="Arial" w:cs="Arial"/>
                <w:strike/>
                <w:sz w:val="18"/>
                <w:szCs w:val="18"/>
              </w:rPr>
              <w:t>13 March 2018 (T1)</w:t>
            </w:r>
          </w:p>
        </w:tc>
        <w:tc>
          <w:tcPr>
            <w:tcW w:w="835" w:type="pct"/>
            <w:gridSpan w:val="2"/>
            <w:shd w:val="clear" w:color="auto" w:fill="auto"/>
            <w:vAlign w:val="center"/>
          </w:tcPr>
          <w:p w14:paraId="671A3E09" w14:textId="4D736EB3" w:rsidR="00E26E59" w:rsidRPr="00232123" w:rsidRDefault="00E26E59" w:rsidP="00EE087F">
            <w:pPr>
              <w:rPr>
                <w:rFonts w:ascii="Arial" w:hAnsi="Arial" w:cs="Arial"/>
                <w:strike/>
                <w:sz w:val="18"/>
                <w:szCs w:val="18"/>
              </w:rPr>
            </w:pPr>
            <w:r w:rsidRPr="00232123">
              <w:rPr>
                <w:rFonts w:ascii="Arial" w:hAnsi="Arial" w:cs="Arial"/>
                <w:strike/>
                <w:sz w:val="18"/>
                <w:szCs w:val="18"/>
              </w:rPr>
              <w:t>10 April 2018 (T1)</w:t>
            </w:r>
          </w:p>
        </w:tc>
        <w:tc>
          <w:tcPr>
            <w:tcW w:w="837" w:type="pct"/>
            <w:gridSpan w:val="3"/>
            <w:shd w:val="clear" w:color="auto" w:fill="auto"/>
            <w:vAlign w:val="center"/>
          </w:tcPr>
          <w:p w14:paraId="74CAC877" w14:textId="667E7CB5" w:rsidR="00E26E59" w:rsidRPr="00CC7CEE" w:rsidRDefault="00E26E59" w:rsidP="00992F37">
            <w:pPr>
              <w:rPr>
                <w:rFonts w:ascii="Arial" w:hAnsi="Arial" w:cs="Arial"/>
                <w:strike/>
                <w:sz w:val="18"/>
                <w:szCs w:val="18"/>
              </w:rPr>
            </w:pPr>
            <w:r w:rsidRPr="00CC7CEE">
              <w:rPr>
                <w:rFonts w:ascii="Arial" w:hAnsi="Arial" w:cs="Arial"/>
                <w:strike/>
                <w:sz w:val="18"/>
                <w:szCs w:val="18"/>
              </w:rPr>
              <w:t>8 May 2018 (T2)</w:t>
            </w:r>
          </w:p>
        </w:tc>
        <w:tc>
          <w:tcPr>
            <w:tcW w:w="804" w:type="pct"/>
            <w:gridSpan w:val="2"/>
            <w:shd w:val="clear" w:color="auto" w:fill="auto"/>
            <w:vAlign w:val="center"/>
          </w:tcPr>
          <w:p w14:paraId="22797E56" w14:textId="1D831182" w:rsidR="00E26E59" w:rsidRPr="00E26E59" w:rsidRDefault="00E26E59" w:rsidP="00992F37">
            <w:pPr>
              <w:rPr>
                <w:rFonts w:ascii="Arial" w:hAnsi="Arial" w:cs="Arial"/>
                <w:strike/>
                <w:sz w:val="18"/>
                <w:szCs w:val="18"/>
              </w:rPr>
            </w:pPr>
            <w:r w:rsidRPr="00E26E59">
              <w:rPr>
                <w:rFonts w:ascii="Arial" w:hAnsi="Arial" w:cs="Arial"/>
                <w:strike/>
                <w:sz w:val="18"/>
                <w:szCs w:val="18"/>
              </w:rPr>
              <w:t>12 June 2018 (T2)</w:t>
            </w:r>
          </w:p>
        </w:tc>
        <w:tc>
          <w:tcPr>
            <w:tcW w:w="804" w:type="pct"/>
            <w:gridSpan w:val="2"/>
            <w:shd w:val="clear" w:color="auto" w:fill="auto"/>
            <w:vAlign w:val="center"/>
          </w:tcPr>
          <w:p w14:paraId="29F05B85" w14:textId="48437554" w:rsidR="00E26E59" w:rsidRPr="000F0181" w:rsidRDefault="00E26E59" w:rsidP="006E32C6">
            <w:pPr>
              <w:rPr>
                <w:rFonts w:ascii="Arial" w:hAnsi="Arial" w:cs="Arial"/>
                <w:sz w:val="18"/>
                <w:szCs w:val="18"/>
              </w:rPr>
            </w:pPr>
            <w:r>
              <w:rPr>
                <w:rFonts w:ascii="Arial" w:hAnsi="Arial" w:cs="Arial"/>
                <w:sz w:val="18"/>
                <w:szCs w:val="18"/>
              </w:rPr>
              <w:t>24 July 2018 (T3)</w:t>
            </w:r>
          </w:p>
        </w:tc>
      </w:tr>
      <w:tr w:rsidR="00E26E59" w:rsidRPr="000F0181" w14:paraId="0251451F" w14:textId="77777777" w:rsidTr="00052E73">
        <w:trPr>
          <w:cantSplit/>
          <w:trHeight w:val="345"/>
        </w:trPr>
        <w:tc>
          <w:tcPr>
            <w:tcW w:w="859" w:type="pct"/>
            <w:gridSpan w:val="2"/>
            <w:shd w:val="clear" w:color="auto" w:fill="auto"/>
            <w:vAlign w:val="center"/>
          </w:tcPr>
          <w:p w14:paraId="05B442F4" w14:textId="7AF4C2FF" w:rsidR="00E26E59" w:rsidRPr="009805BC" w:rsidRDefault="00E26E59" w:rsidP="004A198D">
            <w:pPr>
              <w:rPr>
                <w:rFonts w:ascii="Arial" w:hAnsi="Arial" w:cs="Arial"/>
                <w:sz w:val="18"/>
                <w:szCs w:val="18"/>
              </w:rPr>
            </w:pPr>
            <w:r>
              <w:rPr>
                <w:rFonts w:ascii="Arial" w:hAnsi="Arial" w:cs="Arial"/>
                <w:sz w:val="18"/>
                <w:szCs w:val="18"/>
              </w:rPr>
              <w:t>10 August 2018 (T3) (10.30am Friday)</w:t>
            </w:r>
          </w:p>
        </w:tc>
        <w:tc>
          <w:tcPr>
            <w:tcW w:w="861" w:type="pct"/>
            <w:gridSpan w:val="3"/>
            <w:shd w:val="clear" w:color="auto" w:fill="auto"/>
            <w:vAlign w:val="center"/>
          </w:tcPr>
          <w:p w14:paraId="6F792F6E" w14:textId="66423B62" w:rsidR="00E26E59" w:rsidRPr="009805BC" w:rsidRDefault="00E26E59" w:rsidP="00C75EA1">
            <w:pPr>
              <w:rPr>
                <w:rFonts w:ascii="Arial" w:hAnsi="Arial" w:cs="Arial"/>
                <w:sz w:val="18"/>
                <w:szCs w:val="18"/>
              </w:rPr>
            </w:pPr>
            <w:r w:rsidRPr="009805BC">
              <w:rPr>
                <w:rFonts w:ascii="Arial" w:hAnsi="Arial" w:cs="Arial"/>
                <w:sz w:val="18"/>
                <w:szCs w:val="18"/>
              </w:rPr>
              <w:t>11 September 2018 (T3)</w:t>
            </w:r>
          </w:p>
        </w:tc>
        <w:tc>
          <w:tcPr>
            <w:tcW w:w="835" w:type="pct"/>
            <w:gridSpan w:val="2"/>
            <w:shd w:val="clear" w:color="auto" w:fill="auto"/>
            <w:vAlign w:val="center"/>
          </w:tcPr>
          <w:p w14:paraId="171D6FEC" w14:textId="15ED0AE0" w:rsidR="00E26E59" w:rsidRPr="00E76EAC" w:rsidRDefault="00E26E59" w:rsidP="00EE087F">
            <w:pPr>
              <w:rPr>
                <w:rFonts w:ascii="Arial" w:hAnsi="Arial" w:cs="Arial"/>
                <w:sz w:val="18"/>
                <w:szCs w:val="18"/>
              </w:rPr>
            </w:pPr>
            <w:r w:rsidRPr="009805BC">
              <w:rPr>
                <w:rFonts w:ascii="Arial" w:hAnsi="Arial" w:cs="Arial"/>
                <w:sz w:val="18"/>
                <w:szCs w:val="18"/>
              </w:rPr>
              <w:t>16 October 2018 (T4)</w:t>
            </w:r>
          </w:p>
        </w:tc>
        <w:tc>
          <w:tcPr>
            <w:tcW w:w="837" w:type="pct"/>
            <w:gridSpan w:val="3"/>
            <w:shd w:val="clear" w:color="auto" w:fill="auto"/>
            <w:vAlign w:val="center"/>
          </w:tcPr>
          <w:p w14:paraId="5F5B65DB" w14:textId="41C6F8E9" w:rsidR="00E26E59" w:rsidRPr="009805BC" w:rsidRDefault="00E26E59" w:rsidP="00992F37">
            <w:pPr>
              <w:rPr>
                <w:rFonts w:ascii="Arial" w:hAnsi="Arial" w:cs="Arial"/>
                <w:sz w:val="18"/>
                <w:szCs w:val="18"/>
              </w:rPr>
            </w:pPr>
            <w:r>
              <w:rPr>
                <w:rFonts w:ascii="Arial" w:hAnsi="Arial" w:cs="Arial"/>
                <w:sz w:val="18"/>
                <w:szCs w:val="18"/>
              </w:rPr>
              <w:t>AGM - 21 November 2018 (T4)</w:t>
            </w:r>
          </w:p>
        </w:tc>
        <w:tc>
          <w:tcPr>
            <w:tcW w:w="804" w:type="pct"/>
            <w:gridSpan w:val="2"/>
            <w:shd w:val="clear" w:color="auto" w:fill="auto"/>
            <w:vAlign w:val="center"/>
          </w:tcPr>
          <w:p w14:paraId="505F7A71" w14:textId="77777777" w:rsidR="00E26E59" w:rsidRPr="009805BC" w:rsidRDefault="00E26E59" w:rsidP="00992F37">
            <w:pPr>
              <w:rPr>
                <w:rFonts w:ascii="Arial" w:hAnsi="Arial" w:cs="Arial"/>
                <w:sz w:val="18"/>
                <w:szCs w:val="18"/>
              </w:rPr>
            </w:pPr>
          </w:p>
        </w:tc>
        <w:tc>
          <w:tcPr>
            <w:tcW w:w="804" w:type="pct"/>
            <w:gridSpan w:val="2"/>
            <w:shd w:val="clear" w:color="auto" w:fill="auto"/>
            <w:vAlign w:val="center"/>
          </w:tcPr>
          <w:p w14:paraId="79E932DD" w14:textId="77777777" w:rsidR="00E26E59" w:rsidRDefault="00E26E59" w:rsidP="006E32C6">
            <w:pPr>
              <w:rPr>
                <w:rFonts w:ascii="Arial" w:hAnsi="Arial" w:cs="Arial"/>
                <w:sz w:val="18"/>
                <w:szCs w:val="18"/>
              </w:rPr>
            </w:pPr>
          </w:p>
        </w:tc>
      </w:tr>
    </w:tbl>
    <w:p w14:paraId="0DFA7CCF" w14:textId="77777777" w:rsidR="005C2703" w:rsidRPr="009D1821" w:rsidRDefault="005C2703" w:rsidP="005C2703">
      <w:pPr>
        <w:rPr>
          <w:rFonts w:ascii="Arial" w:hAnsi="Arial" w:cs="Arial"/>
          <w:lang w:val="de-DE"/>
        </w:rPr>
      </w:pPr>
    </w:p>
    <w:sectPr w:rsidR="005C2703" w:rsidRPr="009D1821">
      <w:headerReference w:type="default" r:id="rId17"/>
      <w:footerReference w:type="default" r:id="rId18"/>
      <w:headerReference w:type="first" r:id="rId19"/>
      <w:footerReference w:type="first" r:id="rId20"/>
      <w:pgSz w:w="16840" w:h="11907" w:orient="landscape" w:code="9"/>
      <w:pgMar w:top="1134" w:right="1191" w:bottom="1134" w:left="1191" w:header="426" w:footer="47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2C273" w14:textId="77777777" w:rsidR="00340BCD" w:rsidRDefault="00340BCD">
      <w:r>
        <w:separator/>
      </w:r>
    </w:p>
  </w:endnote>
  <w:endnote w:type="continuationSeparator" w:id="0">
    <w:p w14:paraId="62ECF093" w14:textId="77777777" w:rsidR="00340BCD" w:rsidRDefault="0034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B671" w14:textId="77777777" w:rsidR="007A7E86" w:rsidRPr="00A25FF7" w:rsidRDefault="007A7E86" w:rsidP="00EF1FF0">
    <w:pPr>
      <w:pStyle w:val="Footer"/>
      <w:tabs>
        <w:tab w:val="clear" w:pos="8306"/>
        <w:tab w:val="right" w:pos="14459"/>
      </w:tabs>
      <w:jc w:val="right"/>
      <w:rPr>
        <w:rFonts w:ascii="Arial" w:hAnsi="Arial" w:cs="Arial"/>
        <w:sz w:val="16"/>
        <w:szCs w:val="16"/>
      </w:rPr>
    </w:pPr>
    <w:r w:rsidRPr="00A25FF7">
      <w:rPr>
        <w:rFonts w:ascii="Arial" w:hAnsi="Arial" w:cs="Arial"/>
        <w:sz w:val="16"/>
        <w:szCs w:val="16"/>
      </w:rPr>
      <w:t xml:space="preserve">Page </w:t>
    </w:r>
    <w:r w:rsidRPr="00A25FF7">
      <w:rPr>
        <w:rFonts w:ascii="Arial" w:hAnsi="Arial" w:cs="Arial"/>
        <w:sz w:val="16"/>
        <w:szCs w:val="16"/>
      </w:rPr>
      <w:fldChar w:fldCharType="begin"/>
    </w:r>
    <w:r w:rsidRPr="00A25FF7">
      <w:rPr>
        <w:rFonts w:ascii="Arial" w:hAnsi="Arial" w:cs="Arial"/>
        <w:sz w:val="16"/>
        <w:szCs w:val="16"/>
      </w:rPr>
      <w:instrText xml:space="preserve"> PAGE </w:instrText>
    </w:r>
    <w:r w:rsidRPr="00A25FF7">
      <w:rPr>
        <w:rFonts w:ascii="Arial" w:hAnsi="Arial" w:cs="Arial"/>
        <w:sz w:val="16"/>
        <w:szCs w:val="16"/>
      </w:rPr>
      <w:fldChar w:fldCharType="separate"/>
    </w:r>
    <w:r w:rsidR="00AC3B71">
      <w:rPr>
        <w:rFonts w:ascii="Arial" w:hAnsi="Arial" w:cs="Arial"/>
        <w:noProof/>
        <w:sz w:val="16"/>
        <w:szCs w:val="16"/>
      </w:rPr>
      <w:t>3</w:t>
    </w:r>
    <w:r w:rsidRPr="00A25FF7">
      <w:rPr>
        <w:rFonts w:ascii="Arial" w:hAnsi="Arial" w:cs="Arial"/>
        <w:sz w:val="16"/>
        <w:szCs w:val="16"/>
      </w:rPr>
      <w:fldChar w:fldCharType="end"/>
    </w:r>
    <w:r w:rsidRPr="00A25FF7">
      <w:rPr>
        <w:rFonts w:ascii="Arial" w:hAnsi="Arial" w:cs="Arial"/>
        <w:sz w:val="16"/>
        <w:szCs w:val="16"/>
      </w:rPr>
      <w:t xml:space="preserve"> of </w:t>
    </w:r>
    <w:r w:rsidRPr="00A25FF7">
      <w:rPr>
        <w:rFonts w:ascii="Arial" w:hAnsi="Arial" w:cs="Arial"/>
        <w:sz w:val="16"/>
        <w:szCs w:val="16"/>
      </w:rPr>
      <w:fldChar w:fldCharType="begin"/>
    </w:r>
    <w:r w:rsidRPr="00A25FF7">
      <w:rPr>
        <w:rFonts w:ascii="Arial" w:hAnsi="Arial" w:cs="Arial"/>
        <w:sz w:val="16"/>
        <w:szCs w:val="16"/>
      </w:rPr>
      <w:instrText xml:space="preserve"> NUMPAGES </w:instrText>
    </w:r>
    <w:r w:rsidRPr="00A25FF7">
      <w:rPr>
        <w:rFonts w:ascii="Arial" w:hAnsi="Arial" w:cs="Arial"/>
        <w:sz w:val="16"/>
        <w:szCs w:val="16"/>
      </w:rPr>
      <w:fldChar w:fldCharType="separate"/>
    </w:r>
    <w:r w:rsidR="00AC3B71">
      <w:rPr>
        <w:rFonts w:ascii="Arial" w:hAnsi="Arial" w:cs="Arial"/>
        <w:noProof/>
        <w:sz w:val="16"/>
        <w:szCs w:val="16"/>
      </w:rPr>
      <w:t>5</w:t>
    </w:r>
    <w:r w:rsidRPr="00A25FF7">
      <w:rPr>
        <w:rFonts w:ascii="Arial" w:hAnsi="Arial" w:cs="Arial"/>
        <w:sz w:val="16"/>
        <w:szCs w:val="16"/>
      </w:rPr>
      <w:fldChar w:fldCharType="end"/>
    </w:r>
  </w:p>
  <w:p w14:paraId="7BB6F80C" w14:textId="77777777" w:rsidR="007A7E86" w:rsidRDefault="007A7E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46635" w14:textId="77777777" w:rsidR="007A7E86" w:rsidRPr="00A25FF7" w:rsidRDefault="007A7E86" w:rsidP="002170F9">
    <w:pPr>
      <w:pStyle w:val="Footer"/>
      <w:tabs>
        <w:tab w:val="clear" w:pos="8306"/>
        <w:tab w:val="right" w:pos="14459"/>
      </w:tabs>
      <w:jc w:val="right"/>
      <w:rPr>
        <w:rFonts w:ascii="Arial" w:hAnsi="Arial" w:cs="Arial"/>
        <w:sz w:val="16"/>
        <w:szCs w:val="16"/>
      </w:rPr>
    </w:pPr>
    <w:r w:rsidRPr="00A25FF7">
      <w:rPr>
        <w:rFonts w:ascii="Arial" w:hAnsi="Arial" w:cs="Arial"/>
        <w:sz w:val="16"/>
        <w:szCs w:val="16"/>
      </w:rPr>
      <w:t xml:space="preserve">Page </w:t>
    </w:r>
    <w:r w:rsidRPr="00A25FF7">
      <w:rPr>
        <w:rFonts w:ascii="Arial" w:hAnsi="Arial" w:cs="Arial"/>
        <w:sz w:val="16"/>
        <w:szCs w:val="16"/>
      </w:rPr>
      <w:fldChar w:fldCharType="begin"/>
    </w:r>
    <w:r w:rsidRPr="00A25FF7">
      <w:rPr>
        <w:rFonts w:ascii="Arial" w:hAnsi="Arial" w:cs="Arial"/>
        <w:sz w:val="16"/>
        <w:szCs w:val="16"/>
      </w:rPr>
      <w:instrText xml:space="preserve"> PAGE </w:instrText>
    </w:r>
    <w:r w:rsidRPr="00A25FF7">
      <w:rPr>
        <w:rFonts w:ascii="Arial" w:hAnsi="Arial" w:cs="Arial"/>
        <w:sz w:val="16"/>
        <w:szCs w:val="16"/>
      </w:rPr>
      <w:fldChar w:fldCharType="separate"/>
    </w:r>
    <w:r w:rsidR="00340BCD">
      <w:rPr>
        <w:rFonts w:ascii="Arial" w:hAnsi="Arial" w:cs="Arial"/>
        <w:noProof/>
        <w:sz w:val="16"/>
        <w:szCs w:val="16"/>
      </w:rPr>
      <w:t>1</w:t>
    </w:r>
    <w:r w:rsidRPr="00A25FF7">
      <w:rPr>
        <w:rFonts w:ascii="Arial" w:hAnsi="Arial" w:cs="Arial"/>
        <w:sz w:val="16"/>
        <w:szCs w:val="16"/>
      </w:rPr>
      <w:fldChar w:fldCharType="end"/>
    </w:r>
    <w:r w:rsidRPr="00A25FF7">
      <w:rPr>
        <w:rFonts w:ascii="Arial" w:hAnsi="Arial" w:cs="Arial"/>
        <w:sz w:val="16"/>
        <w:szCs w:val="16"/>
      </w:rPr>
      <w:t xml:space="preserve"> of </w:t>
    </w:r>
    <w:r w:rsidRPr="00A25FF7">
      <w:rPr>
        <w:rFonts w:ascii="Arial" w:hAnsi="Arial" w:cs="Arial"/>
        <w:sz w:val="16"/>
        <w:szCs w:val="16"/>
      </w:rPr>
      <w:fldChar w:fldCharType="begin"/>
    </w:r>
    <w:r w:rsidRPr="00A25FF7">
      <w:rPr>
        <w:rFonts w:ascii="Arial" w:hAnsi="Arial" w:cs="Arial"/>
        <w:sz w:val="16"/>
        <w:szCs w:val="16"/>
      </w:rPr>
      <w:instrText xml:space="preserve"> NUMPAGES </w:instrText>
    </w:r>
    <w:r w:rsidRPr="00A25FF7">
      <w:rPr>
        <w:rFonts w:ascii="Arial" w:hAnsi="Arial" w:cs="Arial"/>
        <w:sz w:val="16"/>
        <w:szCs w:val="16"/>
      </w:rPr>
      <w:fldChar w:fldCharType="separate"/>
    </w:r>
    <w:r w:rsidR="00340BCD">
      <w:rPr>
        <w:rFonts w:ascii="Arial" w:hAnsi="Arial" w:cs="Arial"/>
        <w:noProof/>
        <w:sz w:val="16"/>
        <w:szCs w:val="16"/>
      </w:rPr>
      <w:t>1</w:t>
    </w:r>
    <w:r w:rsidRPr="00A25FF7">
      <w:rPr>
        <w:rFonts w:ascii="Arial" w:hAnsi="Arial" w:cs="Arial"/>
        <w:sz w:val="16"/>
        <w:szCs w:val="16"/>
      </w:rPr>
      <w:fldChar w:fldCharType="end"/>
    </w:r>
  </w:p>
  <w:p w14:paraId="5F58D2D1" w14:textId="77777777" w:rsidR="007A7E86" w:rsidRDefault="007A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4C828" w14:textId="77777777" w:rsidR="00340BCD" w:rsidRDefault="00340BCD">
      <w:r>
        <w:separator/>
      </w:r>
    </w:p>
  </w:footnote>
  <w:footnote w:type="continuationSeparator" w:id="0">
    <w:p w14:paraId="3F979BB1" w14:textId="77777777" w:rsidR="00340BCD" w:rsidRDefault="00340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DA804" w14:textId="77777777" w:rsidR="007A7E86" w:rsidRDefault="007A7E86" w:rsidP="00EF1FF0">
    <w:pPr>
      <w:pStyle w:val="Header"/>
      <w:jc w:val="right"/>
      <w:rPr>
        <w:rFonts w:ascii="Arial" w:hAnsi="Arial" w:cs="Arial"/>
        <w:b/>
      </w:rPr>
    </w:pPr>
    <w:r>
      <w:rPr>
        <w:rFonts w:ascii="Arial" w:hAnsi="Arial" w:cs="Arial"/>
        <w:b/>
      </w:rPr>
      <w:t xml:space="preserve">Mater Christi Catholic Primary School </w:t>
    </w:r>
  </w:p>
  <w:p w14:paraId="05C38AF5" w14:textId="77777777" w:rsidR="007A7E86" w:rsidRPr="00547F7D" w:rsidRDefault="007A7E86" w:rsidP="00EF1FF0">
    <w:pPr>
      <w:pStyle w:val="Header"/>
      <w:jc w:val="right"/>
      <w:rPr>
        <w:rFonts w:ascii="Arial" w:hAnsi="Arial" w:cs="Arial"/>
        <w:b/>
      </w:rPr>
    </w:pPr>
    <w:r>
      <w:rPr>
        <w:rFonts w:ascii="Arial" w:hAnsi="Arial" w:cs="Arial"/>
        <w:b/>
      </w:rPr>
      <w:t>Parents and Friends Meeting</w:t>
    </w:r>
  </w:p>
  <w:p w14:paraId="39B682E4" w14:textId="77777777" w:rsidR="007A7E86" w:rsidRPr="00545F90" w:rsidRDefault="007A7E86">
    <w:pPr>
      <w:pStyle w:val="Header"/>
      <w:rPr>
        <w:b/>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EE2ED" w14:textId="6CF90D4E" w:rsidR="007A7E86" w:rsidRDefault="007A7E86" w:rsidP="00C71384">
    <w:pPr>
      <w:pStyle w:val="Header"/>
      <w:rPr>
        <w:rFonts w:ascii="Arial" w:hAnsi="Arial" w:cs="Arial"/>
        <w:b/>
        <w:sz w:val="32"/>
      </w:rPr>
    </w:pPr>
    <w:r>
      <w:rPr>
        <w:noProof/>
        <w:lang w:eastAsia="en-AU"/>
      </w:rPr>
      <w:drawing>
        <wp:inline distT="0" distB="0" distL="0" distR="0" wp14:anchorId="549D6C68" wp14:editId="0FF96088">
          <wp:extent cx="996950" cy="113665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1136650"/>
                  </a:xfrm>
                  <a:prstGeom prst="rect">
                    <a:avLst/>
                  </a:prstGeom>
                  <a:noFill/>
                  <a:ln>
                    <a:noFill/>
                  </a:ln>
                </pic:spPr>
              </pic:pic>
            </a:graphicData>
          </a:graphic>
        </wp:inline>
      </w:drawing>
    </w:r>
    <w:r w:rsidRPr="009D1821">
      <w:rPr>
        <w:rFonts w:ascii="Arial" w:hAnsi="Arial" w:cs="Arial"/>
        <w:b/>
        <w:sz w:val="32"/>
      </w:rPr>
      <w:t xml:space="preserve"> </w:t>
    </w:r>
    <w:r>
      <w:rPr>
        <w:rFonts w:ascii="Arial" w:hAnsi="Arial" w:cs="Arial"/>
        <w:b/>
        <w:sz w:val="32"/>
      </w:rPr>
      <w:tab/>
      <w:t xml:space="preserve"> </w:t>
    </w:r>
    <w:r>
      <w:rPr>
        <w:rFonts w:ascii="Arial" w:hAnsi="Arial" w:cs="Arial"/>
        <w:b/>
        <w:sz w:val="32"/>
      </w:rPr>
      <w:tab/>
      <w:t>Mater Christi Catholic Primary School</w:t>
    </w:r>
  </w:p>
  <w:p w14:paraId="16547C5C" w14:textId="77777777" w:rsidR="007A7E86" w:rsidRPr="009D1821" w:rsidRDefault="007A7E86" w:rsidP="00251307">
    <w:pPr>
      <w:pStyle w:val="Header"/>
      <w:jc w:val="center"/>
      <w:rPr>
        <w:rFonts w:ascii="Arial" w:hAnsi="Arial" w:cs="Arial"/>
        <w:b/>
        <w:sz w:val="32"/>
      </w:rPr>
    </w:pPr>
    <w:r>
      <w:rPr>
        <w:rFonts w:ascii="Arial" w:hAnsi="Arial" w:cs="Arial"/>
        <w:b/>
        <w:sz w:val="32"/>
      </w:rPr>
      <w:t>Parents &amp; Friends Meeting</w:t>
    </w:r>
  </w:p>
  <w:p w14:paraId="42339C3B" w14:textId="77777777" w:rsidR="007A7E86" w:rsidRPr="009D1821" w:rsidRDefault="007A7E86" w:rsidP="00EF1FF0">
    <w:pPr>
      <w:pStyle w:val="Header"/>
      <w:jc w:val="center"/>
      <w:rPr>
        <w:rFonts w:ascii="Arial" w:hAnsi="Arial" w:cs="Arial"/>
      </w:rPr>
    </w:pPr>
    <w:r w:rsidRPr="009D1821">
      <w:rPr>
        <w:rFonts w:ascii="Arial" w:hAnsi="Arial" w:cs="Arial"/>
        <w:b/>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75"/>
    <w:multiLevelType w:val="hybridMultilevel"/>
    <w:tmpl w:val="5F12BE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AD2E26"/>
    <w:multiLevelType w:val="hybridMultilevel"/>
    <w:tmpl w:val="3356EE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22522F3"/>
    <w:multiLevelType w:val="hybridMultilevel"/>
    <w:tmpl w:val="EC1EFDC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7055D9"/>
    <w:multiLevelType w:val="hybridMultilevel"/>
    <w:tmpl w:val="3E8CFE52"/>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152491"/>
    <w:multiLevelType w:val="hybridMultilevel"/>
    <w:tmpl w:val="D1121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0A13E02"/>
    <w:multiLevelType w:val="hybridMultilevel"/>
    <w:tmpl w:val="0EB0EB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1457244"/>
    <w:multiLevelType w:val="hybridMultilevel"/>
    <w:tmpl w:val="3A345A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63F3CCE"/>
    <w:multiLevelType w:val="hybridMultilevel"/>
    <w:tmpl w:val="F8D0E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1226871"/>
    <w:multiLevelType w:val="hybridMultilevel"/>
    <w:tmpl w:val="4CA822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4332449"/>
    <w:multiLevelType w:val="hybridMultilevel"/>
    <w:tmpl w:val="B8ECBF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5FE6E24"/>
    <w:multiLevelType w:val="hybridMultilevel"/>
    <w:tmpl w:val="532AF9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65609CD"/>
    <w:multiLevelType w:val="hybridMultilevel"/>
    <w:tmpl w:val="66FADF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D9F7F85"/>
    <w:multiLevelType w:val="hybridMultilevel"/>
    <w:tmpl w:val="ACEC552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3B0363"/>
    <w:multiLevelType w:val="hybridMultilevel"/>
    <w:tmpl w:val="5108380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E356126"/>
    <w:multiLevelType w:val="hybridMultilevel"/>
    <w:tmpl w:val="89ECB4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8596B94"/>
    <w:multiLevelType w:val="hybridMultilevel"/>
    <w:tmpl w:val="A274A8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6474391"/>
    <w:multiLevelType w:val="hybridMultilevel"/>
    <w:tmpl w:val="831C69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79F61F5"/>
    <w:multiLevelType w:val="hybridMultilevel"/>
    <w:tmpl w:val="722EB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9615C0D"/>
    <w:multiLevelType w:val="hybridMultilevel"/>
    <w:tmpl w:val="4566D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9DD6268"/>
    <w:multiLevelType w:val="hybridMultilevel"/>
    <w:tmpl w:val="3A345A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9"/>
  </w:num>
  <w:num w:numId="3">
    <w:abstractNumId w:val="1"/>
  </w:num>
  <w:num w:numId="4">
    <w:abstractNumId w:val="10"/>
  </w:num>
  <w:num w:numId="5">
    <w:abstractNumId w:val="0"/>
  </w:num>
  <w:num w:numId="6">
    <w:abstractNumId w:val="4"/>
  </w:num>
  <w:num w:numId="7">
    <w:abstractNumId w:val="2"/>
  </w:num>
  <w:num w:numId="8">
    <w:abstractNumId w:val="12"/>
  </w:num>
  <w:num w:numId="9">
    <w:abstractNumId w:val="3"/>
  </w:num>
  <w:num w:numId="10">
    <w:abstractNumId w:val="13"/>
  </w:num>
  <w:num w:numId="11">
    <w:abstractNumId w:val="16"/>
  </w:num>
  <w:num w:numId="12">
    <w:abstractNumId w:val="7"/>
  </w:num>
  <w:num w:numId="13">
    <w:abstractNumId w:val="11"/>
  </w:num>
  <w:num w:numId="14">
    <w:abstractNumId w:val="17"/>
  </w:num>
  <w:num w:numId="15">
    <w:abstractNumId w:val="18"/>
  </w:num>
  <w:num w:numId="16">
    <w:abstractNumId w:val="19"/>
  </w:num>
  <w:num w:numId="17">
    <w:abstractNumId w:val="6"/>
  </w:num>
  <w:num w:numId="18">
    <w:abstractNumId w:val="15"/>
  </w:num>
  <w:num w:numId="19">
    <w:abstractNumId w:val="5"/>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03"/>
    <w:rsid w:val="00001184"/>
    <w:rsid w:val="0000136B"/>
    <w:rsid w:val="00014BC7"/>
    <w:rsid w:val="00014F0E"/>
    <w:rsid w:val="00032F85"/>
    <w:rsid w:val="00037E17"/>
    <w:rsid w:val="00050260"/>
    <w:rsid w:val="000506A5"/>
    <w:rsid w:val="00051F6D"/>
    <w:rsid w:val="00052E73"/>
    <w:rsid w:val="00063636"/>
    <w:rsid w:val="00070B11"/>
    <w:rsid w:val="000716B2"/>
    <w:rsid w:val="00072C70"/>
    <w:rsid w:val="00073A3B"/>
    <w:rsid w:val="00074159"/>
    <w:rsid w:val="00083BAA"/>
    <w:rsid w:val="00083FE3"/>
    <w:rsid w:val="0008701C"/>
    <w:rsid w:val="00094EB3"/>
    <w:rsid w:val="000A3D29"/>
    <w:rsid w:val="000A3E7A"/>
    <w:rsid w:val="000A4DF7"/>
    <w:rsid w:val="000A7416"/>
    <w:rsid w:val="000B55C6"/>
    <w:rsid w:val="000B69FC"/>
    <w:rsid w:val="000C3306"/>
    <w:rsid w:val="000C6AC4"/>
    <w:rsid w:val="000D6FEF"/>
    <w:rsid w:val="000E23F9"/>
    <w:rsid w:val="000E4BDE"/>
    <w:rsid w:val="000E5A08"/>
    <w:rsid w:val="000E61AC"/>
    <w:rsid w:val="000E7A07"/>
    <w:rsid w:val="000F00F9"/>
    <w:rsid w:val="00103A55"/>
    <w:rsid w:val="001055F8"/>
    <w:rsid w:val="00126CF6"/>
    <w:rsid w:val="001425EB"/>
    <w:rsid w:val="00162173"/>
    <w:rsid w:val="001642FD"/>
    <w:rsid w:val="001728E6"/>
    <w:rsid w:val="00177F76"/>
    <w:rsid w:val="00184AA6"/>
    <w:rsid w:val="00194DA8"/>
    <w:rsid w:val="001950FA"/>
    <w:rsid w:val="001B3221"/>
    <w:rsid w:val="001B359C"/>
    <w:rsid w:val="001B43C0"/>
    <w:rsid w:val="001C081A"/>
    <w:rsid w:val="001C3F24"/>
    <w:rsid w:val="001D434F"/>
    <w:rsid w:val="001F320F"/>
    <w:rsid w:val="00200923"/>
    <w:rsid w:val="00200A96"/>
    <w:rsid w:val="002034BE"/>
    <w:rsid w:val="002115AF"/>
    <w:rsid w:val="002125FB"/>
    <w:rsid w:val="002170F9"/>
    <w:rsid w:val="00223A0A"/>
    <w:rsid w:val="0022460B"/>
    <w:rsid w:val="00230C16"/>
    <w:rsid w:val="00232123"/>
    <w:rsid w:val="002340D9"/>
    <w:rsid w:val="00237F69"/>
    <w:rsid w:val="002466FC"/>
    <w:rsid w:val="00251307"/>
    <w:rsid w:val="00253DF5"/>
    <w:rsid w:val="00256D38"/>
    <w:rsid w:val="0026256B"/>
    <w:rsid w:val="00262CE5"/>
    <w:rsid w:val="00262ECC"/>
    <w:rsid w:val="00263466"/>
    <w:rsid w:val="00264D90"/>
    <w:rsid w:val="002743C8"/>
    <w:rsid w:val="00276A21"/>
    <w:rsid w:val="002870AD"/>
    <w:rsid w:val="002935AC"/>
    <w:rsid w:val="00297A3C"/>
    <w:rsid w:val="002A4885"/>
    <w:rsid w:val="002A4DE9"/>
    <w:rsid w:val="002A6837"/>
    <w:rsid w:val="002B16FD"/>
    <w:rsid w:val="002B4F17"/>
    <w:rsid w:val="002B6088"/>
    <w:rsid w:val="002B6C75"/>
    <w:rsid w:val="002C0ED9"/>
    <w:rsid w:val="002C3865"/>
    <w:rsid w:val="002C521B"/>
    <w:rsid w:val="002D5599"/>
    <w:rsid w:val="002D694A"/>
    <w:rsid w:val="002E44A0"/>
    <w:rsid w:val="002E4FB5"/>
    <w:rsid w:val="002E53A4"/>
    <w:rsid w:val="002E65B7"/>
    <w:rsid w:val="002F1357"/>
    <w:rsid w:val="003002C5"/>
    <w:rsid w:val="00302265"/>
    <w:rsid w:val="00307F30"/>
    <w:rsid w:val="0031283F"/>
    <w:rsid w:val="00320D71"/>
    <w:rsid w:val="00324B42"/>
    <w:rsid w:val="00326215"/>
    <w:rsid w:val="003279A3"/>
    <w:rsid w:val="00327F10"/>
    <w:rsid w:val="00334841"/>
    <w:rsid w:val="00340859"/>
    <w:rsid w:val="00340BCD"/>
    <w:rsid w:val="00346C08"/>
    <w:rsid w:val="003528AF"/>
    <w:rsid w:val="00352AB9"/>
    <w:rsid w:val="00354EE9"/>
    <w:rsid w:val="00355A07"/>
    <w:rsid w:val="00357170"/>
    <w:rsid w:val="00380364"/>
    <w:rsid w:val="003964D4"/>
    <w:rsid w:val="00396AFC"/>
    <w:rsid w:val="003A25CB"/>
    <w:rsid w:val="003A418F"/>
    <w:rsid w:val="003A6A19"/>
    <w:rsid w:val="003B570D"/>
    <w:rsid w:val="003C1569"/>
    <w:rsid w:val="003C5803"/>
    <w:rsid w:val="003D0545"/>
    <w:rsid w:val="003E6979"/>
    <w:rsid w:val="003F1A5F"/>
    <w:rsid w:val="003F2331"/>
    <w:rsid w:val="003F2A12"/>
    <w:rsid w:val="003F6BE3"/>
    <w:rsid w:val="0040085F"/>
    <w:rsid w:val="00400FBC"/>
    <w:rsid w:val="00403B15"/>
    <w:rsid w:val="00406FD8"/>
    <w:rsid w:val="00411C60"/>
    <w:rsid w:val="00422445"/>
    <w:rsid w:val="004255B5"/>
    <w:rsid w:val="00434F1A"/>
    <w:rsid w:val="00436278"/>
    <w:rsid w:val="00440182"/>
    <w:rsid w:val="00447057"/>
    <w:rsid w:val="00450FD9"/>
    <w:rsid w:val="004512DD"/>
    <w:rsid w:val="0045143F"/>
    <w:rsid w:val="00452072"/>
    <w:rsid w:val="00464326"/>
    <w:rsid w:val="00473975"/>
    <w:rsid w:val="0047665A"/>
    <w:rsid w:val="004821D2"/>
    <w:rsid w:val="004823A5"/>
    <w:rsid w:val="00484F85"/>
    <w:rsid w:val="00486DE0"/>
    <w:rsid w:val="00491182"/>
    <w:rsid w:val="004928D8"/>
    <w:rsid w:val="00496A8D"/>
    <w:rsid w:val="004A198D"/>
    <w:rsid w:val="004A70DD"/>
    <w:rsid w:val="004C1EA0"/>
    <w:rsid w:val="004C23B5"/>
    <w:rsid w:val="004C34E5"/>
    <w:rsid w:val="004D341F"/>
    <w:rsid w:val="004D4798"/>
    <w:rsid w:val="004E4040"/>
    <w:rsid w:val="004F0149"/>
    <w:rsid w:val="004F0E60"/>
    <w:rsid w:val="004F25BB"/>
    <w:rsid w:val="004F7183"/>
    <w:rsid w:val="0050594C"/>
    <w:rsid w:val="005107CF"/>
    <w:rsid w:val="00513622"/>
    <w:rsid w:val="0053760C"/>
    <w:rsid w:val="0053773F"/>
    <w:rsid w:val="005404D0"/>
    <w:rsid w:val="00556A86"/>
    <w:rsid w:val="005651DB"/>
    <w:rsid w:val="00567970"/>
    <w:rsid w:val="005760DB"/>
    <w:rsid w:val="005820EF"/>
    <w:rsid w:val="005864D1"/>
    <w:rsid w:val="00587D77"/>
    <w:rsid w:val="005920F0"/>
    <w:rsid w:val="00593C4D"/>
    <w:rsid w:val="00595CD6"/>
    <w:rsid w:val="00597249"/>
    <w:rsid w:val="005A1D27"/>
    <w:rsid w:val="005A536B"/>
    <w:rsid w:val="005B0DC6"/>
    <w:rsid w:val="005B2DA7"/>
    <w:rsid w:val="005B7661"/>
    <w:rsid w:val="005C0481"/>
    <w:rsid w:val="005C23DB"/>
    <w:rsid w:val="005C2703"/>
    <w:rsid w:val="005C38F7"/>
    <w:rsid w:val="005C45B4"/>
    <w:rsid w:val="005C49B2"/>
    <w:rsid w:val="005D4C3A"/>
    <w:rsid w:val="005D4EF8"/>
    <w:rsid w:val="005E4E4D"/>
    <w:rsid w:val="005F3F74"/>
    <w:rsid w:val="00603A36"/>
    <w:rsid w:val="006048F8"/>
    <w:rsid w:val="00613CBA"/>
    <w:rsid w:val="00631813"/>
    <w:rsid w:val="0063471E"/>
    <w:rsid w:val="00643606"/>
    <w:rsid w:val="00647157"/>
    <w:rsid w:val="0065077B"/>
    <w:rsid w:val="006526B4"/>
    <w:rsid w:val="00653E3C"/>
    <w:rsid w:val="00654695"/>
    <w:rsid w:val="0065538C"/>
    <w:rsid w:val="00662D80"/>
    <w:rsid w:val="006673FB"/>
    <w:rsid w:val="006678F5"/>
    <w:rsid w:val="00667FA3"/>
    <w:rsid w:val="006714A7"/>
    <w:rsid w:val="006724A3"/>
    <w:rsid w:val="00672BEC"/>
    <w:rsid w:val="00672CAA"/>
    <w:rsid w:val="0067389A"/>
    <w:rsid w:val="00673D83"/>
    <w:rsid w:val="00674325"/>
    <w:rsid w:val="00674B3F"/>
    <w:rsid w:val="006842BE"/>
    <w:rsid w:val="00691F0F"/>
    <w:rsid w:val="006955C1"/>
    <w:rsid w:val="006A0D34"/>
    <w:rsid w:val="006A459A"/>
    <w:rsid w:val="006A6ACD"/>
    <w:rsid w:val="006B4246"/>
    <w:rsid w:val="006C0291"/>
    <w:rsid w:val="006C1D69"/>
    <w:rsid w:val="006D2E6C"/>
    <w:rsid w:val="006E32C6"/>
    <w:rsid w:val="006E5726"/>
    <w:rsid w:val="00715AD0"/>
    <w:rsid w:val="007164CB"/>
    <w:rsid w:val="00720CAE"/>
    <w:rsid w:val="00730761"/>
    <w:rsid w:val="00731D5A"/>
    <w:rsid w:val="007344A9"/>
    <w:rsid w:val="00735174"/>
    <w:rsid w:val="007409DA"/>
    <w:rsid w:val="007517AA"/>
    <w:rsid w:val="00751C35"/>
    <w:rsid w:val="00757CCA"/>
    <w:rsid w:val="007642D1"/>
    <w:rsid w:val="00770D5B"/>
    <w:rsid w:val="00771BD6"/>
    <w:rsid w:val="00781A4E"/>
    <w:rsid w:val="007926E2"/>
    <w:rsid w:val="00794194"/>
    <w:rsid w:val="007A3E10"/>
    <w:rsid w:val="007A58BC"/>
    <w:rsid w:val="007A7172"/>
    <w:rsid w:val="007A7E86"/>
    <w:rsid w:val="007B343D"/>
    <w:rsid w:val="007B4D30"/>
    <w:rsid w:val="007B54D2"/>
    <w:rsid w:val="007B5D20"/>
    <w:rsid w:val="007C354B"/>
    <w:rsid w:val="007C40DC"/>
    <w:rsid w:val="007C6181"/>
    <w:rsid w:val="007E36DB"/>
    <w:rsid w:val="007F0584"/>
    <w:rsid w:val="007F6066"/>
    <w:rsid w:val="00804854"/>
    <w:rsid w:val="00806440"/>
    <w:rsid w:val="0081094F"/>
    <w:rsid w:val="00811C51"/>
    <w:rsid w:val="0081330A"/>
    <w:rsid w:val="0082039B"/>
    <w:rsid w:val="00822253"/>
    <w:rsid w:val="0082372E"/>
    <w:rsid w:val="00830EDD"/>
    <w:rsid w:val="008406AB"/>
    <w:rsid w:val="008443A8"/>
    <w:rsid w:val="008528F7"/>
    <w:rsid w:val="00852A74"/>
    <w:rsid w:val="00852BD8"/>
    <w:rsid w:val="00854604"/>
    <w:rsid w:val="008570D4"/>
    <w:rsid w:val="00857995"/>
    <w:rsid w:val="008B027C"/>
    <w:rsid w:val="008B484B"/>
    <w:rsid w:val="008B5E71"/>
    <w:rsid w:val="008E219E"/>
    <w:rsid w:val="008E49D2"/>
    <w:rsid w:val="008E7FC8"/>
    <w:rsid w:val="008F58D5"/>
    <w:rsid w:val="0090360D"/>
    <w:rsid w:val="00904BC4"/>
    <w:rsid w:val="00904FC3"/>
    <w:rsid w:val="00905D33"/>
    <w:rsid w:val="00906D17"/>
    <w:rsid w:val="00911551"/>
    <w:rsid w:val="00916423"/>
    <w:rsid w:val="00930671"/>
    <w:rsid w:val="00932344"/>
    <w:rsid w:val="00937F8D"/>
    <w:rsid w:val="009508BF"/>
    <w:rsid w:val="0095560F"/>
    <w:rsid w:val="00963B0C"/>
    <w:rsid w:val="00965579"/>
    <w:rsid w:val="0096657F"/>
    <w:rsid w:val="009805BC"/>
    <w:rsid w:val="00981AB3"/>
    <w:rsid w:val="00992F37"/>
    <w:rsid w:val="00993159"/>
    <w:rsid w:val="009A394B"/>
    <w:rsid w:val="009A3B84"/>
    <w:rsid w:val="009A45BE"/>
    <w:rsid w:val="009B5420"/>
    <w:rsid w:val="009C0851"/>
    <w:rsid w:val="009D14CC"/>
    <w:rsid w:val="009D5C6F"/>
    <w:rsid w:val="009F03FD"/>
    <w:rsid w:val="00A06D0E"/>
    <w:rsid w:val="00A1256D"/>
    <w:rsid w:val="00A14DC1"/>
    <w:rsid w:val="00A158D8"/>
    <w:rsid w:val="00A17B71"/>
    <w:rsid w:val="00A2190D"/>
    <w:rsid w:val="00A22412"/>
    <w:rsid w:val="00A24B33"/>
    <w:rsid w:val="00A27C9E"/>
    <w:rsid w:val="00A303B2"/>
    <w:rsid w:val="00A3096A"/>
    <w:rsid w:val="00A3717F"/>
    <w:rsid w:val="00A4507F"/>
    <w:rsid w:val="00A46457"/>
    <w:rsid w:val="00A519CC"/>
    <w:rsid w:val="00A5272F"/>
    <w:rsid w:val="00A574CB"/>
    <w:rsid w:val="00A6712D"/>
    <w:rsid w:val="00A728DF"/>
    <w:rsid w:val="00A72E1A"/>
    <w:rsid w:val="00A847A4"/>
    <w:rsid w:val="00A8546B"/>
    <w:rsid w:val="00A938A3"/>
    <w:rsid w:val="00A9455B"/>
    <w:rsid w:val="00AA25B7"/>
    <w:rsid w:val="00AA28C3"/>
    <w:rsid w:val="00AB41D0"/>
    <w:rsid w:val="00AB7B0A"/>
    <w:rsid w:val="00AC1209"/>
    <w:rsid w:val="00AC3B71"/>
    <w:rsid w:val="00AC4028"/>
    <w:rsid w:val="00AC4226"/>
    <w:rsid w:val="00AC51A7"/>
    <w:rsid w:val="00AD0191"/>
    <w:rsid w:val="00AF7634"/>
    <w:rsid w:val="00B03F56"/>
    <w:rsid w:val="00B14E36"/>
    <w:rsid w:val="00B16469"/>
    <w:rsid w:val="00B2118D"/>
    <w:rsid w:val="00B35329"/>
    <w:rsid w:val="00B37186"/>
    <w:rsid w:val="00B42B9C"/>
    <w:rsid w:val="00B4661A"/>
    <w:rsid w:val="00B54622"/>
    <w:rsid w:val="00B55C5F"/>
    <w:rsid w:val="00B61602"/>
    <w:rsid w:val="00B62661"/>
    <w:rsid w:val="00B70357"/>
    <w:rsid w:val="00B7123E"/>
    <w:rsid w:val="00B85F4D"/>
    <w:rsid w:val="00B869C6"/>
    <w:rsid w:val="00B949D7"/>
    <w:rsid w:val="00BA465A"/>
    <w:rsid w:val="00BA7D4B"/>
    <w:rsid w:val="00BB2885"/>
    <w:rsid w:val="00BC00BE"/>
    <w:rsid w:val="00BC687D"/>
    <w:rsid w:val="00BC7D32"/>
    <w:rsid w:val="00BD38F9"/>
    <w:rsid w:val="00BD4083"/>
    <w:rsid w:val="00BD42E9"/>
    <w:rsid w:val="00BD4891"/>
    <w:rsid w:val="00BE03FD"/>
    <w:rsid w:val="00BE04A3"/>
    <w:rsid w:val="00BE1FC3"/>
    <w:rsid w:val="00BE3831"/>
    <w:rsid w:val="00BE53EE"/>
    <w:rsid w:val="00BE74EB"/>
    <w:rsid w:val="00BF1188"/>
    <w:rsid w:val="00BF27F7"/>
    <w:rsid w:val="00BF296B"/>
    <w:rsid w:val="00BF60EC"/>
    <w:rsid w:val="00BF7DC6"/>
    <w:rsid w:val="00C04062"/>
    <w:rsid w:val="00C12E95"/>
    <w:rsid w:val="00C17CFA"/>
    <w:rsid w:val="00C34417"/>
    <w:rsid w:val="00C35D57"/>
    <w:rsid w:val="00C43F25"/>
    <w:rsid w:val="00C457D2"/>
    <w:rsid w:val="00C4768C"/>
    <w:rsid w:val="00C53391"/>
    <w:rsid w:val="00C658E5"/>
    <w:rsid w:val="00C71384"/>
    <w:rsid w:val="00C72CE3"/>
    <w:rsid w:val="00C75EA1"/>
    <w:rsid w:val="00C77A24"/>
    <w:rsid w:val="00C86064"/>
    <w:rsid w:val="00C923B3"/>
    <w:rsid w:val="00C9574E"/>
    <w:rsid w:val="00CA38CE"/>
    <w:rsid w:val="00CC7CEE"/>
    <w:rsid w:val="00CD1975"/>
    <w:rsid w:val="00CD2EFC"/>
    <w:rsid w:val="00CD3AB8"/>
    <w:rsid w:val="00CD3E8E"/>
    <w:rsid w:val="00CD61AF"/>
    <w:rsid w:val="00CE2D51"/>
    <w:rsid w:val="00CF52B2"/>
    <w:rsid w:val="00D01060"/>
    <w:rsid w:val="00D031B4"/>
    <w:rsid w:val="00D160E3"/>
    <w:rsid w:val="00D249B5"/>
    <w:rsid w:val="00D31E2A"/>
    <w:rsid w:val="00D35504"/>
    <w:rsid w:val="00D41807"/>
    <w:rsid w:val="00D4288D"/>
    <w:rsid w:val="00D45B84"/>
    <w:rsid w:val="00D4619B"/>
    <w:rsid w:val="00D46CE6"/>
    <w:rsid w:val="00D51A50"/>
    <w:rsid w:val="00D52D4F"/>
    <w:rsid w:val="00D6092A"/>
    <w:rsid w:val="00D62840"/>
    <w:rsid w:val="00D64D4D"/>
    <w:rsid w:val="00D65161"/>
    <w:rsid w:val="00D67F39"/>
    <w:rsid w:val="00D7435D"/>
    <w:rsid w:val="00D7503F"/>
    <w:rsid w:val="00D77CFF"/>
    <w:rsid w:val="00D91265"/>
    <w:rsid w:val="00D95FB6"/>
    <w:rsid w:val="00DA0A2D"/>
    <w:rsid w:val="00DA7FDB"/>
    <w:rsid w:val="00DB51AC"/>
    <w:rsid w:val="00DB729A"/>
    <w:rsid w:val="00DC243B"/>
    <w:rsid w:val="00DC286C"/>
    <w:rsid w:val="00DC4582"/>
    <w:rsid w:val="00DC63D8"/>
    <w:rsid w:val="00DD2837"/>
    <w:rsid w:val="00DD6CE0"/>
    <w:rsid w:val="00DE447C"/>
    <w:rsid w:val="00DF0152"/>
    <w:rsid w:val="00DF041D"/>
    <w:rsid w:val="00DF48E5"/>
    <w:rsid w:val="00DF7EB9"/>
    <w:rsid w:val="00E00D4F"/>
    <w:rsid w:val="00E04731"/>
    <w:rsid w:val="00E0477C"/>
    <w:rsid w:val="00E11417"/>
    <w:rsid w:val="00E21175"/>
    <w:rsid w:val="00E22E0E"/>
    <w:rsid w:val="00E24AC0"/>
    <w:rsid w:val="00E25A00"/>
    <w:rsid w:val="00E26E59"/>
    <w:rsid w:val="00E40014"/>
    <w:rsid w:val="00E50585"/>
    <w:rsid w:val="00E55E88"/>
    <w:rsid w:val="00E61699"/>
    <w:rsid w:val="00E63CE9"/>
    <w:rsid w:val="00E64772"/>
    <w:rsid w:val="00E74E2A"/>
    <w:rsid w:val="00E76EAC"/>
    <w:rsid w:val="00E82306"/>
    <w:rsid w:val="00E914EE"/>
    <w:rsid w:val="00E953FB"/>
    <w:rsid w:val="00EA1958"/>
    <w:rsid w:val="00EA43F4"/>
    <w:rsid w:val="00EA4A87"/>
    <w:rsid w:val="00EA5B6B"/>
    <w:rsid w:val="00EB1F5B"/>
    <w:rsid w:val="00EB2CFA"/>
    <w:rsid w:val="00EB5857"/>
    <w:rsid w:val="00EB79BD"/>
    <w:rsid w:val="00EC1CA6"/>
    <w:rsid w:val="00EC2E94"/>
    <w:rsid w:val="00EC4F7C"/>
    <w:rsid w:val="00EC6401"/>
    <w:rsid w:val="00ED5982"/>
    <w:rsid w:val="00EE087F"/>
    <w:rsid w:val="00EE2987"/>
    <w:rsid w:val="00EE42C3"/>
    <w:rsid w:val="00EE555A"/>
    <w:rsid w:val="00EE5EC0"/>
    <w:rsid w:val="00EE74E2"/>
    <w:rsid w:val="00EF1FF0"/>
    <w:rsid w:val="00F0001A"/>
    <w:rsid w:val="00F02A90"/>
    <w:rsid w:val="00F04950"/>
    <w:rsid w:val="00F148F5"/>
    <w:rsid w:val="00F15BDA"/>
    <w:rsid w:val="00F22666"/>
    <w:rsid w:val="00F26524"/>
    <w:rsid w:val="00F41603"/>
    <w:rsid w:val="00F41EBB"/>
    <w:rsid w:val="00F453DF"/>
    <w:rsid w:val="00F45BBA"/>
    <w:rsid w:val="00F52D77"/>
    <w:rsid w:val="00F61CC1"/>
    <w:rsid w:val="00F62EA7"/>
    <w:rsid w:val="00F64DE2"/>
    <w:rsid w:val="00F67E39"/>
    <w:rsid w:val="00F750FF"/>
    <w:rsid w:val="00F81BC1"/>
    <w:rsid w:val="00F81E12"/>
    <w:rsid w:val="00F96F61"/>
    <w:rsid w:val="00FA2584"/>
    <w:rsid w:val="00FC03D0"/>
    <w:rsid w:val="00FC505B"/>
    <w:rsid w:val="00FC6ED4"/>
    <w:rsid w:val="00FD494B"/>
    <w:rsid w:val="00FD796D"/>
    <w:rsid w:val="00FF1FC8"/>
    <w:rsid w:val="00FF57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E0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03"/>
    <w:rPr>
      <w:rFonts w:eastAsia="Times New Roman"/>
    </w:rPr>
  </w:style>
  <w:style w:type="paragraph" w:styleId="Heading2">
    <w:name w:val="heading 2"/>
    <w:basedOn w:val="Normal"/>
    <w:next w:val="Normal"/>
    <w:qFormat/>
    <w:rsid w:val="005C2703"/>
    <w:pPr>
      <w:keepNext/>
      <w:jc w:val="center"/>
      <w:outlineLvl w:val="1"/>
    </w:pPr>
    <w:rPr>
      <w:rFonts w:ascii="Tahoma" w:hAnsi="Tahoma"/>
      <w:b/>
      <w:sz w:val="56"/>
    </w:rPr>
  </w:style>
  <w:style w:type="paragraph" w:styleId="Heading8">
    <w:name w:val="heading 8"/>
    <w:basedOn w:val="Normal"/>
    <w:next w:val="Normal"/>
    <w:qFormat/>
    <w:rsid w:val="005C2703"/>
    <w:pPr>
      <w:keepNext/>
      <w:ind w:left="318" w:hanging="318"/>
      <w:outlineLvl w:val="7"/>
    </w:pPr>
    <w:rPr>
      <w:rFonts w:ascii="Arial Narrow" w:hAnsi="Arial Narrow"/>
      <w:b/>
      <w:bCs/>
      <w:sz w:val="24"/>
    </w:rPr>
  </w:style>
  <w:style w:type="paragraph" w:styleId="Heading9">
    <w:name w:val="heading 9"/>
    <w:basedOn w:val="Normal"/>
    <w:next w:val="Normal"/>
    <w:qFormat/>
    <w:rsid w:val="005C2703"/>
    <w:pPr>
      <w:keepNext/>
      <w:outlineLvl w:val="8"/>
    </w:pPr>
    <w:rPr>
      <w:rFonts w:ascii="Arial Narrow" w:hAnsi="Arial Narrow"/>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703"/>
    <w:pPr>
      <w:tabs>
        <w:tab w:val="center" w:pos="4153"/>
        <w:tab w:val="right" w:pos="8306"/>
      </w:tabs>
    </w:pPr>
  </w:style>
  <w:style w:type="paragraph" w:styleId="Footer">
    <w:name w:val="footer"/>
    <w:basedOn w:val="Normal"/>
    <w:rsid w:val="005C2703"/>
    <w:pPr>
      <w:tabs>
        <w:tab w:val="center" w:pos="4153"/>
        <w:tab w:val="right" w:pos="8306"/>
      </w:tabs>
    </w:pPr>
  </w:style>
  <w:style w:type="table" w:styleId="TableGrid">
    <w:name w:val="Table Grid"/>
    <w:basedOn w:val="TableNormal"/>
    <w:rsid w:val="005C27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5161"/>
    <w:rPr>
      <w:rFonts w:ascii="Lucida Grande" w:hAnsi="Lucida Grande"/>
      <w:sz w:val="18"/>
      <w:szCs w:val="18"/>
      <w:lang w:val="x-none" w:eastAsia="x-none"/>
    </w:rPr>
  </w:style>
  <w:style w:type="character" w:customStyle="1" w:styleId="BalloonTextChar">
    <w:name w:val="Balloon Text Char"/>
    <w:link w:val="BalloonText"/>
    <w:rsid w:val="00D65161"/>
    <w:rPr>
      <w:rFonts w:ascii="Lucida Grande" w:eastAsia="Times New Roman" w:hAnsi="Lucida Grande" w:cs="Lucida Grande"/>
      <w:sz w:val="18"/>
      <w:szCs w:val="18"/>
    </w:rPr>
  </w:style>
  <w:style w:type="character" w:styleId="Hyperlink">
    <w:name w:val="Hyperlink"/>
    <w:uiPriority w:val="99"/>
    <w:unhideWhenUsed/>
    <w:rsid w:val="0040085F"/>
    <w:rPr>
      <w:color w:val="0000FF"/>
      <w:u w:val="single"/>
    </w:rPr>
  </w:style>
  <w:style w:type="character" w:styleId="FollowedHyperlink">
    <w:name w:val="FollowedHyperlink"/>
    <w:rsid w:val="0040085F"/>
    <w:rPr>
      <w:color w:val="800080"/>
      <w:u w:val="single"/>
    </w:rPr>
  </w:style>
  <w:style w:type="paragraph" w:styleId="ListParagraph">
    <w:name w:val="List Paragraph"/>
    <w:basedOn w:val="Normal"/>
    <w:uiPriority w:val="34"/>
    <w:qFormat/>
    <w:rsid w:val="007C40DC"/>
    <w:pPr>
      <w:ind w:left="720"/>
      <w:contextualSpacing/>
    </w:pPr>
  </w:style>
  <w:style w:type="character" w:styleId="CommentReference">
    <w:name w:val="annotation reference"/>
    <w:basedOn w:val="DefaultParagraphFont"/>
    <w:rsid w:val="007B343D"/>
    <w:rPr>
      <w:sz w:val="16"/>
      <w:szCs w:val="16"/>
    </w:rPr>
  </w:style>
  <w:style w:type="paragraph" w:styleId="CommentText">
    <w:name w:val="annotation text"/>
    <w:basedOn w:val="Normal"/>
    <w:link w:val="CommentTextChar"/>
    <w:uiPriority w:val="99"/>
    <w:rsid w:val="007B343D"/>
  </w:style>
  <w:style w:type="character" w:customStyle="1" w:styleId="CommentTextChar">
    <w:name w:val="Comment Text Char"/>
    <w:basedOn w:val="DefaultParagraphFont"/>
    <w:link w:val="CommentText"/>
    <w:uiPriority w:val="99"/>
    <w:rsid w:val="007B343D"/>
    <w:rPr>
      <w:rFonts w:eastAsia="Times New Roman"/>
    </w:rPr>
  </w:style>
  <w:style w:type="paragraph" w:styleId="CommentSubject">
    <w:name w:val="annotation subject"/>
    <w:basedOn w:val="CommentText"/>
    <w:next w:val="CommentText"/>
    <w:link w:val="CommentSubjectChar"/>
    <w:rsid w:val="007B343D"/>
    <w:rPr>
      <w:b/>
      <w:bCs/>
    </w:rPr>
  </w:style>
  <w:style w:type="character" w:customStyle="1" w:styleId="CommentSubjectChar">
    <w:name w:val="Comment Subject Char"/>
    <w:basedOn w:val="CommentTextChar"/>
    <w:link w:val="CommentSubject"/>
    <w:rsid w:val="007B343D"/>
    <w:rPr>
      <w:rFonts w:eastAsia="Times New Roman"/>
      <w:b/>
      <w:bCs/>
    </w:rPr>
  </w:style>
  <w:style w:type="paragraph" w:customStyle="1" w:styleId="m7064420106761363101msolistparagraph">
    <w:name w:val="m_7064420106761363101msolistparagraph"/>
    <w:basedOn w:val="Normal"/>
    <w:rsid w:val="00253DF5"/>
    <w:pPr>
      <w:spacing w:before="100" w:beforeAutospacing="1" w:after="100" w:afterAutospacing="1"/>
    </w:pPr>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03"/>
    <w:rPr>
      <w:rFonts w:eastAsia="Times New Roman"/>
    </w:rPr>
  </w:style>
  <w:style w:type="paragraph" w:styleId="Heading2">
    <w:name w:val="heading 2"/>
    <w:basedOn w:val="Normal"/>
    <w:next w:val="Normal"/>
    <w:qFormat/>
    <w:rsid w:val="005C2703"/>
    <w:pPr>
      <w:keepNext/>
      <w:jc w:val="center"/>
      <w:outlineLvl w:val="1"/>
    </w:pPr>
    <w:rPr>
      <w:rFonts w:ascii="Tahoma" w:hAnsi="Tahoma"/>
      <w:b/>
      <w:sz w:val="56"/>
    </w:rPr>
  </w:style>
  <w:style w:type="paragraph" w:styleId="Heading8">
    <w:name w:val="heading 8"/>
    <w:basedOn w:val="Normal"/>
    <w:next w:val="Normal"/>
    <w:qFormat/>
    <w:rsid w:val="005C2703"/>
    <w:pPr>
      <w:keepNext/>
      <w:ind w:left="318" w:hanging="318"/>
      <w:outlineLvl w:val="7"/>
    </w:pPr>
    <w:rPr>
      <w:rFonts w:ascii="Arial Narrow" w:hAnsi="Arial Narrow"/>
      <w:b/>
      <w:bCs/>
      <w:sz w:val="24"/>
    </w:rPr>
  </w:style>
  <w:style w:type="paragraph" w:styleId="Heading9">
    <w:name w:val="heading 9"/>
    <w:basedOn w:val="Normal"/>
    <w:next w:val="Normal"/>
    <w:qFormat/>
    <w:rsid w:val="005C2703"/>
    <w:pPr>
      <w:keepNext/>
      <w:outlineLvl w:val="8"/>
    </w:pPr>
    <w:rPr>
      <w:rFonts w:ascii="Arial Narrow" w:hAnsi="Arial Narrow"/>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703"/>
    <w:pPr>
      <w:tabs>
        <w:tab w:val="center" w:pos="4153"/>
        <w:tab w:val="right" w:pos="8306"/>
      </w:tabs>
    </w:pPr>
  </w:style>
  <w:style w:type="paragraph" w:styleId="Footer">
    <w:name w:val="footer"/>
    <w:basedOn w:val="Normal"/>
    <w:rsid w:val="005C2703"/>
    <w:pPr>
      <w:tabs>
        <w:tab w:val="center" w:pos="4153"/>
        <w:tab w:val="right" w:pos="8306"/>
      </w:tabs>
    </w:pPr>
  </w:style>
  <w:style w:type="table" w:styleId="TableGrid">
    <w:name w:val="Table Grid"/>
    <w:basedOn w:val="TableNormal"/>
    <w:rsid w:val="005C27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5161"/>
    <w:rPr>
      <w:rFonts w:ascii="Lucida Grande" w:hAnsi="Lucida Grande"/>
      <w:sz w:val="18"/>
      <w:szCs w:val="18"/>
      <w:lang w:val="x-none" w:eastAsia="x-none"/>
    </w:rPr>
  </w:style>
  <w:style w:type="character" w:customStyle="1" w:styleId="BalloonTextChar">
    <w:name w:val="Balloon Text Char"/>
    <w:link w:val="BalloonText"/>
    <w:rsid w:val="00D65161"/>
    <w:rPr>
      <w:rFonts w:ascii="Lucida Grande" w:eastAsia="Times New Roman" w:hAnsi="Lucida Grande" w:cs="Lucida Grande"/>
      <w:sz w:val="18"/>
      <w:szCs w:val="18"/>
    </w:rPr>
  </w:style>
  <w:style w:type="character" w:styleId="Hyperlink">
    <w:name w:val="Hyperlink"/>
    <w:uiPriority w:val="99"/>
    <w:unhideWhenUsed/>
    <w:rsid w:val="0040085F"/>
    <w:rPr>
      <w:color w:val="0000FF"/>
      <w:u w:val="single"/>
    </w:rPr>
  </w:style>
  <w:style w:type="character" w:styleId="FollowedHyperlink">
    <w:name w:val="FollowedHyperlink"/>
    <w:rsid w:val="0040085F"/>
    <w:rPr>
      <w:color w:val="800080"/>
      <w:u w:val="single"/>
    </w:rPr>
  </w:style>
  <w:style w:type="paragraph" w:styleId="ListParagraph">
    <w:name w:val="List Paragraph"/>
    <w:basedOn w:val="Normal"/>
    <w:uiPriority w:val="34"/>
    <w:qFormat/>
    <w:rsid w:val="007C40DC"/>
    <w:pPr>
      <w:ind w:left="720"/>
      <w:contextualSpacing/>
    </w:pPr>
  </w:style>
  <w:style w:type="character" w:styleId="CommentReference">
    <w:name w:val="annotation reference"/>
    <w:basedOn w:val="DefaultParagraphFont"/>
    <w:rsid w:val="007B343D"/>
    <w:rPr>
      <w:sz w:val="16"/>
      <w:szCs w:val="16"/>
    </w:rPr>
  </w:style>
  <w:style w:type="paragraph" w:styleId="CommentText">
    <w:name w:val="annotation text"/>
    <w:basedOn w:val="Normal"/>
    <w:link w:val="CommentTextChar"/>
    <w:uiPriority w:val="99"/>
    <w:rsid w:val="007B343D"/>
  </w:style>
  <w:style w:type="character" w:customStyle="1" w:styleId="CommentTextChar">
    <w:name w:val="Comment Text Char"/>
    <w:basedOn w:val="DefaultParagraphFont"/>
    <w:link w:val="CommentText"/>
    <w:uiPriority w:val="99"/>
    <w:rsid w:val="007B343D"/>
    <w:rPr>
      <w:rFonts w:eastAsia="Times New Roman"/>
    </w:rPr>
  </w:style>
  <w:style w:type="paragraph" w:styleId="CommentSubject">
    <w:name w:val="annotation subject"/>
    <w:basedOn w:val="CommentText"/>
    <w:next w:val="CommentText"/>
    <w:link w:val="CommentSubjectChar"/>
    <w:rsid w:val="007B343D"/>
    <w:rPr>
      <w:b/>
      <w:bCs/>
    </w:rPr>
  </w:style>
  <w:style w:type="character" w:customStyle="1" w:styleId="CommentSubjectChar">
    <w:name w:val="Comment Subject Char"/>
    <w:basedOn w:val="CommentTextChar"/>
    <w:link w:val="CommentSubject"/>
    <w:rsid w:val="007B343D"/>
    <w:rPr>
      <w:rFonts w:eastAsia="Times New Roman"/>
      <w:b/>
      <w:bCs/>
    </w:rPr>
  </w:style>
  <w:style w:type="paragraph" w:customStyle="1" w:styleId="m7064420106761363101msolistparagraph">
    <w:name w:val="m_7064420106761363101msolistparagraph"/>
    <w:basedOn w:val="Normal"/>
    <w:rsid w:val="00253DF5"/>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41543">
      <w:bodyDiv w:val="1"/>
      <w:marLeft w:val="0"/>
      <w:marRight w:val="0"/>
      <w:marTop w:val="0"/>
      <w:marBottom w:val="0"/>
      <w:divBdr>
        <w:top w:val="none" w:sz="0" w:space="0" w:color="auto"/>
        <w:left w:val="none" w:sz="0" w:space="0" w:color="auto"/>
        <w:bottom w:val="none" w:sz="0" w:space="0" w:color="auto"/>
        <w:right w:val="none" w:sz="0" w:space="0" w:color="auto"/>
      </w:divBdr>
    </w:div>
    <w:div w:id="955133838">
      <w:bodyDiv w:val="1"/>
      <w:marLeft w:val="0"/>
      <w:marRight w:val="0"/>
      <w:marTop w:val="0"/>
      <w:marBottom w:val="0"/>
      <w:divBdr>
        <w:top w:val="none" w:sz="0" w:space="0" w:color="auto"/>
        <w:left w:val="none" w:sz="0" w:space="0" w:color="auto"/>
        <w:bottom w:val="none" w:sz="0" w:space="0" w:color="auto"/>
        <w:right w:val="none" w:sz="0" w:space="0" w:color="auto"/>
      </w:divBdr>
    </w:div>
    <w:div w:id="1261792308">
      <w:bodyDiv w:val="1"/>
      <w:marLeft w:val="0"/>
      <w:marRight w:val="0"/>
      <w:marTop w:val="0"/>
      <w:marBottom w:val="0"/>
      <w:divBdr>
        <w:top w:val="none" w:sz="0" w:space="0" w:color="auto"/>
        <w:left w:val="none" w:sz="0" w:space="0" w:color="auto"/>
        <w:bottom w:val="none" w:sz="0" w:space="0" w:color="auto"/>
        <w:right w:val="none" w:sz="0" w:space="0" w:color="auto"/>
      </w:divBdr>
    </w:div>
    <w:div w:id="1934782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FCC5-E5AA-4A52-B602-DC3D6A3B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955</Words>
  <Characters>5450</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Agenda/Minutes (Delete either)</vt:lpstr>
      <vt:lpstr>    Meeting Minutes</vt:lpstr>
    </vt:vector>
  </TitlesOfParts>
  <Company>Department of Health</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Agenda/Minutes (Delete either)</dc:title>
  <dc:creator>he53496</dc:creator>
  <cp:lastModifiedBy>Leah</cp:lastModifiedBy>
  <cp:revision>8</cp:revision>
  <cp:lastPrinted>2018-02-02T00:05:00Z</cp:lastPrinted>
  <dcterms:created xsi:type="dcterms:W3CDTF">2018-06-15T03:34:00Z</dcterms:created>
  <dcterms:modified xsi:type="dcterms:W3CDTF">2018-06-28T01:21:00Z</dcterms:modified>
</cp:coreProperties>
</file>