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D4083" w:rsidR="005C2703" w:rsidP="00BD4083" w:rsidRDefault="00D65161" w14:paraId="4A18AF41" w14:textId="77777777">
      <w:pPr>
        <w:pStyle w:val="Heading2"/>
        <w:shd w:val="clear" w:color="auto" w:fill="0077AD"/>
        <w:tabs>
          <w:tab w:val="left" w:pos="7797"/>
        </w:tabs>
        <w:rPr>
          <w:rFonts w:ascii="Arial" w:hAnsi="Arial" w:cs="Arial"/>
          <w:color w:val="FFFFFF"/>
          <w:sz w:val="32"/>
          <w:szCs w:val="32"/>
        </w:rPr>
      </w:pPr>
      <w:r>
        <w:rPr>
          <w:rFonts w:ascii="Arial" w:hAnsi="Arial" w:cs="Arial"/>
          <w:color w:val="FFFFFF"/>
          <w:sz w:val="32"/>
          <w:szCs w:val="32"/>
        </w:rPr>
        <w:t>Meeting Minutes</w:t>
      </w:r>
    </w:p>
    <w:p w:rsidRPr="00875EDA" w:rsidR="005C2703" w:rsidP="345494D2" w:rsidRDefault="005C2703" w14:paraId="4320C385" w14:textId="643DA3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180"/>
        </w:tabs>
        <w:spacing w:before="120"/>
        <w:rPr>
          <w:rFonts w:ascii="Arial" w:hAnsi="Arial" w:cs="Arial"/>
        </w:rPr>
      </w:pPr>
      <w:r w:rsidRPr="32FC3373">
        <w:rPr>
          <w:rFonts w:ascii="Arial" w:hAnsi="Arial" w:cs="Arial"/>
          <w:b/>
          <w:bCs/>
        </w:rPr>
        <w:t>Date:</w:t>
      </w:r>
      <w:r w:rsidRPr="32FC3373" w:rsidR="00E74854">
        <w:rPr>
          <w:rFonts w:ascii="Arial" w:hAnsi="Arial" w:cs="Arial"/>
          <w:b/>
          <w:bCs/>
        </w:rPr>
        <w:t xml:space="preserve"> </w:t>
      </w:r>
      <w:r w:rsidR="000A0D6A">
        <w:rPr>
          <w:rFonts w:ascii="Arial" w:hAnsi="Arial" w:cs="Arial"/>
          <w:b/>
          <w:bCs/>
        </w:rPr>
        <w:t>16</w:t>
      </w:r>
      <w:r w:rsidR="000A0D6A">
        <w:rPr>
          <w:rFonts w:ascii="Arial" w:hAnsi="Arial" w:cs="Arial"/>
          <w:b/>
          <w:bCs/>
          <w:vertAlign w:val="superscript"/>
        </w:rPr>
        <w:t>th</w:t>
      </w:r>
      <w:r w:rsidRPr="32FC3373" w:rsidR="00483157">
        <w:rPr>
          <w:rFonts w:ascii="Arial" w:hAnsi="Arial" w:cs="Arial"/>
          <w:b/>
          <w:bCs/>
        </w:rPr>
        <w:t xml:space="preserve"> </w:t>
      </w:r>
      <w:r w:rsidRPr="32FC3373" w:rsidR="288BD4C8">
        <w:rPr>
          <w:rFonts w:ascii="Arial" w:hAnsi="Arial" w:cs="Arial"/>
          <w:b/>
          <w:bCs/>
        </w:rPr>
        <w:t>M</w:t>
      </w:r>
      <w:r w:rsidR="000A0D6A">
        <w:rPr>
          <w:rFonts w:ascii="Arial" w:hAnsi="Arial" w:cs="Arial"/>
          <w:b/>
          <w:bCs/>
        </w:rPr>
        <w:t>ay</w:t>
      </w:r>
      <w:r w:rsidRPr="32FC3373" w:rsidR="00E74854">
        <w:rPr>
          <w:rFonts w:ascii="Arial" w:hAnsi="Arial" w:cs="Arial"/>
          <w:b/>
          <w:bCs/>
        </w:rPr>
        <w:t xml:space="preserve"> </w:t>
      </w:r>
      <w:r w:rsidRPr="32FC3373" w:rsidR="00E908B3">
        <w:rPr>
          <w:rFonts w:ascii="Arial" w:hAnsi="Arial" w:cs="Arial"/>
          <w:b/>
          <w:bCs/>
        </w:rPr>
        <w:t>202</w:t>
      </w:r>
      <w:r w:rsidRPr="32FC3373" w:rsidR="00483157">
        <w:rPr>
          <w:rFonts w:ascii="Arial" w:hAnsi="Arial" w:cs="Arial"/>
          <w:b/>
          <w:bCs/>
        </w:rPr>
        <w:t>3</w:t>
      </w:r>
      <w:r>
        <w:tab/>
      </w:r>
      <w:r w:rsidRPr="32FC3373">
        <w:rPr>
          <w:rFonts w:ascii="Arial" w:hAnsi="Arial" w:cs="Arial"/>
          <w:b/>
          <w:bCs/>
        </w:rPr>
        <w:t>Venue:</w:t>
      </w:r>
      <w:r>
        <w:tab/>
      </w:r>
      <w:r w:rsidRPr="32FC3373" w:rsidR="00BD42E9">
        <w:rPr>
          <w:rFonts w:ascii="Arial" w:hAnsi="Arial" w:cs="Arial"/>
        </w:rPr>
        <w:t xml:space="preserve"> </w:t>
      </w:r>
      <w:r w:rsidRPr="32FC3373" w:rsidR="00483157">
        <w:rPr>
          <w:rFonts w:ascii="Arial" w:hAnsi="Arial" w:cs="Arial"/>
        </w:rPr>
        <w:t xml:space="preserve">Mater Christi PS Staff room &amp; </w:t>
      </w:r>
      <w:r w:rsidRPr="32FC3373" w:rsidR="0030609F">
        <w:rPr>
          <w:rFonts w:ascii="Arial" w:hAnsi="Arial" w:cs="Arial"/>
        </w:rPr>
        <w:t>Online</w:t>
      </w:r>
      <w:r w:rsidRPr="32FC3373" w:rsidR="00483157">
        <w:rPr>
          <w:rFonts w:ascii="Arial" w:hAnsi="Arial" w:cs="Arial"/>
        </w:rPr>
        <w:t xml:space="preserve"> via Zoom</w:t>
      </w:r>
    </w:p>
    <w:p w:rsidRPr="00875EDA" w:rsidR="004821D2" w:rsidP="00BD4083" w:rsidRDefault="23812C02" w14:paraId="5AF9AD8A" w14:textId="13C46B0B">
      <w:pPr>
        <w:spacing w:before="120"/>
        <w:ind w:left="2268" w:hanging="2268"/>
        <w:rPr>
          <w:rFonts w:ascii="Arial" w:hAnsi="Arial" w:cs="Arial"/>
        </w:rPr>
      </w:pPr>
      <w:r w:rsidRPr="00875EDA">
        <w:rPr>
          <w:rFonts w:ascii="Arial" w:hAnsi="Arial" w:cs="Arial"/>
          <w:b/>
          <w:bCs/>
        </w:rPr>
        <w:t xml:space="preserve">Chair: </w:t>
      </w:r>
      <w:r w:rsidRPr="00875EDA" w:rsidR="00054AA8">
        <w:rPr>
          <w:rFonts w:ascii="Arial" w:hAnsi="Arial" w:cs="Arial"/>
        </w:rPr>
        <w:t>Lesley Pascuzzi (LP)</w:t>
      </w:r>
      <w:r w:rsidRPr="00875EDA" w:rsidR="00133BCD">
        <w:rPr>
          <w:rFonts w:ascii="Arial" w:hAnsi="Arial" w:cs="Arial"/>
        </w:rPr>
        <w:t xml:space="preserve"> </w:t>
      </w:r>
    </w:p>
    <w:p w:rsidRPr="00875EDA" w:rsidR="00F81BC1" w:rsidP="345494D2" w:rsidRDefault="7485F791" w14:paraId="37837A60" w14:textId="15C0F81A">
      <w:pPr>
        <w:spacing w:before="120"/>
        <w:ind w:left="2268" w:hanging="2268"/>
        <w:rPr>
          <w:rFonts w:ascii="Arial" w:hAnsi="Arial" w:cs="Arial"/>
        </w:rPr>
      </w:pPr>
      <w:r w:rsidRPr="00875EDA">
        <w:rPr>
          <w:rFonts w:ascii="Arial" w:hAnsi="Arial" w:cs="Arial"/>
          <w:b/>
          <w:bCs/>
        </w:rPr>
        <w:t xml:space="preserve">Minute Taker: </w:t>
      </w:r>
      <w:r w:rsidR="00483157">
        <w:rPr>
          <w:rFonts w:ascii="Arial" w:hAnsi="Arial" w:cs="Arial"/>
        </w:rPr>
        <w:t>Susannah Griffiths</w:t>
      </w:r>
      <w:r w:rsidR="009F708C">
        <w:rPr>
          <w:rFonts w:ascii="Arial" w:hAnsi="Arial" w:cs="Arial"/>
        </w:rPr>
        <w:t xml:space="preserve"> (</w:t>
      </w:r>
      <w:r w:rsidR="00483157">
        <w:rPr>
          <w:rFonts w:ascii="Arial" w:hAnsi="Arial" w:cs="Arial"/>
        </w:rPr>
        <w:t>SG</w:t>
      </w:r>
      <w:r w:rsidR="009F708C">
        <w:rPr>
          <w:rFonts w:ascii="Arial" w:hAnsi="Arial" w:cs="Arial"/>
        </w:rPr>
        <w:t>)</w:t>
      </w:r>
    </w:p>
    <w:tbl>
      <w:tblPr>
        <w:tblW w:w="15146" w:type="dxa"/>
        <w:tblInd w:w="-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146"/>
      </w:tblGrid>
      <w:tr w:rsidRPr="00EB1F5B" w:rsidR="00F81BC1" w:rsidTr="7DBBCD45" w14:paraId="0937DB14" w14:textId="77777777">
        <w:tc>
          <w:tcPr>
            <w:tcW w:w="15146" w:type="dxa"/>
            <w:shd w:val="clear" w:color="auto" w:fill="auto"/>
          </w:tcPr>
          <w:p w:rsidRPr="00551F0C" w:rsidR="005C0481" w:rsidP="00551F0C" w:rsidRDefault="00551F0C" w14:paraId="06C9DD34" w14:textId="135D6367">
            <w:pPr>
              <w:spacing w:before="120"/>
              <w:rPr>
                <w:rFonts w:ascii="Arial" w:hAnsi="Arial" w:cs="Arial"/>
              </w:rPr>
            </w:pPr>
            <w:r>
              <w:rPr>
                <w:rFonts w:ascii="Arial" w:hAnsi="Arial" w:cs="Arial"/>
                <w:b/>
                <w:bCs/>
              </w:rPr>
              <w:t>1.</w:t>
            </w:r>
            <w:r w:rsidRPr="00551F0C" w:rsidR="7485F791">
              <w:rPr>
                <w:rFonts w:ascii="Arial" w:hAnsi="Arial" w:cs="Arial"/>
                <w:b/>
                <w:bCs/>
              </w:rPr>
              <w:t>Welcome</w:t>
            </w:r>
            <w:r w:rsidRPr="00551F0C" w:rsidR="7485F791">
              <w:rPr>
                <w:rFonts w:ascii="Arial" w:hAnsi="Arial" w:cs="Arial"/>
              </w:rPr>
              <w:t xml:space="preserve"> –</w:t>
            </w:r>
            <w:r w:rsidRPr="00551F0C" w:rsidR="00883CF2">
              <w:rPr>
                <w:rFonts w:ascii="Arial" w:hAnsi="Arial" w:cs="Arial"/>
              </w:rPr>
              <w:t xml:space="preserve"> </w:t>
            </w:r>
            <w:r w:rsidRPr="00551F0C" w:rsidR="7485F791">
              <w:rPr>
                <w:rFonts w:ascii="Arial" w:hAnsi="Arial" w:cs="Arial"/>
              </w:rPr>
              <w:t xml:space="preserve">Opening Prayer </w:t>
            </w:r>
            <w:r w:rsidR="00F572C2">
              <w:rPr>
                <w:rFonts w:ascii="Arial" w:hAnsi="Arial" w:cs="Arial"/>
              </w:rPr>
              <w:t xml:space="preserve">by (TN) </w:t>
            </w:r>
            <w:r w:rsidRPr="00551F0C" w:rsidR="00EA3FED">
              <w:rPr>
                <w:rFonts w:ascii="Arial" w:hAnsi="Arial" w:cs="Arial"/>
              </w:rPr>
              <w:t>&amp;</w:t>
            </w:r>
            <w:r w:rsidRPr="00551F0C" w:rsidR="00883CF2">
              <w:rPr>
                <w:rFonts w:ascii="Arial" w:hAnsi="Arial" w:cs="Arial"/>
              </w:rPr>
              <w:t xml:space="preserve"> Acknowledgment of Country </w:t>
            </w:r>
            <w:r w:rsidRPr="00551F0C" w:rsidR="00EA3FED">
              <w:rPr>
                <w:rFonts w:ascii="Arial" w:hAnsi="Arial" w:cs="Arial"/>
              </w:rPr>
              <w:t>(</w:t>
            </w:r>
            <w:r w:rsidRPr="00551F0C" w:rsidR="00CA351A">
              <w:rPr>
                <w:rFonts w:ascii="Arial" w:hAnsi="Arial" w:cs="Arial"/>
              </w:rPr>
              <w:t>L</w:t>
            </w:r>
            <w:r w:rsidRPr="00551F0C" w:rsidR="00054AA8">
              <w:rPr>
                <w:rFonts w:ascii="Arial" w:hAnsi="Arial" w:cs="Arial"/>
              </w:rPr>
              <w:t>P</w:t>
            </w:r>
            <w:r w:rsidRPr="00551F0C" w:rsidR="00EA3FED">
              <w:rPr>
                <w:rFonts w:ascii="Arial" w:hAnsi="Arial" w:cs="Arial"/>
              </w:rPr>
              <w:t>)</w:t>
            </w:r>
          </w:p>
        </w:tc>
      </w:tr>
      <w:tr w:rsidRPr="00EB1F5B" w:rsidR="008B5E71" w:rsidTr="7DBBCD45" w14:paraId="5212267C" w14:textId="77777777">
        <w:trPr>
          <w:trHeight w:val="400"/>
        </w:trPr>
        <w:tc>
          <w:tcPr>
            <w:tcW w:w="15146" w:type="dxa"/>
            <w:shd w:val="clear" w:color="auto" w:fill="auto"/>
          </w:tcPr>
          <w:p w:rsidRPr="00B564FC" w:rsidR="00C506BB" w:rsidP="00054AA8" w:rsidRDefault="34ACD005" w14:paraId="13E674E4" w14:textId="77777777">
            <w:pPr>
              <w:spacing w:before="120"/>
              <w:ind w:left="12"/>
              <w:rPr>
                <w:rFonts w:ascii="Arial" w:hAnsi="Arial" w:cs="Arial"/>
              </w:rPr>
            </w:pPr>
            <w:r w:rsidRPr="00B564FC">
              <w:rPr>
                <w:rFonts w:ascii="Arial" w:hAnsi="Arial" w:cs="Arial"/>
                <w:b/>
                <w:bCs/>
              </w:rPr>
              <w:t>2.</w:t>
            </w:r>
            <w:r w:rsidRPr="00B564FC">
              <w:rPr>
                <w:rFonts w:ascii="Arial" w:hAnsi="Arial" w:cs="Arial"/>
              </w:rPr>
              <w:t xml:space="preserve"> </w:t>
            </w:r>
            <w:r w:rsidRPr="00B564FC">
              <w:rPr>
                <w:rFonts w:ascii="Arial" w:hAnsi="Arial" w:cs="Arial"/>
                <w:b/>
                <w:bCs/>
              </w:rPr>
              <w:t xml:space="preserve">Attendees: </w:t>
            </w:r>
            <w:r w:rsidRPr="00B564FC">
              <w:rPr>
                <w:rFonts w:ascii="Arial" w:hAnsi="Arial" w:cs="Arial"/>
              </w:rPr>
              <w:t xml:space="preserve"> </w:t>
            </w:r>
          </w:p>
          <w:p w:rsidRPr="00E908B3" w:rsidR="00054AA8" w:rsidP="00054AA8" w:rsidRDefault="34ACD005" w14:paraId="610BDCCE" w14:textId="26B6C49E">
            <w:pPr>
              <w:spacing w:before="120"/>
              <w:ind w:left="12"/>
              <w:rPr>
                <w:rFonts w:ascii="Arial" w:hAnsi="Arial" w:cs="Arial"/>
              </w:rPr>
            </w:pPr>
            <w:r w:rsidRPr="00E908B3">
              <w:rPr>
                <w:rFonts w:ascii="Arial" w:hAnsi="Arial" w:cs="Arial"/>
                <w:b/>
                <w:bCs/>
              </w:rPr>
              <w:t>Executive</w:t>
            </w:r>
            <w:r w:rsidRPr="00E908B3" w:rsidR="00C506BB">
              <w:rPr>
                <w:rFonts w:ascii="Arial" w:hAnsi="Arial" w:cs="Arial"/>
                <w:b/>
                <w:bCs/>
              </w:rPr>
              <w:t>:</w:t>
            </w:r>
            <w:r w:rsidRPr="00E908B3">
              <w:rPr>
                <w:rFonts w:ascii="Arial" w:hAnsi="Arial" w:cs="Arial"/>
              </w:rPr>
              <w:t xml:space="preserve"> </w:t>
            </w:r>
            <w:r w:rsidRPr="00E908B3" w:rsidR="00054AA8">
              <w:rPr>
                <w:rFonts w:ascii="Arial" w:hAnsi="Arial" w:cs="Arial"/>
              </w:rPr>
              <w:t>Lesley Pascuzzi (LP)</w:t>
            </w:r>
            <w:r w:rsidR="004D2091">
              <w:rPr>
                <w:rFonts w:ascii="Arial" w:hAnsi="Arial" w:cs="Arial"/>
              </w:rPr>
              <w:t>,</w:t>
            </w:r>
            <w:r w:rsidR="0030609F">
              <w:rPr>
                <w:rFonts w:ascii="Arial" w:hAnsi="Arial" w:cs="Arial"/>
              </w:rPr>
              <w:t xml:space="preserve"> </w:t>
            </w:r>
            <w:r w:rsidR="00483157">
              <w:rPr>
                <w:rFonts w:ascii="Arial" w:hAnsi="Arial" w:cs="Arial"/>
              </w:rPr>
              <w:t>Susannah Griffiths</w:t>
            </w:r>
            <w:r w:rsidRPr="00E908B3" w:rsidR="009F708C">
              <w:rPr>
                <w:rFonts w:ascii="Arial" w:hAnsi="Arial" w:cs="Arial"/>
              </w:rPr>
              <w:t xml:space="preserve"> (</w:t>
            </w:r>
            <w:r w:rsidR="00483157">
              <w:rPr>
                <w:rFonts w:ascii="Arial" w:hAnsi="Arial" w:cs="Arial"/>
              </w:rPr>
              <w:t>SG</w:t>
            </w:r>
            <w:r w:rsidRPr="00E908B3" w:rsidR="009F708C">
              <w:rPr>
                <w:rFonts w:ascii="Arial" w:hAnsi="Arial" w:cs="Arial"/>
              </w:rPr>
              <w:t>)</w:t>
            </w:r>
            <w:r w:rsidR="00483157">
              <w:rPr>
                <w:rFonts w:ascii="Arial" w:hAnsi="Arial" w:cs="Arial"/>
              </w:rPr>
              <w:t>, Angela Goldsmith (AG), Kelly Kinahan (KK), Damien Asmuss (DA)</w:t>
            </w:r>
          </w:p>
          <w:p w:rsidRPr="00665671" w:rsidR="345494D2" w:rsidP="00054AA8" w:rsidRDefault="76D1243B" w14:paraId="39C85952" w14:textId="6AECB3A9">
            <w:pPr>
              <w:spacing w:before="120"/>
              <w:ind w:left="12"/>
              <w:rPr>
                <w:rFonts w:ascii="Arial" w:hAnsi="Arial" w:cs="Arial"/>
              </w:rPr>
            </w:pPr>
            <w:r w:rsidRPr="7DBBCD45">
              <w:rPr>
                <w:rFonts w:ascii="Arial" w:hAnsi="Arial" w:cs="Arial"/>
                <w:b/>
                <w:bCs/>
              </w:rPr>
              <w:t>Office Bearers</w:t>
            </w:r>
            <w:r w:rsidRPr="7DBBCD45" w:rsidR="4D3BB046">
              <w:rPr>
                <w:rFonts w:ascii="Arial" w:hAnsi="Arial" w:cs="Arial"/>
                <w:b/>
                <w:bCs/>
              </w:rPr>
              <w:t>:</w:t>
            </w:r>
            <w:r w:rsidRPr="7DBBCD45" w:rsidR="40105DD6">
              <w:rPr>
                <w:rFonts w:ascii="Arial" w:hAnsi="Arial" w:cs="Arial"/>
                <w:b/>
                <w:bCs/>
              </w:rPr>
              <w:t xml:space="preserve"> </w:t>
            </w:r>
            <w:r w:rsidRPr="7DBBCD45" w:rsidR="645A803C">
              <w:rPr>
                <w:rFonts w:ascii="Arial" w:hAnsi="Arial" w:cs="Arial"/>
              </w:rPr>
              <w:t xml:space="preserve"> Derrick Martins (DM), </w:t>
            </w:r>
            <w:r w:rsidRPr="7DBBCD45" w:rsidR="000A0D6A">
              <w:rPr>
                <w:rFonts w:ascii="Arial" w:hAnsi="Arial" w:cs="Arial"/>
              </w:rPr>
              <w:t>Vicky Hartill (VH)</w:t>
            </w:r>
            <w:r w:rsidR="000A0D6A">
              <w:rPr>
                <w:rFonts w:ascii="Arial" w:hAnsi="Arial" w:cs="Arial"/>
              </w:rPr>
              <w:t>,</w:t>
            </w:r>
            <w:r w:rsidRPr="7DBBCD45" w:rsidR="000A0D6A">
              <w:rPr>
                <w:rFonts w:ascii="Arial" w:hAnsi="Arial" w:cs="Arial"/>
              </w:rPr>
              <w:t xml:space="preserve"> Ana Rita Apps (ARA), Tania Ner</w:t>
            </w:r>
            <w:r w:rsidR="000A0D6A">
              <w:rPr>
                <w:rFonts w:ascii="Arial" w:hAnsi="Arial" w:cs="Arial"/>
              </w:rPr>
              <w:t>o (TN)</w:t>
            </w:r>
          </w:p>
          <w:p w:rsidRPr="00665671" w:rsidR="34ACD005" w:rsidP="32FC3373" w:rsidRDefault="41437602" w14:paraId="29CCDBEE" w14:textId="74B229FF">
            <w:pPr>
              <w:spacing w:before="120"/>
              <w:rPr>
                <w:rFonts w:ascii="Arial" w:hAnsi="Arial" w:cs="Arial"/>
              </w:rPr>
            </w:pPr>
            <w:r w:rsidRPr="7DBBCD45">
              <w:rPr>
                <w:rFonts w:ascii="Arial" w:hAnsi="Arial" w:cs="Arial"/>
                <w:b/>
                <w:bCs/>
              </w:rPr>
              <w:t>General Members</w:t>
            </w:r>
            <w:r w:rsidRPr="7DBBCD45" w:rsidR="4D3BB046">
              <w:rPr>
                <w:rFonts w:ascii="Arial" w:hAnsi="Arial" w:cs="Arial"/>
                <w:b/>
                <w:bCs/>
              </w:rPr>
              <w:t>:</w:t>
            </w:r>
            <w:r w:rsidRPr="7DBBCD45">
              <w:rPr>
                <w:rFonts w:ascii="Arial" w:hAnsi="Arial" w:cs="Arial"/>
              </w:rPr>
              <w:t xml:space="preserve"> </w:t>
            </w:r>
            <w:r w:rsidRPr="7DBBCD45" w:rsidR="7AA8C66C">
              <w:rPr>
                <w:rFonts w:ascii="Arial" w:hAnsi="Arial" w:cs="Arial"/>
              </w:rPr>
              <w:t xml:space="preserve"> </w:t>
            </w:r>
            <w:r w:rsidRPr="7DBBCD45" w:rsidR="7A9F62CF">
              <w:rPr>
                <w:rFonts w:ascii="Arial" w:hAnsi="Arial" w:cs="Arial"/>
              </w:rPr>
              <w:t>Rebecca Bates (RB)</w:t>
            </w:r>
          </w:p>
          <w:p w:rsidR="00232123" w:rsidP="00C506BB" w:rsidRDefault="00054AA8" w14:paraId="640EE431" w14:textId="18D00AB0">
            <w:pPr>
              <w:spacing w:before="120"/>
              <w:rPr>
                <w:rFonts w:ascii="Arial" w:hAnsi="Arial" w:cs="Arial"/>
              </w:rPr>
            </w:pPr>
            <w:r w:rsidRPr="00665671">
              <w:rPr>
                <w:rFonts w:ascii="Arial" w:hAnsi="Arial" w:cs="Arial"/>
                <w:b/>
                <w:bCs/>
              </w:rPr>
              <w:t xml:space="preserve">Leadership </w:t>
            </w:r>
            <w:r w:rsidRPr="00665671" w:rsidR="00C506BB">
              <w:rPr>
                <w:rFonts w:ascii="Arial" w:hAnsi="Arial" w:cs="Arial"/>
                <w:b/>
                <w:bCs/>
              </w:rPr>
              <w:t>T</w:t>
            </w:r>
            <w:r w:rsidRPr="00665671">
              <w:rPr>
                <w:rFonts w:ascii="Arial" w:hAnsi="Arial" w:cs="Arial"/>
                <w:b/>
                <w:bCs/>
              </w:rPr>
              <w:t>eam</w:t>
            </w:r>
            <w:r w:rsidRPr="00665671" w:rsidR="00C506BB">
              <w:rPr>
                <w:rFonts w:ascii="Arial" w:hAnsi="Arial" w:cs="Arial"/>
                <w:b/>
                <w:bCs/>
              </w:rPr>
              <w:t>:</w:t>
            </w:r>
            <w:r w:rsidRPr="00665671" w:rsidR="34ACD005">
              <w:rPr>
                <w:rFonts w:ascii="Arial" w:hAnsi="Arial" w:cs="Arial"/>
              </w:rPr>
              <w:t xml:space="preserve"> </w:t>
            </w:r>
            <w:r w:rsidRPr="00665671" w:rsidR="00616B7B">
              <w:rPr>
                <w:rFonts w:ascii="Arial" w:hAnsi="Arial" w:cs="Arial"/>
              </w:rPr>
              <w:t>Toni Kalat (TK)</w:t>
            </w:r>
            <w:r w:rsidRPr="00665671" w:rsidR="0030609F">
              <w:rPr>
                <w:rFonts w:ascii="Arial" w:hAnsi="Arial" w:cs="Arial"/>
              </w:rPr>
              <w:t xml:space="preserve">, Julie </w:t>
            </w:r>
            <w:proofErr w:type="spellStart"/>
            <w:r w:rsidRPr="00665671" w:rsidR="0030609F">
              <w:rPr>
                <w:rFonts w:ascii="Arial" w:hAnsi="Arial" w:cs="Arial"/>
              </w:rPr>
              <w:t>Southwell</w:t>
            </w:r>
            <w:proofErr w:type="spellEnd"/>
            <w:r w:rsidRPr="00665671" w:rsidR="0030609F">
              <w:rPr>
                <w:rFonts w:ascii="Arial" w:hAnsi="Arial" w:cs="Arial"/>
              </w:rPr>
              <w:t xml:space="preserve"> (JS)</w:t>
            </w:r>
          </w:p>
          <w:p w:rsidRPr="009D703E" w:rsidR="00230CCB" w:rsidP="32FC3373" w:rsidRDefault="41437602" w14:paraId="0D33111A" w14:textId="0A2B8DCF">
            <w:pPr>
              <w:spacing w:before="120"/>
              <w:rPr>
                <w:rFonts w:ascii="Arial" w:hAnsi="Arial" w:cs="Arial"/>
              </w:rPr>
            </w:pPr>
            <w:r w:rsidRPr="7DBBCD45">
              <w:rPr>
                <w:rFonts w:ascii="Arial" w:hAnsi="Arial" w:cs="Arial"/>
                <w:b/>
                <w:bCs/>
              </w:rPr>
              <w:t>Apologies:</w:t>
            </w:r>
            <w:r w:rsidRPr="7DBBCD45">
              <w:rPr>
                <w:rFonts w:ascii="Arial" w:hAnsi="Arial" w:cs="Arial"/>
              </w:rPr>
              <w:t xml:space="preserve"> </w:t>
            </w:r>
            <w:r w:rsidRPr="7DBBCD45" w:rsidR="000A0D6A">
              <w:rPr>
                <w:rFonts w:ascii="Arial" w:hAnsi="Arial" w:cs="Arial"/>
              </w:rPr>
              <w:t>Renee Conran (RC),</w:t>
            </w:r>
            <w:r w:rsidRPr="7DBBCD45" w:rsidR="2F8FE360">
              <w:rPr>
                <w:rFonts w:ascii="Arial" w:hAnsi="Arial" w:cs="Arial"/>
              </w:rPr>
              <w:t xml:space="preserve"> </w:t>
            </w:r>
            <w:r w:rsidRPr="7DBBCD45" w:rsidR="4A077DB3">
              <w:rPr>
                <w:rFonts w:ascii="Arial" w:hAnsi="Arial" w:cs="Arial"/>
              </w:rPr>
              <w:t xml:space="preserve">Brooke </w:t>
            </w:r>
            <w:proofErr w:type="spellStart"/>
            <w:r w:rsidRPr="7DBBCD45" w:rsidR="4A077DB3">
              <w:rPr>
                <w:rFonts w:ascii="Arial" w:hAnsi="Arial" w:cs="Arial"/>
              </w:rPr>
              <w:t>Velterop</w:t>
            </w:r>
            <w:proofErr w:type="spellEnd"/>
            <w:r w:rsidRPr="7DBBCD45" w:rsidR="4A077DB3">
              <w:rPr>
                <w:rFonts w:ascii="Arial" w:hAnsi="Arial" w:cs="Arial"/>
              </w:rPr>
              <w:t xml:space="preserve"> (BV)</w:t>
            </w:r>
            <w:r w:rsidR="000A0D6A">
              <w:rPr>
                <w:rFonts w:ascii="Arial" w:hAnsi="Arial" w:cs="Arial"/>
              </w:rPr>
              <w:t>,</w:t>
            </w:r>
            <w:r w:rsidRPr="7DBBCD45" w:rsidR="000A0D6A">
              <w:rPr>
                <w:rFonts w:ascii="Arial" w:hAnsi="Arial" w:cs="Arial"/>
              </w:rPr>
              <w:t xml:space="preserve"> Drew Williamson (DW), Michelle Pozzi (MP)</w:t>
            </w:r>
            <w:r w:rsidR="000A0D6A">
              <w:rPr>
                <w:rFonts w:ascii="Arial" w:hAnsi="Arial" w:cs="Arial"/>
              </w:rPr>
              <w:t>,</w:t>
            </w:r>
            <w:r w:rsidRPr="00665671" w:rsidR="000A0D6A">
              <w:rPr>
                <w:rFonts w:ascii="Arial" w:hAnsi="Arial" w:cs="Arial"/>
              </w:rPr>
              <w:t xml:space="preserve"> Renae </w:t>
            </w:r>
            <w:proofErr w:type="spellStart"/>
            <w:r w:rsidRPr="00665671" w:rsidR="000A0D6A">
              <w:rPr>
                <w:rFonts w:ascii="Arial" w:hAnsi="Arial" w:cs="Arial"/>
              </w:rPr>
              <w:t>Zelich</w:t>
            </w:r>
            <w:proofErr w:type="spellEnd"/>
            <w:r w:rsidRPr="00665671" w:rsidR="000A0D6A">
              <w:rPr>
                <w:rFonts w:ascii="Arial" w:hAnsi="Arial" w:cs="Arial"/>
              </w:rPr>
              <w:t xml:space="preserve"> (RZ</w:t>
            </w:r>
            <w:r w:rsidR="000A0D6A">
              <w:rPr>
                <w:rFonts w:ascii="Arial" w:hAnsi="Arial" w:cs="Arial"/>
              </w:rPr>
              <w:t>)</w:t>
            </w:r>
          </w:p>
          <w:p w:rsidRPr="00133BCD" w:rsidR="004512DD" w:rsidP="00C506BB" w:rsidRDefault="34ACD005" w14:paraId="35E5F5C4" w14:textId="4F5557FE">
            <w:pPr>
              <w:spacing w:before="120"/>
              <w:rPr>
                <w:rFonts w:ascii="Arial" w:hAnsi="Arial" w:cs="Arial"/>
                <w:i/>
                <w:iCs/>
              </w:rPr>
            </w:pPr>
            <w:r w:rsidRPr="00616B7B">
              <w:rPr>
                <w:rFonts w:ascii="Arial" w:hAnsi="Arial" w:cs="Arial"/>
                <w:b/>
                <w:bCs/>
              </w:rPr>
              <w:t>Meeting opened:</w:t>
            </w:r>
            <w:r w:rsidRPr="009D703E">
              <w:rPr>
                <w:rFonts w:ascii="Arial" w:hAnsi="Arial" w:cs="Arial"/>
                <w:b/>
                <w:bCs/>
              </w:rPr>
              <w:t xml:space="preserve"> </w:t>
            </w:r>
            <w:r w:rsidR="00947543">
              <w:rPr>
                <w:rFonts w:ascii="Arial" w:hAnsi="Arial" w:cs="Arial"/>
                <w:b/>
                <w:bCs/>
              </w:rPr>
              <w:t>7.</w:t>
            </w:r>
            <w:r w:rsidR="0030609F">
              <w:rPr>
                <w:rFonts w:ascii="Arial" w:hAnsi="Arial" w:cs="Arial"/>
                <w:b/>
                <w:bCs/>
              </w:rPr>
              <w:t>0</w:t>
            </w:r>
            <w:r w:rsidR="000A0D6A">
              <w:rPr>
                <w:rFonts w:ascii="Arial" w:hAnsi="Arial" w:cs="Arial"/>
                <w:b/>
                <w:bCs/>
              </w:rPr>
              <w:t>6</w:t>
            </w:r>
            <w:r w:rsidR="00947543">
              <w:rPr>
                <w:rFonts w:ascii="Arial" w:hAnsi="Arial" w:cs="Arial"/>
                <w:b/>
                <w:bCs/>
              </w:rPr>
              <w:t>pm</w:t>
            </w:r>
          </w:p>
        </w:tc>
      </w:tr>
      <w:tr w:rsidRPr="00EB1F5B" w:rsidR="00965579" w:rsidTr="7DBBCD45" w14:paraId="2C2430E5" w14:textId="77777777">
        <w:trPr>
          <w:trHeight w:val="347"/>
        </w:trPr>
        <w:tc>
          <w:tcPr>
            <w:tcW w:w="15146" w:type="dxa"/>
            <w:shd w:val="clear" w:color="auto" w:fill="auto"/>
          </w:tcPr>
          <w:p w:rsidRPr="002B6088" w:rsidR="00F148F5" w:rsidP="32FC3373" w:rsidRDefault="267E5D05" w14:paraId="5269490C" w14:textId="2AD0DBD1">
            <w:pPr>
              <w:spacing w:before="120"/>
              <w:rPr>
                <w:rFonts w:ascii="Arial" w:hAnsi="Arial" w:cs="Arial"/>
              </w:rPr>
            </w:pPr>
            <w:r w:rsidRPr="32FC3373">
              <w:rPr>
                <w:rFonts w:ascii="Arial" w:hAnsi="Arial" w:cs="Arial"/>
                <w:b/>
                <w:bCs/>
              </w:rPr>
              <w:t>3.</w:t>
            </w:r>
            <w:r w:rsidRPr="32FC3373">
              <w:rPr>
                <w:rFonts w:ascii="Arial" w:hAnsi="Arial" w:cs="Arial"/>
              </w:rPr>
              <w:t xml:space="preserve"> </w:t>
            </w:r>
            <w:r w:rsidRPr="32FC3373">
              <w:rPr>
                <w:rFonts w:ascii="Arial" w:hAnsi="Arial" w:cs="Arial"/>
                <w:b/>
                <w:bCs/>
              </w:rPr>
              <w:t>Previous Minutes:</w:t>
            </w:r>
            <w:r w:rsidRPr="32FC3373">
              <w:rPr>
                <w:rFonts w:ascii="Arial" w:hAnsi="Arial" w:cs="Arial"/>
              </w:rPr>
              <w:t xml:space="preserve"> </w:t>
            </w:r>
            <w:r w:rsidRPr="32FC3373" w:rsidR="6EA22C8D">
              <w:rPr>
                <w:rFonts w:ascii="Arial" w:hAnsi="Arial" w:cs="Arial"/>
              </w:rPr>
              <w:t>October 2022</w:t>
            </w:r>
            <w:r w:rsidRPr="32FC3373" w:rsidR="6E4F7E60">
              <w:rPr>
                <w:rFonts w:ascii="Arial" w:hAnsi="Arial" w:cs="Arial"/>
              </w:rPr>
              <w:t xml:space="preserve"> </w:t>
            </w:r>
            <w:r w:rsidRPr="32FC3373">
              <w:rPr>
                <w:rFonts w:ascii="Arial" w:hAnsi="Arial" w:cs="Arial"/>
                <w:b/>
                <w:bCs/>
              </w:rPr>
              <w:t xml:space="preserve">Accepted by: </w:t>
            </w:r>
            <w:r w:rsidR="000A0D6A">
              <w:rPr>
                <w:rFonts w:ascii="Arial" w:hAnsi="Arial" w:cs="Arial"/>
              </w:rPr>
              <w:t>Angela Goldsmith</w:t>
            </w:r>
            <w:r w:rsidRPr="32FC3373" w:rsidR="6EA22C8D">
              <w:rPr>
                <w:rFonts w:ascii="Arial" w:hAnsi="Arial" w:cs="Arial"/>
              </w:rPr>
              <w:t xml:space="preserve">               </w:t>
            </w:r>
            <w:r w:rsidRPr="32FC3373">
              <w:rPr>
                <w:rFonts w:ascii="Arial" w:hAnsi="Arial" w:cs="Arial"/>
              </w:rPr>
              <w:t xml:space="preserve">  </w:t>
            </w:r>
            <w:r w:rsidRPr="32FC3373">
              <w:rPr>
                <w:rFonts w:ascii="Arial" w:hAnsi="Arial" w:cs="Arial"/>
                <w:b/>
                <w:bCs/>
              </w:rPr>
              <w:t>Seconded by:</w:t>
            </w:r>
            <w:r w:rsidRPr="32FC3373" w:rsidR="14121529">
              <w:rPr>
                <w:rFonts w:ascii="Arial" w:hAnsi="Arial" w:cs="Arial"/>
                <w:b/>
                <w:bCs/>
              </w:rPr>
              <w:t xml:space="preserve"> </w:t>
            </w:r>
            <w:r w:rsidR="000A0D6A">
              <w:rPr>
                <w:rFonts w:ascii="Arial" w:hAnsi="Arial" w:cs="Arial"/>
              </w:rPr>
              <w:t>Vicky Hartill</w:t>
            </w:r>
          </w:p>
        </w:tc>
      </w:tr>
    </w:tbl>
    <w:p w:rsidRPr="00EB1F5B" w:rsidR="005C2703" w:rsidP="005C2703" w:rsidRDefault="005C2703" w14:paraId="03748B60" w14:textId="77777777">
      <w:pPr>
        <w:ind w:left="2268" w:hanging="2268"/>
        <w:rPr>
          <w:rFonts w:ascii="Arial" w:hAnsi="Arial" w:cs="Arial"/>
        </w:rPr>
      </w:pPr>
    </w:p>
    <w:tbl>
      <w:tblPr>
        <w:tblW w:w="1514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690"/>
        <w:gridCol w:w="11"/>
        <w:gridCol w:w="1900"/>
        <w:gridCol w:w="226"/>
        <w:gridCol w:w="541"/>
        <w:gridCol w:w="1842"/>
        <w:gridCol w:w="1987"/>
        <w:gridCol w:w="542"/>
        <w:gridCol w:w="2574"/>
        <w:gridCol w:w="1586"/>
        <w:gridCol w:w="810"/>
        <w:gridCol w:w="960"/>
        <w:gridCol w:w="73"/>
        <w:gridCol w:w="1402"/>
      </w:tblGrid>
      <w:tr w:rsidRPr="00EB1F5B" w:rsidR="005C2703" w:rsidTr="46BA6E8F" w14:paraId="1DAD1582" w14:textId="77777777">
        <w:trPr>
          <w:tblHeader/>
        </w:trPr>
        <w:tc>
          <w:tcPr>
            <w:tcW w:w="690" w:type="dxa"/>
            <w:shd w:val="clear" w:color="auto" w:fill="D9D9D9" w:themeFill="background1" w:themeFillShade="D9"/>
            <w:tcMar/>
            <w:vAlign w:val="center"/>
          </w:tcPr>
          <w:p w:rsidRPr="00EB1F5B" w:rsidR="005C2703" w:rsidP="00EF1FF0" w:rsidRDefault="005C2703" w14:paraId="29138E9C" w14:textId="77777777">
            <w:pPr>
              <w:pStyle w:val="Header"/>
              <w:tabs>
                <w:tab w:val="clear" w:pos="4153"/>
                <w:tab w:val="clear" w:pos="8306"/>
              </w:tabs>
              <w:rPr>
                <w:rFonts w:ascii="Arial" w:hAnsi="Arial" w:cs="Arial"/>
                <w:b/>
              </w:rPr>
            </w:pPr>
            <w:r w:rsidRPr="00EB1F5B">
              <w:rPr>
                <w:rFonts w:ascii="Arial" w:hAnsi="Arial" w:cs="Arial"/>
                <w:b/>
              </w:rPr>
              <w:t>Ref</w:t>
            </w:r>
          </w:p>
        </w:tc>
        <w:tc>
          <w:tcPr>
            <w:tcW w:w="2137" w:type="dxa"/>
            <w:gridSpan w:val="3"/>
            <w:shd w:val="clear" w:color="auto" w:fill="D9D9D9" w:themeFill="background1" w:themeFillShade="D9"/>
            <w:tcMar/>
            <w:vAlign w:val="center"/>
          </w:tcPr>
          <w:p w:rsidRPr="00EB1F5B" w:rsidR="005C2703" w:rsidP="00EF1FF0" w:rsidRDefault="005C2703" w14:paraId="6E52BB01" w14:textId="77777777">
            <w:pPr>
              <w:rPr>
                <w:rFonts w:ascii="Arial" w:hAnsi="Arial" w:cs="Arial"/>
                <w:b/>
              </w:rPr>
            </w:pPr>
            <w:r w:rsidRPr="00EB1F5B">
              <w:rPr>
                <w:rFonts w:ascii="Arial" w:hAnsi="Arial" w:cs="Arial"/>
                <w:b/>
              </w:rPr>
              <w:t>ISSUE</w:t>
            </w:r>
          </w:p>
        </w:tc>
        <w:tc>
          <w:tcPr>
            <w:tcW w:w="9072" w:type="dxa"/>
            <w:gridSpan w:val="6"/>
            <w:tcBorders>
              <w:top w:val="single" w:color="auto" w:sz="4" w:space="0"/>
              <w:right w:val="single" w:color="auto" w:sz="4" w:space="0"/>
            </w:tcBorders>
            <w:shd w:val="clear" w:color="auto" w:fill="D9D9D9" w:themeFill="background1" w:themeFillShade="D9"/>
            <w:tcMar/>
            <w:vAlign w:val="center"/>
          </w:tcPr>
          <w:p w:rsidRPr="00EB1F5B" w:rsidR="005C2703" w:rsidP="00EF1FF0" w:rsidRDefault="005C2703" w14:paraId="76DD0860" w14:textId="77777777">
            <w:pPr>
              <w:pStyle w:val="Header"/>
              <w:tabs>
                <w:tab w:val="clear" w:pos="4153"/>
                <w:tab w:val="clear" w:pos="8306"/>
              </w:tabs>
              <w:jc w:val="center"/>
              <w:rPr>
                <w:rFonts w:ascii="Arial" w:hAnsi="Arial" w:cs="Arial"/>
                <w:b/>
              </w:rPr>
            </w:pPr>
            <w:r w:rsidRPr="00EB1F5B">
              <w:rPr>
                <w:rFonts w:ascii="Arial" w:hAnsi="Arial" w:cs="Arial"/>
                <w:b/>
              </w:rPr>
              <w:t>DISCUSSION</w:t>
            </w:r>
          </w:p>
        </w:tc>
        <w:tc>
          <w:tcPr>
            <w:tcW w:w="1770" w:type="dxa"/>
            <w:gridSpan w:val="2"/>
            <w:tcBorders>
              <w:top w:val="single" w:color="auto" w:sz="4" w:space="0"/>
              <w:left w:val="single" w:color="auto" w:sz="4" w:space="0"/>
            </w:tcBorders>
            <w:shd w:val="clear" w:color="auto" w:fill="D9D9D9" w:themeFill="background1" w:themeFillShade="D9"/>
            <w:tcMar/>
            <w:vAlign w:val="center"/>
          </w:tcPr>
          <w:p w:rsidRPr="00EB1F5B" w:rsidR="005C2703" w:rsidP="00EF1FF0" w:rsidRDefault="005C2703" w14:paraId="18974430" w14:textId="77777777">
            <w:pPr>
              <w:pStyle w:val="Header"/>
              <w:tabs>
                <w:tab w:val="clear" w:pos="4153"/>
                <w:tab w:val="clear" w:pos="8306"/>
              </w:tabs>
              <w:jc w:val="center"/>
              <w:rPr>
                <w:rFonts w:ascii="Arial" w:hAnsi="Arial" w:cs="Arial"/>
                <w:b/>
              </w:rPr>
            </w:pPr>
            <w:r w:rsidRPr="00EB1F5B">
              <w:rPr>
                <w:rFonts w:ascii="Arial" w:hAnsi="Arial" w:cs="Arial"/>
                <w:b/>
              </w:rPr>
              <w:t>ACTION</w:t>
            </w:r>
          </w:p>
        </w:tc>
        <w:tc>
          <w:tcPr>
            <w:tcW w:w="1475" w:type="dxa"/>
            <w:gridSpan w:val="2"/>
            <w:tcBorders>
              <w:top w:val="single" w:color="auto" w:sz="4" w:space="0"/>
              <w:left w:val="single" w:color="auto" w:sz="4" w:space="0"/>
            </w:tcBorders>
            <w:shd w:val="clear" w:color="auto" w:fill="D9D9D9" w:themeFill="background1" w:themeFillShade="D9"/>
            <w:tcMar/>
            <w:vAlign w:val="center"/>
          </w:tcPr>
          <w:p w:rsidRPr="00EB1F5B" w:rsidR="005C2703" w:rsidP="00EF1FF0" w:rsidRDefault="005C2703" w14:paraId="7E1F9BE8" w14:textId="623596A8">
            <w:pPr>
              <w:pStyle w:val="Header"/>
              <w:tabs>
                <w:tab w:val="clear" w:pos="4153"/>
                <w:tab w:val="clear" w:pos="8306"/>
              </w:tabs>
              <w:jc w:val="center"/>
              <w:rPr>
                <w:rFonts w:ascii="Arial" w:hAnsi="Arial" w:cs="Arial"/>
                <w:b/>
              </w:rPr>
            </w:pPr>
            <w:r w:rsidRPr="00EB1F5B">
              <w:rPr>
                <w:rFonts w:ascii="Arial" w:hAnsi="Arial" w:cs="Arial"/>
                <w:b/>
              </w:rPr>
              <w:t>By Whom</w:t>
            </w:r>
          </w:p>
        </w:tc>
      </w:tr>
      <w:tr w:rsidRPr="00EB1F5B" w:rsidR="005C2703" w:rsidTr="46BA6E8F" w14:paraId="01125007" w14:textId="77777777">
        <w:trPr>
          <w:cantSplit/>
        </w:trPr>
        <w:tc>
          <w:tcPr>
            <w:tcW w:w="15144" w:type="dxa"/>
            <w:gridSpan w:val="14"/>
            <w:tcBorders>
              <w:bottom w:val="single" w:color="auto" w:sz="4" w:space="0"/>
            </w:tcBorders>
            <w:tcMar/>
            <w:vAlign w:val="center"/>
          </w:tcPr>
          <w:p w:rsidRPr="00EB1F5B" w:rsidR="005C2703" w:rsidP="00DC63D8" w:rsidRDefault="00F148F5" w14:paraId="141EEA61" w14:textId="494B053D">
            <w:pPr>
              <w:tabs>
                <w:tab w:val="left" w:pos="426"/>
              </w:tabs>
              <w:rPr>
                <w:rFonts w:ascii="Arial" w:hAnsi="Arial" w:cs="Arial"/>
                <w:b/>
                <w:bCs/>
              </w:rPr>
            </w:pPr>
            <w:r w:rsidRPr="00EB1F5B">
              <w:rPr>
                <w:rFonts w:ascii="Arial" w:hAnsi="Arial" w:cs="Arial"/>
                <w:b/>
                <w:bCs/>
              </w:rPr>
              <w:t>4</w:t>
            </w:r>
            <w:r w:rsidRPr="00EB1F5B" w:rsidR="005C2703">
              <w:rPr>
                <w:rFonts w:ascii="Arial" w:hAnsi="Arial" w:cs="Arial"/>
                <w:b/>
                <w:bCs/>
              </w:rPr>
              <w:t>.</w:t>
            </w:r>
            <w:r w:rsidRPr="00EB1F5B" w:rsidR="00B55C5F">
              <w:rPr>
                <w:rFonts w:ascii="Arial" w:hAnsi="Arial" w:cs="Arial"/>
                <w:b/>
                <w:bCs/>
              </w:rPr>
              <w:t xml:space="preserve"> Business Arising</w:t>
            </w:r>
            <w:r w:rsidRPr="00EB1F5B" w:rsidR="005C2703">
              <w:rPr>
                <w:rFonts w:ascii="Arial" w:hAnsi="Arial" w:cs="Arial"/>
                <w:b/>
              </w:rPr>
              <w:t xml:space="preserve"> </w:t>
            </w:r>
            <w:r w:rsidRPr="00EB1F5B" w:rsidR="008B5E71">
              <w:rPr>
                <w:rFonts w:ascii="Arial" w:hAnsi="Arial" w:cs="Arial"/>
                <w:b/>
              </w:rPr>
              <w:t>from previous minutes</w:t>
            </w:r>
            <w:r w:rsidRPr="00EB1F5B" w:rsidR="00667FA3">
              <w:rPr>
                <w:rFonts w:ascii="Arial" w:hAnsi="Arial" w:cs="Arial"/>
                <w:b/>
              </w:rPr>
              <w:t xml:space="preserve"> – Action </w:t>
            </w:r>
            <w:r w:rsidR="00DC63D8">
              <w:rPr>
                <w:rFonts w:ascii="Arial" w:hAnsi="Arial" w:cs="Arial"/>
                <w:b/>
              </w:rPr>
              <w:t>Report</w:t>
            </w:r>
          </w:p>
        </w:tc>
      </w:tr>
      <w:tr w:rsidRPr="00EB1F5B" w:rsidR="00BE1FC3" w:rsidTr="46BA6E8F" w14:paraId="36FEF580" w14:textId="77777777">
        <w:trPr>
          <w:trHeight w:val="464"/>
        </w:trPr>
        <w:tc>
          <w:tcPr>
            <w:tcW w:w="690" w:type="dxa"/>
            <w:tcMar/>
            <w:vAlign w:val="center"/>
          </w:tcPr>
          <w:p w:rsidRPr="00611F5E" w:rsidR="00BE1FC3" w:rsidP="00EF1FF0" w:rsidRDefault="00F148F5" w14:paraId="3694C647" w14:textId="77777777">
            <w:pPr>
              <w:rPr>
                <w:rFonts w:ascii="Arial" w:hAnsi="Arial" w:cs="Arial"/>
                <w:bCs/>
              </w:rPr>
            </w:pPr>
            <w:r w:rsidRPr="00611F5E">
              <w:rPr>
                <w:rFonts w:ascii="Arial" w:hAnsi="Arial" w:cs="Arial"/>
                <w:bCs/>
              </w:rPr>
              <w:t>4</w:t>
            </w:r>
            <w:r w:rsidRPr="00611F5E" w:rsidR="00BE1FC3">
              <w:rPr>
                <w:rFonts w:ascii="Arial" w:hAnsi="Arial" w:cs="Arial"/>
                <w:bCs/>
              </w:rPr>
              <w:t>.1</w:t>
            </w:r>
          </w:p>
        </w:tc>
        <w:tc>
          <w:tcPr>
            <w:tcW w:w="2137" w:type="dxa"/>
            <w:gridSpan w:val="3"/>
            <w:tcMar/>
            <w:vAlign w:val="center"/>
          </w:tcPr>
          <w:p w:rsidRPr="00611F5E" w:rsidR="00F67E39" w:rsidP="1BB24A18" w:rsidRDefault="000A0D6A" w14:paraId="2EAF458D" w14:textId="3A366A25">
            <w:pPr>
              <w:rPr>
                <w:rFonts w:ascii="Arial" w:hAnsi="Arial" w:cs="Arial"/>
              </w:rPr>
            </w:pPr>
            <w:r w:rsidRPr="46BA6E8F" w:rsidR="000A0D6A">
              <w:rPr>
                <w:rFonts w:ascii="Arial" w:hAnsi="Arial" w:cs="Arial"/>
              </w:rPr>
              <w:t>Bank Closure</w:t>
            </w:r>
            <w:r w:rsidRPr="46BA6E8F" w:rsidR="158F2395">
              <w:rPr>
                <w:rFonts w:ascii="Arial" w:hAnsi="Arial" w:cs="Arial"/>
              </w:rPr>
              <w:t xml:space="preserve"> &amp; ABN closure</w:t>
            </w:r>
          </w:p>
        </w:tc>
        <w:tc>
          <w:tcPr>
            <w:tcW w:w="9072" w:type="dxa"/>
            <w:gridSpan w:val="6"/>
            <w:tcBorders>
              <w:right w:val="single" w:color="auto" w:sz="4" w:space="0"/>
            </w:tcBorders>
            <w:shd w:val="clear" w:color="auto" w:fill="auto"/>
            <w:tcMar/>
          </w:tcPr>
          <w:p w:rsidRPr="000C61E3" w:rsidR="000C61E3" w:rsidP="46BA6E8F" w:rsidRDefault="00F572C2" w14:noSpellErr="1" w14:paraId="2BDF3D2D" w14:textId="62283EA3">
            <w:pPr>
              <w:pStyle w:val="ListParagraph"/>
              <w:numPr>
                <w:ilvl w:val="0"/>
                <w:numId w:val="38"/>
              </w:numPr>
              <w:shd w:val="clear" w:color="auto" w:fill="FFFFFF" w:themeFill="background1"/>
              <w:rPr>
                <w:rFonts w:ascii="Times New Roman" w:hAnsi="Times New Roman" w:eastAsia="Times New Roman" w:cs="Times New Roman"/>
              </w:rPr>
            </w:pPr>
            <w:r w:rsidRPr="46BA6E8F" w:rsidR="00F572C2">
              <w:rPr>
                <w:rFonts w:ascii="Arial" w:hAnsi="Arial" w:cs="Arial"/>
              </w:rPr>
              <w:t xml:space="preserve">During the school holiday break, LP </w:t>
            </w:r>
            <w:r w:rsidRPr="46BA6E8F" w:rsidR="00F90359">
              <w:rPr>
                <w:rFonts w:ascii="Arial" w:hAnsi="Arial" w:cs="Arial"/>
              </w:rPr>
              <w:t>has</w:t>
            </w:r>
            <w:r w:rsidRPr="46BA6E8F" w:rsidR="00F572C2">
              <w:rPr>
                <w:rFonts w:ascii="Arial" w:hAnsi="Arial" w:cs="Arial"/>
              </w:rPr>
              <w:t xml:space="preserve"> closed the Westpac Bank account from </w:t>
            </w:r>
            <w:r w:rsidRPr="46BA6E8F" w:rsidR="00F90359">
              <w:rPr>
                <w:rFonts w:ascii="Arial" w:hAnsi="Arial" w:cs="Arial"/>
              </w:rPr>
              <w:t>previous years.</w:t>
            </w:r>
          </w:p>
          <w:p w:rsidRPr="000C61E3" w:rsidR="000C61E3" w:rsidP="46BA6E8F" w:rsidRDefault="00F572C2" w14:paraId="15A43FA8" w14:textId="7FFF150F">
            <w:pPr>
              <w:pStyle w:val="ListParagraph"/>
              <w:numPr>
                <w:ilvl w:val="0"/>
                <w:numId w:val="38"/>
              </w:numPr>
              <w:shd w:val="clear" w:color="auto" w:fill="FFFFFF" w:themeFill="background1"/>
              <w:rPr>
                <w:rFonts w:ascii="Times New Roman" w:hAnsi="Times New Roman" w:eastAsia="Times New Roman" w:cs="Times New Roman"/>
              </w:rPr>
            </w:pPr>
            <w:r w:rsidRPr="46BA6E8F" w:rsidR="16DC8988">
              <w:rPr>
                <w:rFonts w:ascii="Arial" w:hAnsi="Arial" w:cs="Arial"/>
              </w:rPr>
              <w:t>ABN de-registered by TK.</w:t>
            </w:r>
          </w:p>
          <w:p w:rsidRPr="000C61E3" w:rsidR="000C61E3" w:rsidP="46BA6E8F" w:rsidRDefault="00F572C2" w14:paraId="150C1116" w14:textId="184A1BEB">
            <w:pPr>
              <w:pStyle w:val="Normal"/>
              <w:shd w:val="clear" w:color="auto" w:fill="FFFFFF" w:themeFill="background1"/>
              <w:rPr>
                <w:rFonts w:ascii="Arial" w:hAnsi="Arial" w:cs="Arial"/>
              </w:rPr>
            </w:pPr>
          </w:p>
        </w:tc>
        <w:tc>
          <w:tcPr>
            <w:tcW w:w="1770" w:type="dxa"/>
            <w:gridSpan w:val="2"/>
            <w:tcBorders>
              <w:left w:val="single" w:color="auto" w:sz="4" w:space="0"/>
            </w:tcBorders>
            <w:shd w:val="clear" w:color="auto" w:fill="auto"/>
            <w:tcMar/>
          </w:tcPr>
          <w:p w:rsidRPr="00B7378B" w:rsidR="00B7378B" w:rsidP="00307788" w:rsidRDefault="00B7378B" w14:paraId="0AF82AD3" w14:textId="69CDB0C8">
            <w:pPr>
              <w:pStyle w:val="ListParagraph"/>
              <w:rPr>
                <w:rFonts w:ascii="Arial" w:hAnsi="Arial" w:cs="Arial"/>
              </w:rPr>
            </w:pPr>
          </w:p>
        </w:tc>
        <w:tc>
          <w:tcPr>
            <w:tcW w:w="1475" w:type="dxa"/>
            <w:gridSpan w:val="2"/>
            <w:tcBorders>
              <w:left w:val="single" w:color="auto" w:sz="4" w:space="0"/>
            </w:tcBorders>
            <w:shd w:val="clear" w:color="auto" w:fill="auto"/>
            <w:tcMar/>
          </w:tcPr>
          <w:p w:rsidRPr="00EB1F5B" w:rsidR="00B7378B" w:rsidP="00B7378B" w:rsidRDefault="00B7378B" w14:paraId="6D8F8C1C" w14:textId="47D57F6A">
            <w:pPr>
              <w:rPr>
                <w:rFonts w:ascii="Arial" w:hAnsi="Arial" w:cs="Arial"/>
              </w:rPr>
            </w:pPr>
            <w:r>
              <w:rPr>
                <w:rFonts w:ascii="Arial" w:hAnsi="Arial" w:cs="Arial"/>
              </w:rPr>
              <w:t xml:space="preserve"> </w:t>
            </w:r>
          </w:p>
        </w:tc>
      </w:tr>
      <w:tr w:rsidRPr="00EB1F5B" w:rsidR="005949EA" w:rsidTr="46BA6E8F" w14:paraId="60DED0F8" w14:textId="77777777">
        <w:trPr>
          <w:trHeight w:val="464"/>
        </w:trPr>
        <w:tc>
          <w:tcPr>
            <w:tcW w:w="690" w:type="dxa"/>
            <w:tcMar/>
            <w:vAlign w:val="center"/>
          </w:tcPr>
          <w:p w:rsidRPr="00611F5E" w:rsidR="005949EA" w:rsidP="00EF1FF0" w:rsidRDefault="005949EA" w14:paraId="4AE314F2" w14:textId="76BD9445">
            <w:pPr>
              <w:rPr>
                <w:rFonts w:ascii="Arial" w:hAnsi="Arial" w:cs="Arial"/>
                <w:bCs/>
              </w:rPr>
            </w:pPr>
          </w:p>
        </w:tc>
        <w:tc>
          <w:tcPr>
            <w:tcW w:w="2137" w:type="dxa"/>
            <w:gridSpan w:val="3"/>
            <w:tcMar/>
            <w:vAlign w:val="center"/>
          </w:tcPr>
          <w:p w:rsidRPr="007547E0" w:rsidR="005949EA" w:rsidP="1BB24A18" w:rsidRDefault="00D832AA" w14:paraId="04A76BA6" w14:textId="03A1E489">
            <w:pPr>
              <w:rPr>
                <w:rFonts w:ascii="Arial" w:hAnsi="Arial" w:cs="Arial"/>
              </w:rPr>
            </w:pPr>
            <w:r>
              <w:rPr>
                <w:rFonts w:ascii="Arial" w:hAnsi="Arial" w:cs="Arial"/>
              </w:rPr>
              <w:t>Platform to co-ordinate volunteers for food donations</w:t>
            </w:r>
          </w:p>
        </w:tc>
        <w:tc>
          <w:tcPr>
            <w:tcW w:w="9072" w:type="dxa"/>
            <w:gridSpan w:val="6"/>
            <w:tcBorders>
              <w:right w:val="single" w:color="auto" w:sz="4" w:space="0"/>
            </w:tcBorders>
            <w:shd w:val="clear" w:color="auto" w:fill="auto"/>
            <w:tcMar/>
          </w:tcPr>
          <w:p w:rsidRPr="00512488" w:rsidR="00512488" w:rsidP="32FC3373" w:rsidRDefault="00D832AA" w14:paraId="25D969B7" w14:textId="409537E0">
            <w:pPr>
              <w:pStyle w:val="ListParagraph"/>
              <w:shd w:val="clear" w:color="auto" w:fill="FFFFFF" w:themeFill="background1"/>
              <w:ind w:left="0"/>
              <w:rPr>
                <w:rFonts w:ascii="Arial" w:hAnsi="Arial" w:cs="Arial"/>
              </w:rPr>
            </w:pPr>
            <w:r>
              <w:rPr>
                <w:rFonts w:ascii="Arial" w:hAnsi="Arial" w:cs="Arial"/>
              </w:rPr>
              <w:t>The platform, “Sign-up”, KK has established today that we can allocate food as well as people to this program, which will help us to co-ordinate everything for the ABMT event coming up.</w:t>
            </w:r>
          </w:p>
        </w:tc>
        <w:tc>
          <w:tcPr>
            <w:tcW w:w="1770" w:type="dxa"/>
            <w:gridSpan w:val="2"/>
            <w:tcBorders>
              <w:left w:val="single" w:color="auto" w:sz="4" w:space="0"/>
            </w:tcBorders>
            <w:shd w:val="clear" w:color="auto" w:fill="auto"/>
            <w:tcMar/>
          </w:tcPr>
          <w:p w:rsidRPr="006A7490" w:rsidR="005949EA" w:rsidP="006A7490" w:rsidRDefault="005949EA" w14:paraId="20B963FB" w14:textId="100B0810">
            <w:pPr>
              <w:rPr>
                <w:rFonts w:ascii="Arial" w:hAnsi="Arial" w:cs="Arial"/>
              </w:rPr>
            </w:pPr>
          </w:p>
        </w:tc>
        <w:tc>
          <w:tcPr>
            <w:tcW w:w="1475" w:type="dxa"/>
            <w:gridSpan w:val="2"/>
            <w:tcBorders>
              <w:left w:val="single" w:color="auto" w:sz="4" w:space="0"/>
            </w:tcBorders>
            <w:shd w:val="clear" w:color="auto" w:fill="auto"/>
            <w:tcMar/>
          </w:tcPr>
          <w:p w:rsidR="005949EA" w:rsidP="00473975" w:rsidRDefault="005949EA" w14:paraId="033D4724" w14:textId="63F4F8E1">
            <w:pPr>
              <w:rPr>
                <w:rFonts w:ascii="Arial" w:hAnsi="Arial" w:cs="Arial"/>
              </w:rPr>
            </w:pPr>
          </w:p>
        </w:tc>
      </w:tr>
      <w:tr w:rsidR="32FC3373" w:rsidTr="46BA6E8F" w14:paraId="4A459781" w14:textId="77777777">
        <w:trPr>
          <w:trHeight w:val="464"/>
        </w:trPr>
        <w:tc>
          <w:tcPr>
            <w:tcW w:w="690" w:type="dxa"/>
            <w:tcMar/>
            <w:vAlign w:val="center"/>
          </w:tcPr>
          <w:p w:rsidR="32FC3373" w:rsidP="32FC3373" w:rsidRDefault="32FC3373" w14:paraId="3F2FAEF2" w14:textId="75BD4B01">
            <w:pPr>
              <w:rPr>
                <w:rFonts w:ascii="Arial" w:hAnsi="Arial" w:cs="Arial"/>
              </w:rPr>
            </w:pPr>
          </w:p>
        </w:tc>
        <w:tc>
          <w:tcPr>
            <w:tcW w:w="2137" w:type="dxa"/>
            <w:gridSpan w:val="3"/>
            <w:tcMar/>
            <w:vAlign w:val="center"/>
          </w:tcPr>
          <w:p w:rsidR="76C8921F" w:rsidP="32FC3373" w:rsidRDefault="76C8921F" w14:paraId="686ED65F" w14:textId="69338775">
            <w:pPr>
              <w:rPr>
                <w:rFonts w:ascii="Arial" w:hAnsi="Arial" w:cs="Arial"/>
              </w:rPr>
            </w:pPr>
            <w:r w:rsidRPr="32FC3373">
              <w:rPr>
                <w:rFonts w:ascii="Arial" w:hAnsi="Arial" w:cs="Arial"/>
              </w:rPr>
              <w:t>Action report</w:t>
            </w:r>
          </w:p>
        </w:tc>
        <w:tc>
          <w:tcPr>
            <w:tcW w:w="9072" w:type="dxa"/>
            <w:gridSpan w:val="6"/>
            <w:tcBorders>
              <w:right w:val="single" w:color="auto" w:sz="4" w:space="0"/>
            </w:tcBorders>
            <w:shd w:val="clear" w:color="auto" w:fill="auto"/>
            <w:tcMar/>
          </w:tcPr>
          <w:p w:rsidR="32FC3373" w:rsidP="32FC3373" w:rsidRDefault="5FA90809" w14:paraId="4EEB0CC3" w14:textId="0A6CA975">
            <w:pPr>
              <w:pStyle w:val="ListParagraph"/>
              <w:numPr>
                <w:ilvl w:val="1"/>
                <w:numId w:val="13"/>
              </w:numPr>
              <w:rPr>
                <w:rFonts w:ascii="Arial" w:hAnsi="Arial" w:cs="Arial"/>
              </w:rPr>
            </w:pPr>
            <w:r w:rsidRPr="7DBBCD45">
              <w:rPr>
                <w:rFonts w:ascii="Arial" w:hAnsi="Arial" w:cs="Arial"/>
              </w:rPr>
              <w:t>See attachment below</w:t>
            </w:r>
          </w:p>
        </w:tc>
        <w:tc>
          <w:tcPr>
            <w:tcW w:w="1770" w:type="dxa"/>
            <w:gridSpan w:val="2"/>
            <w:tcBorders>
              <w:left w:val="single" w:color="auto" w:sz="4" w:space="0"/>
            </w:tcBorders>
            <w:shd w:val="clear" w:color="auto" w:fill="auto"/>
            <w:tcMar/>
          </w:tcPr>
          <w:p w:rsidR="32FC3373" w:rsidP="32FC3373" w:rsidRDefault="32FC3373" w14:paraId="4AD2E82F" w14:textId="0CC9827E">
            <w:pPr>
              <w:rPr>
                <w:rFonts w:ascii="Arial" w:hAnsi="Arial" w:cs="Arial"/>
              </w:rPr>
            </w:pPr>
          </w:p>
        </w:tc>
        <w:tc>
          <w:tcPr>
            <w:tcW w:w="1475" w:type="dxa"/>
            <w:gridSpan w:val="2"/>
            <w:tcBorders>
              <w:left w:val="single" w:color="auto" w:sz="4" w:space="0"/>
            </w:tcBorders>
            <w:shd w:val="clear" w:color="auto" w:fill="auto"/>
            <w:tcMar/>
          </w:tcPr>
          <w:p w:rsidR="32FC3373" w:rsidP="32FC3373" w:rsidRDefault="32FC3373" w14:paraId="70EB34AE" w14:textId="3CAB41CF">
            <w:pPr>
              <w:rPr>
                <w:rFonts w:ascii="Arial" w:hAnsi="Arial" w:cs="Arial"/>
              </w:rPr>
            </w:pPr>
          </w:p>
        </w:tc>
      </w:tr>
      <w:tr w:rsidRPr="00EB1F5B" w:rsidR="00653E3C" w:rsidTr="46BA6E8F" w14:paraId="6805426B" w14:textId="77777777">
        <w:trPr>
          <w:trHeight w:val="390"/>
        </w:trPr>
        <w:tc>
          <w:tcPr>
            <w:tcW w:w="15144" w:type="dxa"/>
            <w:gridSpan w:val="14"/>
            <w:tcMar/>
            <w:vAlign w:val="center"/>
          </w:tcPr>
          <w:p w:rsidRPr="00EB1F5B" w:rsidR="00653E3C" w:rsidP="008B5E71" w:rsidRDefault="00F148F5" w14:paraId="6E1CF58E" w14:textId="77777777">
            <w:pPr>
              <w:tabs>
                <w:tab w:val="left" w:pos="426"/>
              </w:tabs>
              <w:rPr>
                <w:rFonts w:ascii="Arial" w:hAnsi="Arial" w:cs="Arial"/>
                <w:b/>
                <w:bCs/>
              </w:rPr>
            </w:pPr>
            <w:r w:rsidRPr="00EB1F5B">
              <w:rPr>
                <w:rFonts w:ascii="Arial" w:hAnsi="Arial" w:cs="Arial"/>
                <w:b/>
                <w:bCs/>
              </w:rPr>
              <w:t>5</w:t>
            </w:r>
            <w:r w:rsidRPr="00EB1F5B" w:rsidR="00653E3C">
              <w:rPr>
                <w:rFonts w:ascii="Arial" w:hAnsi="Arial" w:cs="Arial"/>
                <w:b/>
                <w:bCs/>
              </w:rPr>
              <w:t xml:space="preserve">. </w:t>
            </w:r>
            <w:r w:rsidRPr="00EB1F5B" w:rsidR="00BD42E9">
              <w:rPr>
                <w:rFonts w:ascii="Arial" w:hAnsi="Arial" w:cs="Arial"/>
                <w:b/>
                <w:bCs/>
              </w:rPr>
              <w:t xml:space="preserve">Standing Items - </w:t>
            </w:r>
            <w:r w:rsidRPr="00EB1F5B" w:rsidR="008B5E71">
              <w:rPr>
                <w:rFonts w:ascii="Arial" w:hAnsi="Arial" w:cs="Arial"/>
                <w:b/>
                <w:bCs/>
              </w:rPr>
              <w:t>Committee Reports</w:t>
            </w:r>
            <w:r w:rsidRPr="00EB1F5B" w:rsidR="00653E3C">
              <w:rPr>
                <w:rFonts w:ascii="Arial" w:hAnsi="Arial" w:cs="Arial"/>
                <w:b/>
                <w:bCs/>
              </w:rPr>
              <w:t xml:space="preserve"> </w:t>
            </w:r>
          </w:p>
        </w:tc>
      </w:tr>
      <w:tr w:rsidRPr="00EB1F5B" w:rsidR="00BE1FC3" w:rsidTr="46BA6E8F" w14:paraId="7321C67C" w14:textId="77777777">
        <w:trPr>
          <w:trHeight w:val="460"/>
        </w:trPr>
        <w:tc>
          <w:tcPr>
            <w:tcW w:w="690" w:type="dxa"/>
            <w:tcBorders>
              <w:bottom w:val="single" w:color="auto" w:sz="4" w:space="0"/>
            </w:tcBorders>
            <w:tcMar/>
            <w:vAlign w:val="center"/>
          </w:tcPr>
          <w:p w:rsidRPr="00ED5534" w:rsidR="00F148F5" w:rsidP="345494D2" w:rsidRDefault="345494D2" w14:paraId="2CD1EA33" w14:textId="77777777">
            <w:pPr>
              <w:spacing w:before="60" w:after="60"/>
              <w:rPr>
                <w:rFonts w:ascii="Arial" w:hAnsi="Arial" w:cs="Arial"/>
              </w:rPr>
            </w:pPr>
            <w:r w:rsidRPr="00ED5534">
              <w:rPr>
                <w:rFonts w:ascii="Arial" w:hAnsi="Arial" w:cs="Arial"/>
              </w:rPr>
              <w:lastRenderedPageBreak/>
              <w:t>5.1</w:t>
            </w:r>
          </w:p>
        </w:tc>
        <w:tc>
          <w:tcPr>
            <w:tcW w:w="2137" w:type="dxa"/>
            <w:gridSpan w:val="3"/>
            <w:tcBorders>
              <w:bottom w:val="single" w:color="auto" w:sz="4" w:space="0"/>
            </w:tcBorders>
            <w:tcMar/>
          </w:tcPr>
          <w:p w:rsidRPr="00E74854" w:rsidR="00F67E39" w:rsidP="34ACD005" w:rsidRDefault="34ACD005" w14:paraId="0C126C84" w14:textId="0FEC6AB3">
            <w:pPr>
              <w:spacing w:before="60" w:after="60"/>
              <w:rPr>
                <w:rFonts w:ascii="Arial" w:hAnsi="Arial" w:eastAsia="Arial" w:cs="Arial"/>
                <w:highlight w:val="yellow"/>
              </w:rPr>
            </w:pPr>
            <w:r w:rsidRPr="00390DAC">
              <w:rPr>
                <w:rFonts w:ascii="Arial" w:hAnsi="Arial" w:eastAsia="Arial" w:cs="Arial"/>
              </w:rPr>
              <w:t>President</w:t>
            </w:r>
            <w:r w:rsidR="00AA215C">
              <w:rPr>
                <w:rFonts w:ascii="Arial" w:hAnsi="Arial" w:eastAsia="Arial" w:cs="Arial"/>
              </w:rPr>
              <w:t xml:space="preserve"> (School Advisory Committee Rep)</w:t>
            </w:r>
          </w:p>
        </w:tc>
        <w:tc>
          <w:tcPr>
            <w:tcW w:w="9072" w:type="dxa"/>
            <w:gridSpan w:val="6"/>
            <w:tcBorders>
              <w:bottom w:val="single" w:color="auto" w:sz="4" w:space="0"/>
              <w:right w:val="single" w:color="auto" w:sz="4" w:space="0"/>
            </w:tcBorders>
            <w:shd w:val="clear" w:color="auto" w:fill="auto"/>
            <w:tcMar/>
          </w:tcPr>
          <w:p w:rsidR="545409E1" w:rsidP="008C2BB9" w:rsidRDefault="545409E1" w14:paraId="4B74A509" w14:textId="1EB285A1">
            <w:pPr>
              <w:pStyle w:val="ListParagraph"/>
              <w:shd w:val="clear" w:color="auto" w:fill="FFFFFF" w:themeFill="background1"/>
              <w:rPr>
                <w:rFonts w:ascii="Arial" w:hAnsi="Arial" w:eastAsia="Arial" w:cs="Arial"/>
                <w:i/>
                <w:iCs/>
              </w:rPr>
            </w:pPr>
            <w:r w:rsidRPr="32FC3373">
              <w:rPr>
                <w:rFonts w:ascii="Arial" w:hAnsi="Arial" w:eastAsia="Arial" w:cs="Arial"/>
                <w:b/>
                <w:bCs/>
                <w:i/>
                <w:iCs/>
              </w:rPr>
              <w:t xml:space="preserve">Report </w:t>
            </w:r>
            <w:r w:rsidRPr="32FC3373" w:rsidR="1559863A">
              <w:rPr>
                <w:rFonts w:ascii="Arial" w:hAnsi="Arial" w:eastAsia="Arial" w:cs="Arial"/>
                <w:b/>
                <w:bCs/>
                <w:i/>
                <w:iCs/>
              </w:rPr>
              <w:t>A</w:t>
            </w:r>
            <w:r w:rsidRPr="32FC3373">
              <w:rPr>
                <w:rFonts w:ascii="Arial" w:hAnsi="Arial" w:eastAsia="Arial" w:cs="Arial"/>
                <w:b/>
                <w:bCs/>
                <w:i/>
                <w:iCs/>
              </w:rPr>
              <w:t>ttache</w:t>
            </w:r>
            <w:r w:rsidRPr="32FC3373" w:rsidR="0B55856A">
              <w:rPr>
                <w:rFonts w:ascii="Arial" w:hAnsi="Arial" w:eastAsia="Arial" w:cs="Arial"/>
                <w:b/>
                <w:bCs/>
                <w:i/>
                <w:iCs/>
              </w:rPr>
              <w:t>d</w:t>
            </w:r>
          </w:p>
          <w:p w:rsidR="32FC3373" w:rsidP="32FC3373" w:rsidRDefault="32FC3373" w14:paraId="47B7010F" w14:textId="657A2A99">
            <w:pPr>
              <w:shd w:val="clear" w:color="auto" w:fill="FFFFFF" w:themeFill="background1"/>
              <w:rPr>
                <w:rFonts w:ascii="Arial" w:hAnsi="Arial" w:eastAsia="Arial" w:cs="Arial"/>
                <w:i/>
                <w:iCs/>
              </w:rPr>
            </w:pPr>
          </w:p>
          <w:p w:rsidRPr="00F90359" w:rsidR="00D832AA" w:rsidP="00F90359" w:rsidRDefault="00D832AA" w14:paraId="30B36C11" w14:textId="011A82A6">
            <w:pPr>
              <w:pStyle w:val="ListParagraph"/>
              <w:numPr>
                <w:ilvl w:val="0"/>
                <w:numId w:val="15"/>
              </w:numPr>
              <w:shd w:val="clear" w:color="auto" w:fill="FFFFFF" w:themeFill="background1"/>
              <w:textAlignment w:val="baseline"/>
              <w:rPr>
                <w:rFonts w:ascii="Arial" w:hAnsi="Arial" w:eastAsia="Arial" w:cs="Arial"/>
              </w:rPr>
            </w:pPr>
            <w:r w:rsidRPr="00F90359">
              <w:rPr>
                <w:rFonts w:ascii="Arial" w:hAnsi="Arial" w:eastAsia="Arial" w:cs="Arial"/>
              </w:rPr>
              <w:t>National Volunteer Week- Acknowledgment from CSPWA</w:t>
            </w:r>
            <w:r w:rsidR="00F90359">
              <w:rPr>
                <w:rFonts w:ascii="Arial" w:hAnsi="Arial" w:eastAsia="Arial" w:cs="Arial"/>
              </w:rPr>
              <w:t xml:space="preserve"> of the </w:t>
            </w:r>
            <w:r w:rsidRPr="00F90359">
              <w:rPr>
                <w:rFonts w:ascii="Arial" w:hAnsi="Arial" w:eastAsia="Arial" w:cs="Arial"/>
              </w:rPr>
              <w:t>daily involvement of volunteer</w:t>
            </w:r>
            <w:r w:rsidR="00F90359">
              <w:rPr>
                <w:rFonts w:ascii="Arial" w:hAnsi="Arial" w:eastAsia="Arial" w:cs="Arial"/>
              </w:rPr>
              <w:t>s in schools</w:t>
            </w:r>
            <w:r w:rsidRPr="00F90359">
              <w:rPr>
                <w:rFonts w:ascii="Arial" w:hAnsi="Arial" w:eastAsia="Arial" w:cs="Arial"/>
              </w:rPr>
              <w:t xml:space="preserve">, especially those involved in the P&amp;F. We should be proud that we have the level of involvement </w:t>
            </w:r>
            <w:r w:rsidR="00F90359">
              <w:rPr>
                <w:rFonts w:ascii="Arial" w:hAnsi="Arial" w:eastAsia="Arial" w:cs="Arial"/>
              </w:rPr>
              <w:t xml:space="preserve">that we do at Mater </w:t>
            </w:r>
            <w:proofErr w:type="spellStart"/>
            <w:r w:rsidR="00F90359">
              <w:rPr>
                <w:rFonts w:ascii="Arial" w:hAnsi="Arial" w:eastAsia="Arial" w:cs="Arial"/>
              </w:rPr>
              <w:t>Chrisiti</w:t>
            </w:r>
            <w:proofErr w:type="spellEnd"/>
            <w:r w:rsidR="00F90359">
              <w:rPr>
                <w:rFonts w:ascii="Arial" w:hAnsi="Arial" w:eastAsia="Arial" w:cs="Arial"/>
              </w:rPr>
              <w:t>, especially when some schools can’t manage to get enough people to have a P&amp;F.</w:t>
            </w:r>
          </w:p>
          <w:p w:rsidRPr="00F90359" w:rsidR="00D832AA" w:rsidP="00F90359" w:rsidRDefault="00D832AA" w14:paraId="4852037F" w14:textId="3418EB6C">
            <w:pPr>
              <w:pStyle w:val="ListParagraph"/>
              <w:numPr>
                <w:ilvl w:val="0"/>
                <w:numId w:val="15"/>
              </w:numPr>
              <w:shd w:val="clear" w:color="auto" w:fill="FFFFFF" w:themeFill="background1"/>
              <w:textAlignment w:val="baseline"/>
              <w:rPr>
                <w:rFonts w:ascii="Arial" w:hAnsi="Arial" w:eastAsia="Arial" w:cs="Arial"/>
              </w:rPr>
            </w:pPr>
            <w:r w:rsidRPr="00F90359">
              <w:rPr>
                <w:rFonts w:ascii="Arial" w:hAnsi="Arial" w:eastAsia="Arial" w:cs="Arial"/>
              </w:rPr>
              <w:t>LP has 2 children reflecting on why it’s important to have parents involved in the P&amp;F</w:t>
            </w:r>
            <w:r w:rsidR="00F90359">
              <w:rPr>
                <w:rFonts w:ascii="Arial" w:hAnsi="Arial" w:eastAsia="Arial" w:cs="Arial"/>
              </w:rPr>
              <w:t xml:space="preserve"> in one of the posts by the CSPWA.</w:t>
            </w:r>
          </w:p>
          <w:p w:rsidRPr="00F90359" w:rsidR="00D832AA" w:rsidP="00F90359" w:rsidRDefault="00D832AA" w14:paraId="78EF84AB" w14:textId="44902B96">
            <w:pPr>
              <w:pStyle w:val="ListParagraph"/>
              <w:numPr>
                <w:ilvl w:val="0"/>
                <w:numId w:val="15"/>
              </w:numPr>
              <w:shd w:val="clear" w:color="auto" w:fill="FFFFFF" w:themeFill="background1"/>
              <w:textAlignment w:val="baseline"/>
              <w:rPr>
                <w:rFonts w:ascii="Arial" w:hAnsi="Arial" w:eastAsia="Arial" w:cs="Arial"/>
              </w:rPr>
            </w:pPr>
            <w:r w:rsidRPr="00F90359">
              <w:rPr>
                <w:rFonts w:ascii="Arial" w:hAnsi="Arial" w:eastAsia="Arial" w:cs="Arial"/>
              </w:rPr>
              <w:t>Colour Fun Run Total higher than reported.</w:t>
            </w:r>
          </w:p>
          <w:p w:rsidRPr="00F90359" w:rsidR="00D832AA" w:rsidP="00F90359" w:rsidRDefault="00D832AA" w14:paraId="10CD84BE" w14:textId="061C1222">
            <w:pPr>
              <w:pStyle w:val="ListParagraph"/>
              <w:numPr>
                <w:ilvl w:val="0"/>
                <w:numId w:val="15"/>
              </w:numPr>
              <w:shd w:val="clear" w:color="auto" w:fill="FFFFFF" w:themeFill="background1"/>
              <w:textAlignment w:val="baseline"/>
              <w:rPr>
                <w:rFonts w:ascii="Arial" w:hAnsi="Arial" w:eastAsia="Arial" w:cs="Arial"/>
              </w:rPr>
            </w:pPr>
            <w:r w:rsidRPr="00F90359">
              <w:rPr>
                <w:rFonts w:ascii="Arial" w:hAnsi="Arial" w:eastAsia="Arial" w:cs="Arial"/>
              </w:rPr>
              <w:t xml:space="preserve">This was the last year Chiara was organising the Mother’s Day Stall and </w:t>
            </w:r>
            <w:r w:rsidR="00204B7E">
              <w:rPr>
                <w:rFonts w:ascii="Arial" w:hAnsi="Arial" w:eastAsia="Arial" w:cs="Arial"/>
              </w:rPr>
              <w:t xml:space="preserve">LP </w:t>
            </w:r>
            <w:r w:rsidRPr="00F90359">
              <w:rPr>
                <w:rFonts w:ascii="Arial" w:hAnsi="Arial" w:eastAsia="Arial" w:cs="Arial"/>
              </w:rPr>
              <w:t>wanted to say a special thank you</w:t>
            </w:r>
            <w:r w:rsidRPr="00F90359" w:rsidR="00FC1AA3">
              <w:rPr>
                <w:rFonts w:ascii="Arial" w:hAnsi="Arial" w:eastAsia="Arial" w:cs="Arial"/>
              </w:rPr>
              <w:t xml:space="preserve">, as she has come back year on year- which is another level of volunteering! </w:t>
            </w:r>
          </w:p>
          <w:p w:rsidRPr="00204B7E" w:rsidR="008C2BB9" w:rsidP="00204B7E" w:rsidRDefault="00FC1AA3" w14:paraId="7DCD7302" w14:textId="12DB041A">
            <w:pPr>
              <w:pStyle w:val="ListParagraph"/>
              <w:numPr>
                <w:ilvl w:val="0"/>
                <w:numId w:val="15"/>
              </w:numPr>
              <w:shd w:val="clear" w:color="auto" w:fill="FFFFFF" w:themeFill="background1"/>
              <w:textAlignment w:val="baseline"/>
              <w:rPr>
                <w:rFonts w:ascii="Arial" w:hAnsi="Arial" w:eastAsia="Arial" w:cs="Arial"/>
              </w:rPr>
            </w:pPr>
            <w:r w:rsidRPr="00F90359">
              <w:rPr>
                <w:rFonts w:ascii="Arial" w:hAnsi="Arial" w:eastAsia="Arial" w:cs="Arial"/>
              </w:rPr>
              <w:t xml:space="preserve">First year having the </w:t>
            </w:r>
            <w:proofErr w:type="gramStart"/>
            <w:r w:rsidRPr="00F90359">
              <w:rPr>
                <w:rFonts w:ascii="Arial" w:hAnsi="Arial" w:eastAsia="Arial" w:cs="Arial"/>
              </w:rPr>
              <w:t>Dad’s</w:t>
            </w:r>
            <w:proofErr w:type="gramEnd"/>
            <w:r w:rsidRPr="00F90359">
              <w:rPr>
                <w:rFonts w:ascii="Arial" w:hAnsi="Arial" w:eastAsia="Arial" w:cs="Arial"/>
              </w:rPr>
              <w:t xml:space="preserve"> serving the kids at the Mother’s Day stall and it was a lovely way to get everyone together. Dad’s very nurturing and enjoyed the day.</w:t>
            </w:r>
            <w:r w:rsidR="00F90359">
              <w:rPr>
                <w:rFonts w:ascii="Arial" w:hAnsi="Arial" w:eastAsia="Arial" w:cs="Arial"/>
              </w:rPr>
              <w:t xml:space="preserve"> Drew (Dad’s Rep) was the driving force behind organising Dad’s to help with this event. </w:t>
            </w:r>
            <w:r w:rsidR="00204B7E">
              <w:rPr>
                <w:rFonts w:ascii="Arial" w:hAnsi="Arial" w:eastAsia="Arial" w:cs="Arial"/>
              </w:rPr>
              <w:t>Dads</w:t>
            </w:r>
            <w:r w:rsidR="00F90359">
              <w:rPr>
                <w:rFonts w:ascii="Arial" w:hAnsi="Arial" w:eastAsia="Arial" w:cs="Arial"/>
              </w:rPr>
              <w:t xml:space="preserve"> so well represented and invested in helping.</w:t>
            </w:r>
          </w:p>
          <w:p w:rsidR="00FC1AA3" w:rsidP="00F90359" w:rsidRDefault="00FC1AA3" w14:paraId="4FF89635" w14:textId="6BEC8762">
            <w:pPr>
              <w:pStyle w:val="ListParagraph"/>
              <w:numPr>
                <w:ilvl w:val="0"/>
                <w:numId w:val="15"/>
              </w:numPr>
              <w:shd w:val="clear" w:color="auto" w:fill="FFFFFF" w:themeFill="background1"/>
              <w:textAlignment w:val="baseline"/>
              <w:rPr>
                <w:rFonts w:ascii="Arial" w:hAnsi="Arial" w:eastAsia="Arial" w:cs="Arial"/>
              </w:rPr>
            </w:pPr>
            <w:r w:rsidRPr="00F90359">
              <w:rPr>
                <w:rFonts w:ascii="Arial" w:hAnsi="Arial" w:eastAsia="Arial" w:cs="Arial"/>
              </w:rPr>
              <w:t>Mandatory Reporting and National Police Check attended by all executive committee member</w:t>
            </w:r>
            <w:r w:rsidR="00F90359">
              <w:rPr>
                <w:rFonts w:ascii="Arial" w:hAnsi="Arial" w:eastAsia="Arial" w:cs="Arial"/>
              </w:rPr>
              <w:t>s</w:t>
            </w:r>
            <w:r w:rsidRPr="00F90359">
              <w:rPr>
                <w:rFonts w:ascii="Arial" w:hAnsi="Arial" w:eastAsia="Arial" w:cs="Arial"/>
              </w:rPr>
              <w:t xml:space="preserve"> of the P&amp;F</w:t>
            </w:r>
            <w:r w:rsidR="00F90359">
              <w:rPr>
                <w:rFonts w:ascii="Arial" w:hAnsi="Arial" w:eastAsia="Arial" w:cs="Arial"/>
              </w:rPr>
              <w:t xml:space="preserve"> in line with the New </w:t>
            </w:r>
            <w:proofErr w:type="spellStart"/>
            <w:r w:rsidR="00F90359">
              <w:rPr>
                <w:rFonts w:ascii="Arial" w:hAnsi="Arial" w:eastAsia="Arial" w:cs="Arial"/>
              </w:rPr>
              <w:t>Term’s</w:t>
            </w:r>
            <w:proofErr w:type="spellEnd"/>
            <w:r w:rsidR="00F90359">
              <w:rPr>
                <w:rFonts w:ascii="Arial" w:hAnsi="Arial" w:eastAsia="Arial" w:cs="Arial"/>
              </w:rPr>
              <w:t xml:space="preserve"> of Reference.</w:t>
            </w:r>
          </w:p>
          <w:p w:rsidR="008C2BB9" w:rsidP="00F90359" w:rsidRDefault="008C2BB9" w14:paraId="6577FD7B" w14:textId="668093ED">
            <w:pPr>
              <w:pStyle w:val="ListParagraph"/>
              <w:numPr>
                <w:ilvl w:val="0"/>
                <w:numId w:val="15"/>
              </w:numPr>
              <w:shd w:val="clear" w:color="auto" w:fill="FFFFFF" w:themeFill="background1"/>
              <w:textAlignment w:val="baseline"/>
              <w:rPr>
                <w:rFonts w:ascii="Arial" w:hAnsi="Arial" w:eastAsia="Arial" w:cs="Arial"/>
              </w:rPr>
            </w:pPr>
            <w:r>
              <w:rPr>
                <w:rFonts w:ascii="Arial" w:hAnsi="Arial" w:eastAsia="Arial" w:cs="Arial"/>
              </w:rPr>
              <w:t>Confirmation of Wellness van Friday 26</w:t>
            </w:r>
            <w:r w:rsidRPr="008C2BB9">
              <w:rPr>
                <w:rFonts w:ascii="Arial" w:hAnsi="Arial" w:eastAsia="Arial" w:cs="Arial"/>
                <w:vertAlign w:val="superscript"/>
              </w:rPr>
              <w:t>th</w:t>
            </w:r>
            <w:r>
              <w:rPr>
                <w:rFonts w:ascii="Arial" w:hAnsi="Arial" w:eastAsia="Arial" w:cs="Arial"/>
              </w:rPr>
              <w:t xml:space="preserve"> May 2023.</w:t>
            </w:r>
          </w:p>
          <w:p w:rsidRPr="00F90359" w:rsidR="008C2BB9" w:rsidP="008C2BB9" w:rsidRDefault="008C2BB9" w14:paraId="4D0064C6" w14:textId="77777777">
            <w:pPr>
              <w:pStyle w:val="ListParagraph"/>
              <w:shd w:val="clear" w:color="auto" w:fill="FFFFFF" w:themeFill="background1"/>
              <w:textAlignment w:val="baseline"/>
              <w:rPr>
                <w:rFonts w:ascii="Arial" w:hAnsi="Arial" w:eastAsia="Arial" w:cs="Arial"/>
              </w:rPr>
            </w:pPr>
          </w:p>
          <w:p w:rsidR="008C2BB9" w:rsidP="008C2BB9" w:rsidRDefault="008C2BB9" w14:paraId="478117ED" w14:textId="77777777">
            <w:pPr>
              <w:shd w:val="clear" w:color="auto" w:fill="FFFFFF" w:themeFill="background1"/>
              <w:rPr>
                <w:rFonts w:ascii="Arial" w:hAnsi="Arial" w:eastAsia="Arial" w:cs="Arial"/>
              </w:rPr>
            </w:pPr>
            <w:r w:rsidRPr="24F3C1FD">
              <w:rPr>
                <w:rFonts w:ascii="Arial" w:hAnsi="Arial" w:eastAsia="Arial" w:cs="Arial"/>
                <w:b/>
                <w:bCs/>
              </w:rPr>
              <w:t xml:space="preserve">Handover from SAC Meeting- </w:t>
            </w:r>
            <w:r w:rsidRPr="24F3C1FD">
              <w:rPr>
                <w:rFonts w:ascii="Arial" w:hAnsi="Arial" w:eastAsia="Arial" w:cs="Arial"/>
              </w:rPr>
              <w:t xml:space="preserve"> </w:t>
            </w:r>
          </w:p>
          <w:p w:rsidR="008C2BB9" w:rsidP="008C2BB9" w:rsidRDefault="008C2BB9" w14:paraId="3E7FCAFF" w14:textId="77777777">
            <w:pPr>
              <w:shd w:val="clear" w:color="auto" w:fill="FFFFFF" w:themeFill="background1"/>
              <w:rPr>
                <w:rFonts w:ascii="Arial" w:hAnsi="Arial" w:eastAsia="Arial" w:cs="Arial"/>
              </w:rPr>
            </w:pPr>
            <w:r>
              <w:rPr>
                <w:rFonts w:ascii="Arial" w:hAnsi="Arial" w:eastAsia="Arial" w:cs="Arial"/>
              </w:rPr>
              <w:t>Update of New Build Completion- moved from early December 2023 to 8</w:t>
            </w:r>
            <w:r w:rsidRPr="008C2BB9">
              <w:rPr>
                <w:rFonts w:ascii="Arial" w:hAnsi="Arial" w:eastAsia="Arial" w:cs="Arial"/>
                <w:vertAlign w:val="superscript"/>
              </w:rPr>
              <w:t>th</w:t>
            </w:r>
            <w:r>
              <w:rPr>
                <w:rFonts w:ascii="Arial" w:hAnsi="Arial" w:eastAsia="Arial" w:cs="Arial"/>
              </w:rPr>
              <w:t xml:space="preserve"> January 2024</w:t>
            </w:r>
          </w:p>
          <w:p w:rsidR="008C2BB9" w:rsidP="008C2BB9" w:rsidRDefault="008C2BB9" w14:paraId="479B61B1" w14:textId="2385F75D">
            <w:pPr>
              <w:shd w:val="clear" w:color="auto" w:fill="FFFFFF" w:themeFill="background1"/>
              <w:rPr>
                <w:rFonts w:ascii="Arial" w:hAnsi="Arial" w:eastAsia="Arial" w:cs="Arial"/>
              </w:rPr>
            </w:pPr>
            <w:r>
              <w:rPr>
                <w:rFonts w:ascii="Arial" w:hAnsi="Arial" w:eastAsia="Arial" w:cs="Arial"/>
              </w:rPr>
              <w:t>This means we can hopefully keep with Plan A, with Kindy kids moving in for the beginning of Term 1, 2024.</w:t>
            </w:r>
          </w:p>
          <w:p w:rsidRPr="000C61E3" w:rsidR="000C61E3" w:rsidP="32FC3373" w:rsidRDefault="000C61E3" w14:paraId="39D9AA18" w14:textId="7E629648">
            <w:pPr>
              <w:shd w:val="clear" w:color="auto" w:fill="FFFFFF" w:themeFill="background1"/>
              <w:textAlignment w:val="baseline"/>
              <w:rPr>
                <w:rFonts w:ascii="Arial" w:hAnsi="Arial" w:eastAsia="Arial" w:cs="Arial"/>
              </w:rPr>
            </w:pPr>
          </w:p>
        </w:tc>
        <w:tc>
          <w:tcPr>
            <w:tcW w:w="1770" w:type="dxa"/>
            <w:gridSpan w:val="2"/>
            <w:tcBorders>
              <w:left w:val="single" w:color="auto" w:sz="4" w:space="0"/>
              <w:bottom w:val="single" w:color="auto" w:sz="4" w:space="0"/>
            </w:tcBorders>
            <w:shd w:val="clear" w:color="auto" w:fill="auto"/>
            <w:tcMar/>
          </w:tcPr>
          <w:p w:rsidRPr="00EB1F5B" w:rsidR="00BD4891" w:rsidP="18C155AB" w:rsidRDefault="00BD4891" w14:paraId="524E27B4" w14:textId="5395F720">
            <w:pPr>
              <w:pStyle w:val="ListParagraph"/>
              <w:rPr>
                <w:rFonts w:ascii="Arial" w:hAnsi="Arial" w:eastAsia="Arial" w:cs="Arial"/>
              </w:rPr>
            </w:pPr>
          </w:p>
        </w:tc>
        <w:tc>
          <w:tcPr>
            <w:tcW w:w="1475" w:type="dxa"/>
            <w:gridSpan w:val="2"/>
            <w:tcBorders>
              <w:left w:val="single" w:color="auto" w:sz="4" w:space="0"/>
              <w:bottom w:val="single" w:color="auto" w:sz="4" w:space="0"/>
            </w:tcBorders>
            <w:shd w:val="clear" w:color="auto" w:fill="auto"/>
            <w:tcMar/>
          </w:tcPr>
          <w:p w:rsidRPr="00EB1F5B" w:rsidR="00BD4891" w:rsidP="00BD4083" w:rsidRDefault="00BD4891" w14:paraId="1A2406B3" w14:textId="01C2F948">
            <w:pPr>
              <w:rPr>
                <w:rFonts w:ascii="Arial" w:hAnsi="Arial" w:cs="Arial"/>
              </w:rPr>
            </w:pPr>
          </w:p>
        </w:tc>
      </w:tr>
      <w:tr w:rsidRPr="00EB1F5B" w:rsidR="004C5551" w:rsidTr="46BA6E8F" w14:paraId="7EC086A4" w14:textId="77777777">
        <w:trPr>
          <w:trHeight w:val="460"/>
        </w:trPr>
        <w:tc>
          <w:tcPr>
            <w:tcW w:w="690" w:type="dxa"/>
            <w:tcBorders>
              <w:bottom w:val="single" w:color="auto" w:sz="4" w:space="0"/>
            </w:tcBorders>
            <w:tcMar/>
            <w:vAlign w:val="center"/>
          </w:tcPr>
          <w:p w:rsidRPr="00ED5534" w:rsidR="004C5551" w:rsidP="345494D2" w:rsidRDefault="004C5551" w14:paraId="7279FE92" w14:textId="009E0098">
            <w:pPr>
              <w:spacing w:before="60" w:after="60"/>
              <w:rPr>
                <w:rFonts w:ascii="Arial" w:hAnsi="Arial" w:cs="Arial"/>
              </w:rPr>
            </w:pPr>
            <w:r>
              <w:rPr>
                <w:rFonts w:ascii="Arial" w:hAnsi="Arial" w:cs="Arial"/>
              </w:rPr>
              <w:t>5.2</w:t>
            </w:r>
          </w:p>
        </w:tc>
        <w:tc>
          <w:tcPr>
            <w:tcW w:w="2137" w:type="dxa"/>
            <w:gridSpan w:val="3"/>
            <w:tcBorders>
              <w:bottom w:val="single" w:color="auto" w:sz="4" w:space="0"/>
            </w:tcBorders>
            <w:tcMar/>
          </w:tcPr>
          <w:p w:rsidRPr="00390DAC" w:rsidR="004C5551" w:rsidP="34ACD005" w:rsidRDefault="004C5551" w14:paraId="4D281B54" w14:textId="68679E38">
            <w:pPr>
              <w:spacing w:before="60" w:after="60"/>
              <w:rPr>
                <w:rFonts w:ascii="Arial" w:hAnsi="Arial" w:eastAsia="Arial" w:cs="Arial"/>
              </w:rPr>
            </w:pPr>
            <w:r>
              <w:rPr>
                <w:rFonts w:ascii="Arial" w:hAnsi="Arial" w:eastAsia="Arial" w:cs="Arial"/>
              </w:rPr>
              <w:t>Vice President</w:t>
            </w:r>
            <w:r w:rsidR="005678AB">
              <w:rPr>
                <w:rFonts w:ascii="Arial" w:hAnsi="Arial" w:eastAsia="Arial" w:cs="Arial"/>
              </w:rPr>
              <w:t>s</w:t>
            </w:r>
          </w:p>
        </w:tc>
        <w:tc>
          <w:tcPr>
            <w:tcW w:w="9072" w:type="dxa"/>
            <w:gridSpan w:val="6"/>
            <w:tcBorders>
              <w:bottom w:val="single" w:color="auto" w:sz="4" w:space="0"/>
              <w:right w:val="single" w:color="auto" w:sz="4" w:space="0"/>
            </w:tcBorders>
            <w:shd w:val="clear" w:color="auto" w:fill="auto"/>
            <w:tcMar/>
          </w:tcPr>
          <w:p w:rsidRPr="000C61E3" w:rsidR="000C61E3" w:rsidP="0070446A" w:rsidRDefault="40105DD6" w14:paraId="68A77B42" w14:textId="77777777">
            <w:pPr>
              <w:pStyle w:val="ListParagraph"/>
              <w:shd w:val="clear" w:color="auto" w:fill="FFFFFF"/>
              <w:textAlignment w:val="baseline"/>
              <w:rPr>
                <w:rFonts w:ascii="Arial" w:hAnsi="Arial" w:eastAsia="Arial" w:cs="Arial"/>
                <w:i/>
                <w:iCs/>
              </w:rPr>
            </w:pPr>
            <w:r w:rsidRPr="7DBBCD45">
              <w:rPr>
                <w:rFonts w:ascii="Arial" w:hAnsi="Arial" w:eastAsia="Arial" w:cs="Arial"/>
                <w:b/>
                <w:bCs/>
                <w:i/>
                <w:iCs/>
              </w:rPr>
              <w:t>Report Attached</w:t>
            </w:r>
          </w:p>
          <w:p w:rsidR="0063359A" w:rsidP="0063359A" w:rsidRDefault="0063359A" w14:paraId="110BFD73" w14:textId="3D6444E8">
            <w:pPr>
              <w:shd w:val="clear" w:color="auto" w:fill="FFFFFF"/>
              <w:textAlignment w:val="baseline"/>
              <w:rPr>
                <w:rFonts w:ascii="Arial" w:hAnsi="Arial" w:eastAsia="Arial" w:cs="Arial"/>
                <w:i/>
                <w:iCs/>
              </w:rPr>
            </w:pPr>
            <w:r w:rsidRPr="0063359A">
              <w:rPr>
                <w:rFonts w:ascii="Arial" w:hAnsi="Arial" w:eastAsia="Arial" w:cs="Arial"/>
                <w:i/>
                <w:iCs/>
              </w:rPr>
              <w:t>AG</w:t>
            </w:r>
            <w:r w:rsidR="008C2BB9">
              <w:rPr>
                <w:rFonts w:ascii="Arial" w:hAnsi="Arial" w:eastAsia="Arial" w:cs="Arial"/>
                <w:i/>
                <w:iCs/>
              </w:rPr>
              <w:t xml:space="preserve"> speaking for her and KK</w:t>
            </w:r>
          </w:p>
          <w:p w:rsidR="000C61E3" w:rsidP="008C2BB9" w:rsidRDefault="008C2BB9" w14:paraId="3BFD6A6B" w14:textId="5C6C9161">
            <w:pPr>
              <w:pStyle w:val="ListParagraph"/>
              <w:numPr>
                <w:ilvl w:val="0"/>
                <w:numId w:val="31"/>
              </w:numPr>
              <w:shd w:val="clear" w:color="auto" w:fill="FFFFFF" w:themeFill="background1"/>
              <w:textAlignment w:val="baseline"/>
              <w:rPr>
                <w:rFonts w:ascii="Arial" w:hAnsi="Arial" w:eastAsia="Arial" w:cs="Arial"/>
              </w:rPr>
            </w:pPr>
            <w:r>
              <w:rPr>
                <w:rFonts w:ascii="Arial" w:hAnsi="Arial" w:eastAsia="Arial" w:cs="Arial"/>
              </w:rPr>
              <w:t>Felt volunteering of Colour Run going into next year we will need at least 5 or 6 Volunteers to manage such a big event. Perhaps have a rep from the Exec committee</w:t>
            </w:r>
            <w:r w:rsidR="00FB521E">
              <w:rPr>
                <w:rFonts w:ascii="Arial" w:hAnsi="Arial" w:eastAsia="Arial" w:cs="Arial"/>
              </w:rPr>
              <w:t xml:space="preserve"> and from the school leadership group and then 4 or 5 other parents and ensure communication is optimal</w:t>
            </w:r>
            <w:r>
              <w:rPr>
                <w:rFonts w:ascii="Arial" w:hAnsi="Arial" w:eastAsia="Arial" w:cs="Arial"/>
              </w:rPr>
              <w:t>.</w:t>
            </w:r>
          </w:p>
          <w:p w:rsidR="008C2BB9" w:rsidP="008C2BB9" w:rsidRDefault="008C2BB9" w14:paraId="7570733D" w14:textId="7CEA3706">
            <w:pPr>
              <w:pStyle w:val="ListParagraph"/>
              <w:numPr>
                <w:ilvl w:val="0"/>
                <w:numId w:val="31"/>
              </w:numPr>
              <w:shd w:val="clear" w:color="auto" w:fill="FFFFFF" w:themeFill="background1"/>
              <w:textAlignment w:val="baseline"/>
              <w:rPr>
                <w:rFonts w:ascii="Arial" w:hAnsi="Arial" w:eastAsia="Arial" w:cs="Arial"/>
              </w:rPr>
            </w:pPr>
            <w:r>
              <w:rPr>
                <w:rFonts w:ascii="Arial" w:hAnsi="Arial" w:eastAsia="Arial" w:cs="Arial"/>
              </w:rPr>
              <w:t xml:space="preserve">ABMT update- 74 adults </w:t>
            </w:r>
            <w:r w:rsidR="00FB521E">
              <w:rPr>
                <w:rFonts w:ascii="Arial" w:hAnsi="Arial" w:eastAsia="Arial" w:cs="Arial"/>
              </w:rPr>
              <w:t xml:space="preserve">and 14 children’s </w:t>
            </w:r>
            <w:r>
              <w:rPr>
                <w:rFonts w:ascii="Arial" w:hAnsi="Arial" w:eastAsia="Arial" w:cs="Arial"/>
              </w:rPr>
              <w:t xml:space="preserve">tickets sold </w:t>
            </w:r>
            <w:r w:rsidR="00FB521E">
              <w:rPr>
                <w:rFonts w:ascii="Arial" w:hAnsi="Arial" w:eastAsia="Arial" w:cs="Arial"/>
              </w:rPr>
              <w:t>to date.</w:t>
            </w:r>
          </w:p>
          <w:p w:rsidR="008C2BB9" w:rsidP="008C2BB9" w:rsidRDefault="008C2BB9" w14:paraId="54ECB0EE" w14:textId="6DFD6932">
            <w:pPr>
              <w:pStyle w:val="ListParagraph"/>
              <w:numPr>
                <w:ilvl w:val="0"/>
                <w:numId w:val="31"/>
              </w:numPr>
              <w:shd w:val="clear" w:color="auto" w:fill="FFFFFF" w:themeFill="background1"/>
              <w:textAlignment w:val="baseline"/>
              <w:rPr>
                <w:rFonts w:ascii="Arial" w:hAnsi="Arial" w:eastAsia="Arial" w:cs="Arial"/>
              </w:rPr>
            </w:pPr>
            <w:r>
              <w:rPr>
                <w:rFonts w:ascii="Arial" w:hAnsi="Arial" w:eastAsia="Arial" w:cs="Arial"/>
              </w:rPr>
              <w:t>Raffle tickets for sale from tomorro</w:t>
            </w:r>
            <w:r w:rsidR="00FB521E">
              <w:rPr>
                <w:rFonts w:ascii="Arial" w:hAnsi="Arial" w:eastAsia="Arial" w:cs="Arial"/>
              </w:rPr>
              <w:t>w for the ABMT prizes.</w:t>
            </w:r>
          </w:p>
          <w:p w:rsidR="008C2BB9" w:rsidP="008C2BB9" w:rsidRDefault="00FB521E" w14:paraId="078F89C0" w14:textId="0E7705D1">
            <w:pPr>
              <w:pStyle w:val="ListParagraph"/>
              <w:numPr>
                <w:ilvl w:val="0"/>
                <w:numId w:val="31"/>
              </w:numPr>
              <w:shd w:val="clear" w:color="auto" w:fill="FFFFFF" w:themeFill="background1"/>
              <w:textAlignment w:val="baseline"/>
              <w:rPr>
                <w:rFonts w:ascii="Arial" w:hAnsi="Arial" w:eastAsia="Arial" w:cs="Arial"/>
              </w:rPr>
            </w:pPr>
            <w:r>
              <w:rPr>
                <w:rFonts w:ascii="Arial" w:hAnsi="Arial" w:eastAsia="Arial" w:cs="Arial"/>
              </w:rPr>
              <w:t xml:space="preserve">Some class year groups have contributed to the ABMT prizes by making up and donating themed baskets. </w:t>
            </w:r>
            <w:proofErr w:type="spellStart"/>
            <w:r>
              <w:rPr>
                <w:rFonts w:ascii="Arial" w:hAnsi="Arial" w:eastAsia="Arial" w:cs="Arial"/>
              </w:rPr>
              <w:t>E.g</w:t>
            </w:r>
            <w:proofErr w:type="spellEnd"/>
            <w:r>
              <w:rPr>
                <w:rFonts w:ascii="Arial" w:hAnsi="Arial" w:eastAsia="Arial" w:cs="Arial"/>
              </w:rPr>
              <w:t xml:space="preserve"> </w:t>
            </w:r>
            <w:r w:rsidR="008C2BB9">
              <w:rPr>
                <w:rFonts w:ascii="Arial" w:hAnsi="Arial" w:eastAsia="Arial" w:cs="Arial"/>
              </w:rPr>
              <w:t>Beach trolley, Ice cream, Slime and Games night</w:t>
            </w:r>
            <w:r>
              <w:rPr>
                <w:rFonts w:ascii="Arial" w:hAnsi="Arial" w:eastAsia="Arial" w:cs="Arial"/>
              </w:rPr>
              <w:t xml:space="preserve"> themed baskets</w:t>
            </w:r>
            <w:r w:rsidR="008C2BB9">
              <w:rPr>
                <w:rFonts w:ascii="Arial" w:hAnsi="Arial" w:eastAsia="Arial" w:cs="Arial"/>
              </w:rPr>
              <w:t>.</w:t>
            </w:r>
            <w:r>
              <w:rPr>
                <w:rFonts w:ascii="Arial" w:hAnsi="Arial" w:eastAsia="Arial" w:cs="Arial"/>
              </w:rPr>
              <w:t xml:space="preserve"> Year PP, 2 and 6 have helped so far with these prizes.</w:t>
            </w:r>
            <w:r w:rsidR="008C2BB9">
              <w:rPr>
                <w:rFonts w:ascii="Arial" w:hAnsi="Arial" w:eastAsia="Arial" w:cs="Arial"/>
              </w:rPr>
              <w:t xml:space="preserve"> 1</w:t>
            </w:r>
            <w:r w:rsidRPr="008C2BB9" w:rsidR="008C2BB9">
              <w:rPr>
                <w:rFonts w:ascii="Arial" w:hAnsi="Arial" w:eastAsia="Arial" w:cs="Arial"/>
                <w:vertAlign w:val="superscript"/>
              </w:rPr>
              <w:t>st</w:t>
            </w:r>
            <w:r w:rsidR="008C2BB9">
              <w:rPr>
                <w:rFonts w:ascii="Arial" w:hAnsi="Arial" w:eastAsia="Arial" w:cs="Arial"/>
              </w:rPr>
              <w:t xml:space="preserve"> prize as Necklace and then plan </w:t>
            </w:r>
            <w:r>
              <w:rPr>
                <w:rFonts w:ascii="Arial" w:hAnsi="Arial" w:eastAsia="Arial" w:cs="Arial"/>
              </w:rPr>
              <w:t xml:space="preserve">other </w:t>
            </w:r>
            <w:r w:rsidR="008C2BB9">
              <w:rPr>
                <w:rFonts w:ascii="Arial" w:hAnsi="Arial" w:eastAsia="Arial" w:cs="Arial"/>
              </w:rPr>
              <w:t xml:space="preserve">prizes </w:t>
            </w:r>
            <w:r>
              <w:rPr>
                <w:rFonts w:ascii="Arial" w:hAnsi="Arial" w:eastAsia="Arial" w:cs="Arial"/>
              </w:rPr>
              <w:t xml:space="preserve">and how they will be raffled </w:t>
            </w:r>
            <w:r w:rsidR="008C2BB9">
              <w:rPr>
                <w:rFonts w:ascii="Arial" w:hAnsi="Arial" w:eastAsia="Arial" w:cs="Arial"/>
              </w:rPr>
              <w:t>closer to the date.</w:t>
            </w:r>
          </w:p>
          <w:p w:rsidR="000C61E3" w:rsidP="008C2BB9" w:rsidRDefault="008C2BB9" w14:paraId="62A60BEC" w14:textId="77777777">
            <w:pPr>
              <w:pStyle w:val="ListParagraph"/>
              <w:numPr>
                <w:ilvl w:val="0"/>
                <w:numId w:val="31"/>
              </w:numPr>
              <w:shd w:val="clear" w:color="auto" w:fill="FFFFFF" w:themeFill="background1"/>
              <w:textAlignment w:val="baseline"/>
              <w:rPr>
                <w:rFonts w:ascii="Arial" w:hAnsi="Arial" w:eastAsia="Arial" w:cs="Arial"/>
              </w:rPr>
            </w:pPr>
            <w:r>
              <w:rPr>
                <w:rFonts w:ascii="Arial" w:hAnsi="Arial" w:eastAsia="Arial" w:cs="Arial"/>
              </w:rPr>
              <w:t>KK will be sorting out the food for the ABMT with Derrick &amp; Delsy</w:t>
            </w:r>
            <w:r w:rsidR="00FB521E">
              <w:rPr>
                <w:rFonts w:ascii="Arial" w:hAnsi="Arial" w:eastAsia="Arial" w:cs="Arial"/>
              </w:rPr>
              <w:t xml:space="preserve"> via “Sign up” platform.</w:t>
            </w:r>
          </w:p>
          <w:p w:rsidRPr="008C2BB9" w:rsidR="00204B7E" w:rsidP="00204B7E" w:rsidRDefault="00204B7E" w14:paraId="16AD3BC3" w14:textId="54EA8187">
            <w:pPr>
              <w:pStyle w:val="ListParagraph"/>
              <w:shd w:val="clear" w:color="auto" w:fill="FFFFFF" w:themeFill="background1"/>
              <w:textAlignment w:val="baseline"/>
              <w:rPr>
                <w:rFonts w:ascii="Arial" w:hAnsi="Arial" w:eastAsia="Arial" w:cs="Arial"/>
              </w:rPr>
            </w:pPr>
          </w:p>
        </w:tc>
        <w:tc>
          <w:tcPr>
            <w:tcW w:w="1770" w:type="dxa"/>
            <w:gridSpan w:val="2"/>
            <w:tcBorders>
              <w:left w:val="single" w:color="auto" w:sz="4" w:space="0"/>
              <w:bottom w:val="single" w:color="auto" w:sz="4" w:space="0"/>
            </w:tcBorders>
            <w:shd w:val="clear" w:color="auto" w:fill="auto"/>
            <w:tcMar/>
          </w:tcPr>
          <w:p w:rsidRPr="00EB1F5B" w:rsidR="004C5551" w:rsidP="18C155AB" w:rsidRDefault="004C5551" w14:paraId="0EDA5DF1" w14:textId="2E0F6F8E">
            <w:pPr>
              <w:pStyle w:val="ListParagraph"/>
              <w:rPr>
                <w:rFonts w:ascii="Arial" w:hAnsi="Arial" w:eastAsia="Arial" w:cs="Arial"/>
              </w:rPr>
            </w:pPr>
          </w:p>
        </w:tc>
        <w:tc>
          <w:tcPr>
            <w:tcW w:w="1475" w:type="dxa"/>
            <w:gridSpan w:val="2"/>
            <w:tcBorders>
              <w:left w:val="single" w:color="auto" w:sz="4" w:space="0"/>
              <w:bottom w:val="single" w:color="auto" w:sz="4" w:space="0"/>
            </w:tcBorders>
            <w:shd w:val="clear" w:color="auto" w:fill="auto"/>
            <w:tcMar/>
          </w:tcPr>
          <w:p w:rsidR="004C5551" w:rsidP="00BD4083" w:rsidRDefault="004C5551" w14:paraId="6A529F92" w14:textId="4DC90371">
            <w:pPr>
              <w:rPr>
                <w:rFonts w:ascii="Arial" w:hAnsi="Arial" w:cs="Arial"/>
              </w:rPr>
            </w:pPr>
          </w:p>
        </w:tc>
      </w:tr>
      <w:tr w:rsidRPr="00EB1F5B" w:rsidR="00F148F5" w:rsidTr="46BA6E8F" w14:paraId="332D77F1" w14:textId="77777777">
        <w:trPr>
          <w:trHeight w:val="307"/>
        </w:trPr>
        <w:tc>
          <w:tcPr>
            <w:tcW w:w="690" w:type="dxa"/>
            <w:tcBorders>
              <w:top w:val="single" w:color="auto" w:sz="4" w:space="0"/>
              <w:bottom w:val="single" w:color="auto" w:sz="4" w:space="0"/>
            </w:tcBorders>
            <w:tcMar/>
            <w:vAlign w:val="center"/>
          </w:tcPr>
          <w:p w:rsidRPr="00EB1F5B" w:rsidR="00F148F5" w:rsidP="00EF1FF0" w:rsidRDefault="00F148F5" w14:paraId="71C876FF" w14:textId="274B6628">
            <w:pPr>
              <w:spacing w:before="60" w:after="60"/>
              <w:rPr>
                <w:rFonts w:ascii="Arial" w:hAnsi="Arial" w:cs="Arial"/>
              </w:rPr>
            </w:pPr>
            <w:r w:rsidRPr="00EB1F5B">
              <w:rPr>
                <w:rFonts w:ascii="Arial" w:hAnsi="Arial" w:cs="Arial"/>
              </w:rPr>
              <w:lastRenderedPageBreak/>
              <w:t>5.</w:t>
            </w:r>
            <w:r w:rsidR="004C5551">
              <w:rPr>
                <w:rFonts w:ascii="Arial" w:hAnsi="Arial" w:cs="Arial"/>
              </w:rPr>
              <w:t>3</w:t>
            </w:r>
          </w:p>
        </w:tc>
        <w:tc>
          <w:tcPr>
            <w:tcW w:w="2137" w:type="dxa"/>
            <w:gridSpan w:val="3"/>
            <w:tcBorders>
              <w:top w:val="single" w:color="auto" w:sz="4" w:space="0"/>
              <w:bottom w:val="single" w:color="auto" w:sz="4" w:space="0"/>
            </w:tcBorders>
            <w:tcMar/>
            <w:vAlign w:val="center"/>
          </w:tcPr>
          <w:p w:rsidRPr="00EB1F5B" w:rsidR="00F148F5" w:rsidP="0E4B0D4B" w:rsidRDefault="0E4B0D4B" w14:paraId="328A051B" w14:textId="77777777">
            <w:pPr>
              <w:spacing w:before="60" w:after="60"/>
              <w:rPr>
                <w:rFonts w:ascii="Arial" w:hAnsi="Arial" w:cs="Arial"/>
                <w:highlight w:val="yellow"/>
              </w:rPr>
            </w:pPr>
            <w:r w:rsidRPr="00390DAC">
              <w:rPr>
                <w:rFonts w:ascii="Arial" w:hAnsi="Arial" w:cs="Arial"/>
              </w:rPr>
              <w:t>Principal</w:t>
            </w:r>
            <w:r w:rsidRPr="0E4B0D4B">
              <w:rPr>
                <w:rFonts w:ascii="Arial" w:hAnsi="Arial" w:cs="Arial"/>
              </w:rPr>
              <w:t xml:space="preserve"> </w:t>
            </w:r>
          </w:p>
        </w:tc>
        <w:tc>
          <w:tcPr>
            <w:tcW w:w="9072" w:type="dxa"/>
            <w:gridSpan w:val="6"/>
            <w:tcBorders>
              <w:top w:val="single" w:color="auto" w:sz="4" w:space="0"/>
              <w:bottom w:val="single" w:color="auto" w:sz="4" w:space="0"/>
              <w:right w:val="single" w:color="auto" w:sz="4" w:space="0"/>
            </w:tcBorders>
            <w:shd w:val="clear" w:color="auto" w:fill="auto"/>
            <w:tcMar/>
          </w:tcPr>
          <w:p w:rsidRPr="003B3750" w:rsidR="00FF0EB4" w:rsidP="0070446A" w:rsidRDefault="007547E0" w14:paraId="02D89C2A" w14:textId="12E75052">
            <w:pPr>
              <w:pStyle w:val="ListParagraph"/>
              <w:spacing w:line="259" w:lineRule="auto"/>
              <w:rPr>
                <w:rFonts w:ascii="Arial" w:hAnsi="Arial" w:cs="Arial"/>
                <w:b/>
                <w:bCs/>
                <w:i/>
                <w:iCs/>
              </w:rPr>
            </w:pPr>
            <w:r w:rsidRPr="24F3C1FD">
              <w:rPr>
                <w:rFonts w:ascii="Arial" w:hAnsi="Arial" w:cs="Arial"/>
                <w:b/>
                <w:bCs/>
                <w:i/>
                <w:iCs/>
              </w:rPr>
              <w:t xml:space="preserve">Report </w:t>
            </w:r>
            <w:r w:rsidRPr="24F3C1FD" w:rsidR="0063359A">
              <w:rPr>
                <w:rFonts w:ascii="Arial" w:hAnsi="Arial" w:cs="Arial"/>
                <w:b/>
                <w:bCs/>
                <w:i/>
                <w:iCs/>
              </w:rPr>
              <w:t>A</w:t>
            </w:r>
            <w:r w:rsidRPr="24F3C1FD" w:rsidR="00133BCD">
              <w:rPr>
                <w:rFonts w:ascii="Arial" w:hAnsi="Arial" w:cs="Arial"/>
                <w:b/>
                <w:bCs/>
                <w:i/>
                <w:iCs/>
              </w:rPr>
              <w:t>ttache</w:t>
            </w:r>
            <w:r w:rsidRPr="24F3C1FD" w:rsidR="00465EE6">
              <w:rPr>
                <w:rFonts w:ascii="Arial" w:hAnsi="Arial" w:cs="Arial"/>
                <w:b/>
                <w:bCs/>
                <w:i/>
                <w:iCs/>
              </w:rPr>
              <w:t>d</w:t>
            </w:r>
          </w:p>
          <w:p w:rsidR="584D41FD" w:rsidP="7DBBCD45" w:rsidRDefault="00520BF5" w14:paraId="0DD57446" w14:textId="4BF78806">
            <w:pPr>
              <w:pStyle w:val="ListParagraph"/>
              <w:numPr>
                <w:ilvl w:val="0"/>
                <w:numId w:val="14"/>
              </w:numPr>
              <w:spacing w:line="259" w:lineRule="auto"/>
              <w:rPr>
                <w:rFonts w:ascii="Arial" w:hAnsi="Arial" w:cs="Arial"/>
              </w:rPr>
            </w:pPr>
            <w:r>
              <w:rPr>
                <w:rFonts w:ascii="Arial" w:hAnsi="Arial" w:cs="Arial"/>
              </w:rPr>
              <w:t xml:space="preserve">Excited about the </w:t>
            </w:r>
            <w:r w:rsidR="007343F7">
              <w:rPr>
                <w:rFonts w:ascii="Arial" w:hAnsi="Arial" w:cs="Arial"/>
              </w:rPr>
              <w:t>f</w:t>
            </w:r>
            <w:r>
              <w:rPr>
                <w:rFonts w:ascii="Arial" w:hAnsi="Arial" w:cs="Arial"/>
              </w:rPr>
              <w:t>aith element of our school as we celebrate the sacrament of Confirmation</w:t>
            </w:r>
            <w:r w:rsidR="007343F7">
              <w:rPr>
                <w:rFonts w:ascii="Arial" w:hAnsi="Arial" w:cs="Arial"/>
              </w:rPr>
              <w:t xml:space="preserve"> in the next few weeks</w:t>
            </w:r>
            <w:r>
              <w:rPr>
                <w:rFonts w:ascii="Arial" w:hAnsi="Arial" w:cs="Arial"/>
              </w:rPr>
              <w:t>. First 2 group</w:t>
            </w:r>
            <w:r w:rsidR="007343F7">
              <w:rPr>
                <w:rFonts w:ascii="Arial" w:hAnsi="Arial" w:cs="Arial"/>
              </w:rPr>
              <w:t>s have their</w:t>
            </w:r>
            <w:r>
              <w:rPr>
                <w:rFonts w:ascii="Arial" w:hAnsi="Arial" w:cs="Arial"/>
              </w:rPr>
              <w:t xml:space="preserve"> practice run tomorrow evening with their sponsor</w:t>
            </w:r>
            <w:r w:rsidR="007343F7">
              <w:rPr>
                <w:rFonts w:ascii="Arial" w:hAnsi="Arial" w:cs="Arial"/>
              </w:rPr>
              <w:t>,</w:t>
            </w:r>
            <w:r>
              <w:rPr>
                <w:rFonts w:ascii="Arial" w:hAnsi="Arial" w:cs="Arial"/>
              </w:rPr>
              <w:t xml:space="preserve"> for Confirmation </w:t>
            </w:r>
            <w:r w:rsidR="007343F7">
              <w:rPr>
                <w:rFonts w:ascii="Arial" w:hAnsi="Arial" w:cs="Arial"/>
              </w:rPr>
              <w:t>this</w:t>
            </w:r>
            <w:r>
              <w:rPr>
                <w:rFonts w:ascii="Arial" w:hAnsi="Arial" w:cs="Arial"/>
              </w:rPr>
              <w:t xml:space="preserve"> Sunda</w:t>
            </w:r>
            <w:r w:rsidR="007343F7">
              <w:rPr>
                <w:rFonts w:ascii="Arial" w:hAnsi="Arial" w:cs="Arial"/>
              </w:rPr>
              <w:t xml:space="preserve">y. </w:t>
            </w:r>
            <w:r>
              <w:rPr>
                <w:rFonts w:ascii="Arial" w:hAnsi="Arial" w:cs="Arial"/>
              </w:rPr>
              <w:t xml:space="preserve">This weekend </w:t>
            </w:r>
            <w:proofErr w:type="gramStart"/>
            <w:r w:rsidR="007343F7">
              <w:rPr>
                <w:rFonts w:ascii="Arial" w:hAnsi="Arial" w:cs="Arial"/>
              </w:rPr>
              <w:t>the majority of</w:t>
            </w:r>
            <w:proofErr w:type="gramEnd"/>
            <w:r w:rsidR="007343F7">
              <w:rPr>
                <w:rFonts w:ascii="Arial" w:hAnsi="Arial" w:cs="Arial"/>
              </w:rPr>
              <w:t xml:space="preserve"> candidates are</w:t>
            </w:r>
            <w:r>
              <w:rPr>
                <w:rFonts w:ascii="Arial" w:hAnsi="Arial" w:cs="Arial"/>
              </w:rPr>
              <w:t xml:space="preserve"> from Hammond Park Catholic </w:t>
            </w:r>
            <w:r w:rsidR="007343F7">
              <w:rPr>
                <w:rFonts w:ascii="Arial" w:hAnsi="Arial" w:cs="Arial"/>
              </w:rPr>
              <w:t xml:space="preserve">PS </w:t>
            </w:r>
            <w:r>
              <w:rPr>
                <w:rFonts w:ascii="Arial" w:hAnsi="Arial" w:cs="Arial"/>
              </w:rPr>
              <w:t xml:space="preserve">and Devine Mercy. </w:t>
            </w:r>
            <w:r w:rsidR="007343F7">
              <w:rPr>
                <w:rFonts w:ascii="Arial" w:hAnsi="Arial" w:cs="Arial"/>
              </w:rPr>
              <w:t>The following weekend many candidates will be from Mater Christi PS</w:t>
            </w:r>
            <w:r w:rsidR="00FB521E">
              <w:rPr>
                <w:rFonts w:ascii="Arial" w:hAnsi="Arial" w:cs="Arial"/>
              </w:rPr>
              <w:t xml:space="preserve">. </w:t>
            </w:r>
            <w:r w:rsidR="007343F7">
              <w:rPr>
                <w:rFonts w:ascii="Arial" w:hAnsi="Arial" w:cs="Arial"/>
              </w:rPr>
              <w:t>The year</w:t>
            </w:r>
            <w:r w:rsidR="00FB521E">
              <w:rPr>
                <w:rFonts w:ascii="Arial" w:hAnsi="Arial" w:cs="Arial"/>
              </w:rPr>
              <w:t xml:space="preserve"> 6 teachers have worked very hard in preparing the children</w:t>
            </w:r>
            <w:r w:rsidR="007343F7">
              <w:rPr>
                <w:rFonts w:ascii="Arial" w:hAnsi="Arial" w:cs="Arial"/>
              </w:rPr>
              <w:t xml:space="preserve"> with knowledge about the sacrament of Confirmation</w:t>
            </w:r>
            <w:r w:rsidR="00FB521E">
              <w:rPr>
                <w:rFonts w:ascii="Arial" w:hAnsi="Arial" w:cs="Arial"/>
              </w:rPr>
              <w:t xml:space="preserve"> and J</w:t>
            </w:r>
            <w:r w:rsidR="007343F7">
              <w:rPr>
                <w:rFonts w:ascii="Arial" w:hAnsi="Arial" w:cs="Arial"/>
              </w:rPr>
              <w:t xml:space="preserve">S </w:t>
            </w:r>
            <w:r w:rsidR="00FB521E">
              <w:rPr>
                <w:rFonts w:ascii="Arial" w:hAnsi="Arial" w:cs="Arial"/>
              </w:rPr>
              <w:t>has be</w:t>
            </w:r>
            <w:r w:rsidR="007343F7">
              <w:rPr>
                <w:rFonts w:ascii="Arial" w:hAnsi="Arial" w:cs="Arial"/>
              </w:rPr>
              <w:t>en</w:t>
            </w:r>
            <w:r w:rsidR="00FB521E">
              <w:rPr>
                <w:rFonts w:ascii="Arial" w:hAnsi="Arial" w:cs="Arial"/>
              </w:rPr>
              <w:t xml:space="preserve"> helping in preparing them in the celebration of the sacrament.</w:t>
            </w:r>
          </w:p>
          <w:p w:rsidR="00FB521E" w:rsidP="7DBBCD45" w:rsidRDefault="007343F7" w14:paraId="1865375D" w14:textId="79BF6E8D">
            <w:pPr>
              <w:pStyle w:val="ListParagraph"/>
              <w:numPr>
                <w:ilvl w:val="0"/>
                <w:numId w:val="14"/>
              </w:numPr>
              <w:spacing w:line="259" w:lineRule="auto"/>
              <w:rPr>
                <w:rFonts w:ascii="Arial" w:hAnsi="Arial" w:cs="Arial"/>
              </w:rPr>
            </w:pPr>
            <w:r>
              <w:rPr>
                <w:rFonts w:ascii="Arial" w:hAnsi="Arial" w:cs="Arial"/>
              </w:rPr>
              <w:t>A big shout out to P&amp;F collectively</w:t>
            </w:r>
            <w:r w:rsidR="00BD04BA">
              <w:rPr>
                <w:rFonts w:ascii="Arial" w:hAnsi="Arial" w:cs="Arial"/>
              </w:rPr>
              <w:t xml:space="preserve"> because there have been </w:t>
            </w:r>
            <w:r w:rsidR="00FB521E">
              <w:rPr>
                <w:rFonts w:ascii="Arial" w:hAnsi="Arial" w:cs="Arial"/>
              </w:rPr>
              <w:t xml:space="preserve">some big tickets items last term </w:t>
            </w:r>
            <w:r>
              <w:rPr>
                <w:rFonts w:ascii="Arial" w:hAnsi="Arial" w:cs="Arial"/>
              </w:rPr>
              <w:t>and this term that celebrate community and celebrate wanting to give back to families, not always asking for money or d</w:t>
            </w:r>
            <w:r w:rsidR="00BD04BA">
              <w:rPr>
                <w:rFonts w:ascii="Arial" w:hAnsi="Arial" w:cs="Arial"/>
              </w:rPr>
              <w:t>o</w:t>
            </w:r>
            <w:r>
              <w:rPr>
                <w:rFonts w:ascii="Arial" w:hAnsi="Arial" w:cs="Arial"/>
              </w:rPr>
              <w:t>nations</w:t>
            </w:r>
            <w:r w:rsidR="00BD04BA">
              <w:rPr>
                <w:rFonts w:ascii="Arial" w:hAnsi="Arial" w:cs="Arial"/>
              </w:rPr>
              <w:t xml:space="preserve"> and remembering w</w:t>
            </w:r>
            <w:r>
              <w:rPr>
                <w:rFonts w:ascii="Arial" w:hAnsi="Arial" w:cs="Arial"/>
              </w:rPr>
              <w:t>hy we’re here, is for our children</w:t>
            </w:r>
            <w:r w:rsidR="00BD04BA">
              <w:rPr>
                <w:rFonts w:ascii="Arial" w:hAnsi="Arial" w:cs="Arial"/>
              </w:rPr>
              <w:t>.</w:t>
            </w:r>
            <w:r>
              <w:rPr>
                <w:rFonts w:ascii="Arial" w:hAnsi="Arial" w:cs="Arial"/>
              </w:rPr>
              <w:t xml:space="preserve"> </w:t>
            </w:r>
            <w:r w:rsidR="00BD04BA">
              <w:rPr>
                <w:rFonts w:ascii="Arial" w:hAnsi="Arial" w:cs="Arial"/>
              </w:rPr>
              <w:t xml:space="preserve">Thank you to </w:t>
            </w:r>
            <w:r>
              <w:rPr>
                <w:rFonts w:ascii="Arial" w:hAnsi="Arial" w:cs="Arial"/>
              </w:rPr>
              <w:t>Michelle and Vicky for spear-heading the Colour run</w:t>
            </w:r>
            <w:r w:rsidR="00FB521E">
              <w:rPr>
                <w:rFonts w:ascii="Arial" w:hAnsi="Arial" w:cs="Arial"/>
              </w:rPr>
              <w:t xml:space="preserve"> </w:t>
            </w:r>
            <w:r>
              <w:rPr>
                <w:rFonts w:ascii="Arial" w:hAnsi="Arial" w:cs="Arial"/>
              </w:rPr>
              <w:t>and working</w:t>
            </w:r>
            <w:r w:rsidR="00BD04BA">
              <w:rPr>
                <w:rFonts w:ascii="Arial" w:hAnsi="Arial" w:cs="Arial"/>
              </w:rPr>
              <w:t xml:space="preserve"> so</w:t>
            </w:r>
            <w:r>
              <w:rPr>
                <w:rFonts w:ascii="Arial" w:hAnsi="Arial" w:cs="Arial"/>
              </w:rPr>
              <w:t xml:space="preserve"> hard for many weeks </w:t>
            </w:r>
            <w:r w:rsidR="00FB521E">
              <w:rPr>
                <w:rFonts w:ascii="Arial" w:hAnsi="Arial" w:cs="Arial"/>
              </w:rPr>
              <w:t xml:space="preserve">and </w:t>
            </w:r>
            <w:r>
              <w:rPr>
                <w:rFonts w:ascii="Arial" w:hAnsi="Arial" w:cs="Arial"/>
              </w:rPr>
              <w:t xml:space="preserve">Brooke and </w:t>
            </w:r>
            <w:r w:rsidR="00FB521E">
              <w:rPr>
                <w:rFonts w:ascii="Arial" w:hAnsi="Arial" w:cs="Arial"/>
              </w:rPr>
              <w:t xml:space="preserve">Peter that got all the kids looking great for the </w:t>
            </w:r>
            <w:r>
              <w:rPr>
                <w:rFonts w:ascii="Arial" w:hAnsi="Arial" w:cs="Arial"/>
              </w:rPr>
              <w:t>school photos</w:t>
            </w:r>
            <w:r w:rsidR="00FB521E">
              <w:rPr>
                <w:rFonts w:ascii="Arial" w:hAnsi="Arial" w:cs="Arial"/>
              </w:rPr>
              <w:t>.</w:t>
            </w:r>
            <w:r>
              <w:rPr>
                <w:rFonts w:ascii="Arial" w:hAnsi="Arial" w:cs="Arial"/>
              </w:rPr>
              <w:t xml:space="preserve"> </w:t>
            </w:r>
            <w:r w:rsidR="00BD04BA">
              <w:rPr>
                <w:rFonts w:ascii="Arial" w:hAnsi="Arial" w:cs="Arial"/>
              </w:rPr>
              <w:t xml:space="preserve">Thank you to Chiara for organising the </w:t>
            </w:r>
            <w:r>
              <w:rPr>
                <w:rFonts w:ascii="Arial" w:hAnsi="Arial" w:cs="Arial"/>
              </w:rPr>
              <w:t>Mother’s Day stall- the excitement for the kids was great</w:t>
            </w:r>
            <w:r w:rsidR="00BD04BA">
              <w:rPr>
                <w:rFonts w:ascii="Arial" w:hAnsi="Arial" w:cs="Arial"/>
              </w:rPr>
              <w:t xml:space="preserve"> and there was </w:t>
            </w:r>
            <w:r w:rsidR="002C7887">
              <w:rPr>
                <w:rFonts w:ascii="Arial" w:hAnsi="Arial" w:cs="Arial"/>
              </w:rPr>
              <w:t>feedback</w:t>
            </w:r>
            <w:r w:rsidR="00BD04BA">
              <w:rPr>
                <w:rFonts w:ascii="Arial" w:hAnsi="Arial" w:cs="Arial"/>
              </w:rPr>
              <w:t xml:space="preserve"> about how wonderful the gifts were.</w:t>
            </w:r>
          </w:p>
          <w:p w:rsidR="007343F7" w:rsidP="7DBBCD45" w:rsidRDefault="007343F7" w14:paraId="49E19780" w14:textId="3F4FEB3F">
            <w:pPr>
              <w:pStyle w:val="ListParagraph"/>
              <w:numPr>
                <w:ilvl w:val="0"/>
                <w:numId w:val="14"/>
              </w:numPr>
              <w:spacing w:line="259" w:lineRule="auto"/>
              <w:rPr>
                <w:rFonts w:ascii="Arial" w:hAnsi="Arial" w:cs="Arial"/>
              </w:rPr>
            </w:pPr>
            <w:r>
              <w:rPr>
                <w:rFonts w:ascii="Arial" w:hAnsi="Arial" w:cs="Arial"/>
              </w:rPr>
              <w:t>As a leadership team,</w:t>
            </w:r>
            <w:r w:rsidR="00BD04BA">
              <w:rPr>
                <w:rFonts w:ascii="Arial" w:hAnsi="Arial" w:cs="Arial"/>
              </w:rPr>
              <w:t xml:space="preserve"> we have been working on a few things. 1) E</w:t>
            </w:r>
            <w:r>
              <w:rPr>
                <w:rFonts w:ascii="Arial" w:hAnsi="Arial" w:cs="Arial"/>
              </w:rPr>
              <w:t xml:space="preserve">very 5 years </w:t>
            </w:r>
            <w:r w:rsidR="00BD04BA">
              <w:rPr>
                <w:rFonts w:ascii="Arial" w:hAnsi="Arial" w:cs="Arial"/>
              </w:rPr>
              <w:t xml:space="preserve">as part of their registration- </w:t>
            </w:r>
            <w:r>
              <w:rPr>
                <w:rFonts w:ascii="Arial" w:hAnsi="Arial" w:cs="Arial"/>
              </w:rPr>
              <w:t>they are audited</w:t>
            </w:r>
            <w:r w:rsidR="00BD04BA">
              <w:rPr>
                <w:rFonts w:ascii="Arial" w:hAnsi="Arial" w:cs="Arial"/>
              </w:rPr>
              <w:t xml:space="preserve"> for compliance and have been working on a lot of documentation </w:t>
            </w:r>
            <w:r w:rsidR="002C7887">
              <w:rPr>
                <w:rFonts w:ascii="Arial" w:hAnsi="Arial" w:cs="Arial"/>
              </w:rPr>
              <w:t xml:space="preserve">behind the scenes </w:t>
            </w:r>
            <w:r w:rsidR="00BD04BA">
              <w:rPr>
                <w:rFonts w:ascii="Arial" w:hAnsi="Arial" w:cs="Arial"/>
              </w:rPr>
              <w:t>for that and we also have</w:t>
            </w:r>
            <w:r w:rsidR="002C7887">
              <w:rPr>
                <w:rFonts w:ascii="Arial" w:hAnsi="Arial" w:cs="Arial"/>
              </w:rPr>
              <w:t xml:space="preserve"> the audit </w:t>
            </w:r>
            <w:r>
              <w:rPr>
                <w:rFonts w:ascii="Arial" w:hAnsi="Arial" w:cs="Arial"/>
              </w:rPr>
              <w:t xml:space="preserve">from the </w:t>
            </w:r>
            <w:proofErr w:type="gramStart"/>
            <w:r>
              <w:rPr>
                <w:rFonts w:ascii="Arial" w:hAnsi="Arial" w:cs="Arial"/>
              </w:rPr>
              <w:t>21</w:t>
            </w:r>
            <w:r w:rsidRPr="007343F7">
              <w:rPr>
                <w:rFonts w:ascii="Arial" w:hAnsi="Arial" w:cs="Arial"/>
                <w:vertAlign w:val="superscript"/>
              </w:rPr>
              <w:t>st</w:t>
            </w:r>
            <w:proofErr w:type="gramEnd"/>
            <w:r>
              <w:rPr>
                <w:rFonts w:ascii="Arial" w:hAnsi="Arial" w:cs="Arial"/>
              </w:rPr>
              <w:t xml:space="preserve"> June from the Dept Ed </w:t>
            </w:r>
            <w:r w:rsidR="002C7887">
              <w:rPr>
                <w:rFonts w:ascii="Arial" w:hAnsi="Arial" w:cs="Arial"/>
              </w:rPr>
              <w:t>to make sure we are abiding by everything we need to</w:t>
            </w:r>
            <w:r w:rsidR="00204B7E">
              <w:rPr>
                <w:rFonts w:ascii="Arial" w:hAnsi="Arial" w:cs="Arial"/>
              </w:rPr>
              <w:t>, ensuring</w:t>
            </w:r>
            <w:r>
              <w:rPr>
                <w:rFonts w:ascii="Arial" w:hAnsi="Arial" w:cs="Arial"/>
              </w:rPr>
              <w:t xml:space="preserve"> that the school can continue to be registered and open.</w:t>
            </w:r>
          </w:p>
          <w:p w:rsidR="007343F7" w:rsidP="7DBBCD45" w:rsidRDefault="007343F7" w14:paraId="1065A5FA" w14:textId="2F62E9C4">
            <w:pPr>
              <w:pStyle w:val="ListParagraph"/>
              <w:numPr>
                <w:ilvl w:val="0"/>
                <w:numId w:val="14"/>
              </w:numPr>
              <w:spacing w:line="259" w:lineRule="auto"/>
              <w:rPr>
                <w:rFonts w:ascii="Arial" w:hAnsi="Arial" w:cs="Arial"/>
              </w:rPr>
            </w:pPr>
            <w:r>
              <w:rPr>
                <w:rFonts w:ascii="Arial" w:hAnsi="Arial" w:cs="Arial"/>
              </w:rPr>
              <w:t xml:space="preserve">NSI </w:t>
            </w:r>
            <w:r w:rsidR="002C7887">
              <w:rPr>
                <w:rFonts w:ascii="Arial" w:hAnsi="Arial" w:cs="Arial"/>
              </w:rPr>
              <w:t xml:space="preserve">parent </w:t>
            </w:r>
            <w:r>
              <w:rPr>
                <w:rFonts w:ascii="Arial" w:hAnsi="Arial" w:cs="Arial"/>
              </w:rPr>
              <w:t xml:space="preserve">survey, </w:t>
            </w:r>
            <w:r w:rsidR="002C7887">
              <w:rPr>
                <w:rFonts w:ascii="Arial" w:hAnsi="Arial" w:cs="Arial"/>
              </w:rPr>
              <w:t>sweetener</w:t>
            </w:r>
            <w:r>
              <w:rPr>
                <w:rFonts w:ascii="Arial" w:hAnsi="Arial" w:cs="Arial"/>
              </w:rPr>
              <w:t xml:space="preserve"> this year for $100 Voucher</w:t>
            </w:r>
            <w:r w:rsidR="00BD04BA">
              <w:rPr>
                <w:rFonts w:ascii="Arial" w:hAnsi="Arial" w:cs="Arial"/>
              </w:rPr>
              <w:t xml:space="preserve"> at Hoyts</w:t>
            </w:r>
            <w:r w:rsidR="002C7887">
              <w:rPr>
                <w:rFonts w:ascii="Arial" w:hAnsi="Arial" w:cs="Arial"/>
              </w:rPr>
              <w:t>- send a screen shot of completed survey</w:t>
            </w:r>
            <w:r w:rsidR="00BD04BA">
              <w:rPr>
                <w:rFonts w:ascii="Arial" w:hAnsi="Arial" w:cs="Arial"/>
              </w:rPr>
              <w:t xml:space="preserve">. </w:t>
            </w:r>
            <w:r w:rsidR="002C7887">
              <w:rPr>
                <w:rFonts w:ascii="Arial" w:hAnsi="Arial" w:cs="Arial"/>
              </w:rPr>
              <w:t xml:space="preserve">Feedback </w:t>
            </w:r>
            <w:r w:rsidR="00BD04BA">
              <w:rPr>
                <w:rFonts w:ascii="Arial" w:hAnsi="Arial" w:cs="Arial"/>
              </w:rPr>
              <w:t xml:space="preserve">Important to have voice of students, </w:t>
            </w:r>
            <w:proofErr w:type="gramStart"/>
            <w:r w:rsidR="00BD04BA">
              <w:rPr>
                <w:rFonts w:ascii="Arial" w:hAnsi="Arial" w:cs="Arial"/>
              </w:rPr>
              <w:t>parents</w:t>
            </w:r>
            <w:proofErr w:type="gramEnd"/>
            <w:r w:rsidR="00BD04BA">
              <w:rPr>
                <w:rFonts w:ascii="Arial" w:hAnsi="Arial" w:cs="Arial"/>
              </w:rPr>
              <w:t xml:space="preserve"> and </w:t>
            </w:r>
            <w:r w:rsidR="002C7887">
              <w:rPr>
                <w:rFonts w:ascii="Arial" w:hAnsi="Arial" w:cs="Arial"/>
              </w:rPr>
              <w:t>staff</w:t>
            </w:r>
            <w:r w:rsidR="00BD04BA">
              <w:rPr>
                <w:rFonts w:ascii="Arial" w:hAnsi="Arial" w:cs="Arial"/>
              </w:rPr>
              <w:t xml:space="preserve">. This survey happens every 2 years. Last survey </w:t>
            </w:r>
            <w:r w:rsidR="002C7887">
              <w:rPr>
                <w:rFonts w:ascii="Arial" w:hAnsi="Arial" w:cs="Arial"/>
              </w:rPr>
              <w:t xml:space="preserve">the feedback from parents </w:t>
            </w:r>
            <w:r w:rsidR="00BD04BA">
              <w:rPr>
                <w:rFonts w:ascii="Arial" w:hAnsi="Arial" w:cs="Arial"/>
              </w:rPr>
              <w:t>was about assessments</w:t>
            </w:r>
            <w:r w:rsidR="002C7887">
              <w:rPr>
                <w:rFonts w:ascii="Arial" w:hAnsi="Arial" w:cs="Arial"/>
              </w:rPr>
              <w:t xml:space="preserve"> and reporting</w:t>
            </w:r>
            <w:r w:rsidR="00BD04BA">
              <w:rPr>
                <w:rFonts w:ascii="Arial" w:hAnsi="Arial" w:cs="Arial"/>
              </w:rPr>
              <w:t>.</w:t>
            </w:r>
            <w:r w:rsidR="002C7887">
              <w:rPr>
                <w:rFonts w:ascii="Arial" w:hAnsi="Arial" w:cs="Arial"/>
              </w:rPr>
              <w:t xml:space="preserve"> Parent Engagement Night- 5min time slot made a focus for parents</w:t>
            </w:r>
            <w:r w:rsidR="00204B7E">
              <w:rPr>
                <w:rFonts w:ascii="Arial" w:hAnsi="Arial" w:cs="Arial"/>
              </w:rPr>
              <w:t xml:space="preserve">. </w:t>
            </w:r>
            <w:r w:rsidR="00BD04BA">
              <w:rPr>
                <w:rFonts w:ascii="Arial" w:hAnsi="Arial" w:cs="Arial"/>
              </w:rPr>
              <w:t>Feedback is important in continuing to improve things each year</w:t>
            </w:r>
            <w:r w:rsidR="002C7887">
              <w:rPr>
                <w:rFonts w:ascii="Arial" w:hAnsi="Arial" w:cs="Arial"/>
              </w:rPr>
              <w:t>. Thank you to those that have done the survey.</w:t>
            </w:r>
          </w:p>
          <w:p w:rsidR="00BD04BA" w:rsidP="7DBBCD45" w:rsidRDefault="00BD04BA" w14:paraId="4778B775" w14:textId="0C2121A8">
            <w:pPr>
              <w:pStyle w:val="ListParagraph"/>
              <w:numPr>
                <w:ilvl w:val="0"/>
                <w:numId w:val="14"/>
              </w:numPr>
              <w:spacing w:line="259" w:lineRule="auto"/>
              <w:rPr>
                <w:rFonts w:ascii="Arial" w:hAnsi="Arial" w:cs="Arial"/>
              </w:rPr>
            </w:pPr>
            <w:r>
              <w:rPr>
                <w:rFonts w:ascii="Arial" w:hAnsi="Arial" w:cs="Arial"/>
              </w:rPr>
              <w:t>Interviewing Kindy families with beautiful families coming through</w:t>
            </w:r>
            <w:r w:rsidR="002C7887">
              <w:rPr>
                <w:rFonts w:ascii="Arial" w:hAnsi="Arial" w:cs="Arial"/>
              </w:rPr>
              <w:t xml:space="preserve"> the school.</w:t>
            </w:r>
          </w:p>
          <w:p w:rsidR="00BD04BA" w:rsidP="00BD04BA" w:rsidRDefault="00BD04BA" w14:paraId="45632593" w14:textId="12E19446">
            <w:pPr>
              <w:pStyle w:val="ListParagraph"/>
              <w:numPr>
                <w:ilvl w:val="0"/>
                <w:numId w:val="14"/>
              </w:numPr>
              <w:spacing w:line="259" w:lineRule="auto"/>
              <w:rPr>
                <w:rFonts w:ascii="Arial" w:hAnsi="Arial" w:cs="Arial"/>
              </w:rPr>
            </w:pPr>
            <w:r>
              <w:rPr>
                <w:rFonts w:ascii="Arial" w:hAnsi="Arial" w:cs="Arial"/>
              </w:rPr>
              <w:t>Building on target for Plan A</w:t>
            </w:r>
            <w:r w:rsidR="00204B7E">
              <w:rPr>
                <w:rFonts w:ascii="Arial" w:hAnsi="Arial" w:cs="Arial"/>
              </w:rPr>
              <w:t>:</w:t>
            </w:r>
            <w:r>
              <w:rPr>
                <w:rFonts w:ascii="Arial" w:hAnsi="Arial" w:cs="Arial"/>
              </w:rPr>
              <w:t xml:space="preserve"> for 3 kindy classes to start in </w:t>
            </w:r>
            <w:r w:rsidR="002C7887">
              <w:rPr>
                <w:rFonts w:ascii="Arial" w:hAnsi="Arial" w:cs="Arial"/>
              </w:rPr>
              <w:t>Feb 2024</w:t>
            </w:r>
            <w:r>
              <w:rPr>
                <w:rFonts w:ascii="Arial" w:hAnsi="Arial" w:cs="Arial"/>
              </w:rPr>
              <w:t>. Plan B</w:t>
            </w:r>
            <w:r w:rsidR="00204B7E">
              <w:rPr>
                <w:rFonts w:ascii="Arial" w:hAnsi="Arial" w:cs="Arial"/>
              </w:rPr>
              <w:t>:</w:t>
            </w:r>
            <w:r w:rsidR="002C7887">
              <w:rPr>
                <w:rFonts w:ascii="Arial" w:hAnsi="Arial" w:cs="Arial"/>
              </w:rPr>
              <w:t xml:space="preserve"> classes commence </w:t>
            </w:r>
            <w:r w:rsidR="00204B7E">
              <w:rPr>
                <w:rFonts w:ascii="Arial" w:hAnsi="Arial" w:cs="Arial"/>
              </w:rPr>
              <w:t>as</w:t>
            </w:r>
            <w:r w:rsidR="002C7887">
              <w:rPr>
                <w:rFonts w:ascii="Arial" w:hAnsi="Arial" w:cs="Arial"/>
              </w:rPr>
              <w:t xml:space="preserve"> they currently do and then move into the 3 days. Most parents understanding </w:t>
            </w:r>
            <w:r w:rsidR="00204B7E">
              <w:rPr>
                <w:rFonts w:ascii="Arial" w:hAnsi="Arial" w:cs="Arial"/>
              </w:rPr>
              <w:t>of</w:t>
            </w:r>
            <w:r w:rsidR="002C7887">
              <w:rPr>
                <w:rFonts w:ascii="Arial" w:hAnsi="Arial" w:cs="Arial"/>
              </w:rPr>
              <w:t xml:space="preserve"> the</w:t>
            </w:r>
            <w:r w:rsidR="00204B7E">
              <w:rPr>
                <w:rFonts w:ascii="Arial" w:hAnsi="Arial" w:cs="Arial"/>
              </w:rPr>
              <w:t xml:space="preserve"> situation in</w:t>
            </w:r>
            <w:r w:rsidR="002C7887">
              <w:rPr>
                <w:rFonts w:ascii="Arial" w:hAnsi="Arial" w:cs="Arial"/>
              </w:rPr>
              <w:t xml:space="preserve"> building industry </w:t>
            </w:r>
            <w:proofErr w:type="gramStart"/>
            <w:r w:rsidR="002C7887">
              <w:rPr>
                <w:rFonts w:ascii="Arial" w:hAnsi="Arial" w:cs="Arial"/>
              </w:rPr>
              <w:t>at the moment</w:t>
            </w:r>
            <w:proofErr w:type="gramEnd"/>
            <w:r w:rsidR="002C7887">
              <w:rPr>
                <w:rFonts w:ascii="Arial" w:hAnsi="Arial" w:cs="Arial"/>
              </w:rPr>
              <w:t>.</w:t>
            </w:r>
          </w:p>
          <w:p w:rsidRPr="002C7887" w:rsidR="000C61E3" w:rsidP="002C7887" w:rsidRDefault="00BD04BA" w14:paraId="73F2A902" w14:textId="46F3A61E">
            <w:pPr>
              <w:pStyle w:val="ListParagraph"/>
              <w:numPr>
                <w:ilvl w:val="0"/>
                <w:numId w:val="14"/>
              </w:numPr>
              <w:spacing w:line="259" w:lineRule="auto"/>
              <w:rPr>
                <w:rFonts w:ascii="Arial" w:hAnsi="Arial" w:cs="Arial"/>
              </w:rPr>
            </w:pPr>
            <w:r>
              <w:rPr>
                <w:rFonts w:ascii="Arial" w:hAnsi="Arial" w:cs="Arial"/>
              </w:rPr>
              <w:t xml:space="preserve">Communication imperative to families </w:t>
            </w:r>
            <w:r w:rsidR="002C7887">
              <w:rPr>
                <w:rFonts w:ascii="Arial" w:hAnsi="Arial" w:cs="Arial"/>
              </w:rPr>
              <w:t>starting</w:t>
            </w:r>
            <w:r>
              <w:rPr>
                <w:rFonts w:ascii="Arial" w:hAnsi="Arial" w:cs="Arial"/>
              </w:rPr>
              <w:t xml:space="preserve"> in Kindy</w:t>
            </w:r>
            <w:r w:rsidR="002C7887">
              <w:rPr>
                <w:rFonts w:ascii="Arial" w:hAnsi="Arial" w:cs="Arial"/>
              </w:rPr>
              <w:t xml:space="preserve"> and</w:t>
            </w:r>
            <w:r w:rsidR="00204B7E">
              <w:rPr>
                <w:rFonts w:ascii="Arial" w:hAnsi="Arial" w:cs="Arial"/>
              </w:rPr>
              <w:t xml:space="preserve"> aim is to</w:t>
            </w:r>
            <w:r w:rsidR="002C7887">
              <w:rPr>
                <w:rFonts w:ascii="Arial" w:hAnsi="Arial" w:cs="Arial"/>
              </w:rPr>
              <w:t xml:space="preserve"> create a good pathway going forward. Exciting to see the steel frame going up and that the construction will go smoothly ahead.</w:t>
            </w:r>
          </w:p>
        </w:tc>
        <w:tc>
          <w:tcPr>
            <w:tcW w:w="1770" w:type="dxa"/>
            <w:gridSpan w:val="2"/>
            <w:tcBorders>
              <w:top w:val="single" w:color="auto" w:sz="4" w:space="0"/>
              <w:left w:val="single" w:color="auto" w:sz="4" w:space="0"/>
              <w:bottom w:val="single" w:color="auto" w:sz="4" w:space="0"/>
            </w:tcBorders>
            <w:shd w:val="clear" w:color="auto" w:fill="auto"/>
            <w:tcMar/>
          </w:tcPr>
          <w:p w:rsidRPr="002E53A4" w:rsidR="00F148F5" w:rsidP="00F52D77" w:rsidRDefault="00FC2AC5" w14:paraId="3F4AA784" w14:textId="3D85CD10">
            <w:pPr>
              <w:rPr>
                <w:rFonts w:ascii="Arial" w:hAnsi="Arial" w:cs="Arial"/>
              </w:rPr>
            </w:pPr>
            <w:r>
              <w:rPr>
                <w:rFonts w:ascii="Arial" w:hAnsi="Arial" w:cs="Arial"/>
              </w:rPr>
              <w:t>.</w:t>
            </w:r>
          </w:p>
        </w:tc>
        <w:tc>
          <w:tcPr>
            <w:tcW w:w="1475" w:type="dxa"/>
            <w:gridSpan w:val="2"/>
            <w:tcBorders>
              <w:top w:val="single" w:color="auto" w:sz="4" w:space="0"/>
              <w:left w:val="single" w:color="auto" w:sz="4" w:space="0"/>
              <w:bottom w:val="single" w:color="auto" w:sz="4" w:space="0"/>
            </w:tcBorders>
            <w:shd w:val="clear" w:color="auto" w:fill="auto"/>
            <w:tcMar/>
          </w:tcPr>
          <w:p w:rsidRPr="002E53A4" w:rsidR="00F148F5" w:rsidP="00BD4083" w:rsidRDefault="00F148F5" w14:paraId="2E093B1C" w14:textId="18BAD3FE">
            <w:pPr>
              <w:rPr>
                <w:rFonts w:ascii="Arial" w:hAnsi="Arial" w:cs="Arial"/>
              </w:rPr>
            </w:pPr>
          </w:p>
        </w:tc>
      </w:tr>
      <w:tr w:rsidRPr="00EB1F5B" w:rsidR="00F148F5" w:rsidTr="46BA6E8F" w14:paraId="3572B535" w14:textId="77777777">
        <w:trPr>
          <w:trHeight w:val="1054"/>
        </w:trPr>
        <w:tc>
          <w:tcPr>
            <w:tcW w:w="690" w:type="dxa"/>
            <w:tcBorders>
              <w:top w:val="single" w:color="auto" w:sz="4" w:space="0"/>
              <w:bottom w:val="single" w:color="auto" w:sz="4" w:space="0"/>
            </w:tcBorders>
            <w:tcMar/>
            <w:vAlign w:val="center"/>
          </w:tcPr>
          <w:p w:rsidRPr="00EB1F5B" w:rsidR="00F148F5" w:rsidP="00EF1FF0" w:rsidRDefault="00F148F5" w14:paraId="725F1910" w14:textId="5701102C">
            <w:pPr>
              <w:spacing w:before="60" w:after="60"/>
              <w:rPr>
                <w:rFonts w:ascii="Arial" w:hAnsi="Arial" w:cs="Arial"/>
              </w:rPr>
            </w:pPr>
            <w:r w:rsidRPr="00EB1F5B">
              <w:rPr>
                <w:rFonts w:ascii="Arial" w:hAnsi="Arial" w:cs="Arial"/>
              </w:rPr>
              <w:t>5.</w:t>
            </w:r>
            <w:r w:rsidR="004C5551">
              <w:rPr>
                <w:rFonts w:ascii="Arial" w:hAnsi="Arial" w:cs="Arial"/>
              </w:rPr>
              <w:t>4</w:t>
            </w:r>
          </w:p>
        </w:tc>
        <w:tc>
          <w:tcPr>
            <w:tcW w:w="2137" w:type="dxa"/>
            <w:gridSpan w:val="3"/>
            <w:tcBorders>
              <w:top w:val="single" w:color="auto" w:sz="4" w:space="0"/>
              <w:bottom w:val="single" w:color="auto" w:sz="4" w:space="0"/>
            </w:tcBorders>
            <w:tcMar/>
            <w:vAlign w:val="center"/>
          </w:tcPr>
          <w:p w:rsidRPr="00EB1F5B" w:rsidR="00F148F5" w:rsidP="005C2703" w:rsidRDefault="00DD661C" w14:paraId="455163B6" w14:textId="7B27E398">
            <w:pPr>
              <w:spacing w:before="60" w:after="60"/>
              <w:rPr>
                <w:rFonts w:ascii="Arial" w:hAnsi="Arial" w:cs="Arial"/>
              </w:rPr>
            </w:pPr>
            <w:r>
              <w:rPr>
                <w:rFonts w:ascii="Arial" w:hAnsi="Arial" w:cs="Arial"/>
              </w:rPr>
              <w:t>T</w:t>
            </w:r>
            <w:r w:rsidRPr="003332CD" w:rsidR="00F148F5">
              <w:rPr>
                <w:rFonts w:ascii="Arial" w:hAnsi="Arial" w:cs="Arial"/>
              </w:rPr>
              <w:t>reasurer</w:t>
            </w:r>
            <w:r w:rsidR="00FC6ED4">
              <w:rPr>
                <w:rFonts w:ascii="Arial" w:hAnsi="Arial" w:cs="Arial"/>
              </w:rPr>
              <w:t xml:space="preserve"> </w:t>
            </w:r>
          </w:p>
        </w:tc>
        <w:tc>
          <w:tcPr>
            <w:tcW w:w="9072" w:type="dxa"/>
            <w:gridSpan w:val="6"/>
            <w:tcBorders>
              <w:top w:val="single" w:color="auto" w:sz="4" w:space="0"/>
              <w:bottom w:val="single" w:color="auto" w:sz="4" w:space="0"/>
              <w:right w:val="single" w:color="auto" w:sz="4" w:space="0"/>
            </w:tcBorders>
            <w:shd w:val="clear" w:color="auto" w:fill="auto"/>
            <w:tcMar/>
          </w:tcPr>
          <w:p w:rsidRPr="003B3750" w:rsidR="0063359A" w:rsidP="004E1A78" w:rsidRDefault="0DC284F0" w14:paraId="107B2FCF" w14:textId="7AF2A431">
            <w:pPr>
              <w:pStyle w:val="ListParagraph"/>
              <w:shd w:val="clear" w:color="auto" w:fill="FFFFFF"/>
              <w:jc w:val="both"/>
              <w:rPr>
                <w:rFonts w:ascii="Arial" w:hAnsi="Arial" w:cs="Arial"/>
                <w:b/>
                <w:bCs/>
                <w:i/>
                <w:iCs/>
                <w:color w:val="000000" w:themeColor="text1"/>
                <w:lang w:eastAsia="en-AU"/>
              </w:rPr>
            </w:pPr>
            <w:r w:rsidRPr="7DBBCD45">
              <w:rPr>
                <w:rFonts w:ascii="Arial" w:hAnsi="Arial" w:cs="Arial"/>
                <w:b/>
                <w:bCs/>
                <w:i/>
                <w:iCs/>
                <w:color w:val="000000" w:themeColor="text1"/>
                <w:lang w:eastAsia="en-AU"/>
              </w:rPr>
              <w:t>Report Attached</w:t>
            </w:r>
          </w:p>
          <w:p w:rsidRPr="00972C13" w:rsidR="00972C13" w:rsidP="00972C13" w:rsidRDefault="00972C13" w14:paraId="3712BFC7" w14:textId="77777777">
            <w:pPr>
              <w:shd w:val="clear" w:color="auto" w:fill="FFFFFF"/>
              <w:jc w:val="both"/>
              <w:rPr>
                <w:rFonts w:ascii="Arial" w:hAnsi="Arial" w:cs="Arial"/>
                <w:color w:val="000000" w:themeColor="text1"/>
                <w:lang w:eastAsia="en-AU"/>
              </w:rPr>
            </w:pPr>
          </w:p>
          <w:p w:rsidR="005B1329" w:rsidP="7DBBCD45" w:rsidRDefault="002C7887" w14:paraId="59BC370A" w14:textId="747B512A">
            <w:pPr>
              <w:pStyle w:val="ListParagraph"/>
              <w:numPr>
                <w:ilvl w:val="0"/>
                <w:numId w:val="14"/>
              </w:numPr>
              <w:shd w:val="clear" w:color="auto" w:fill="FFFFFF" w:themeFill="background1"/>
              <w:jc w:val="both"/>
              <w:rPr>
                <w:rFonts w:ascii="Arial" w:hAnsi="Arial" w:cs="Arial"/>
                <w:color w:val="000000" w:themeColor="text1"/>
                <w:lang w:eastAsia="en-AU"/>
              </w:rPr>
            </w:pPr>
            <w:r>
              <w:rPr>
                <w:rFonts w:ascii="Arial" w:hAnsi="Arial" w:cs="Arial"/>
                <w:color w:val="000000" w:themeColor="text1"/>
                <w:lang w:eastAsia="en-AU"/>
              </w:rPr>
              <w:t>Slight variance in Colour Run numbers with last minute donations. April/May financ</w:t>
            </w:r>
            <w:r w:rsidR="004E1A78">
              <w:rPr>
                <w:rFonts w:ascii="Arial" w:hAnsi="Arial" w:cs="Arial"/>
                <w:color w:val="000000" w:themeColor="text1"/>
                <w:lang w:eastAsia="en-AU"/>
              </w:rPr>
              <w:t>ial statements</w:t>
            </w:r>
            <w:r>
              <w:rPr>
                <w:rFonts w:ascii="Arial" w:hAnsi="Arial" w:cs="Arial"/>
                <w:color w:val="000000" w:themeColor="text1"/>
                <w:lang w:eastAsia="en-AU"/>
              </w:rPr>
              <w:t xml:space="preserve"> we didn’t see </w:t>
            </w:r>
            <w:r w:rsidR="004E1A78">
              <w:rPr>
                <w:rFonts w:ascii="Arial" w:hAnsi="Arial" w:cs="Arial"/>
                <w:color w:val="000000" w:themeColor="text1"/>
                <w:lang w:eastAsia="en-AU"/>
              </w:rPr>
              <w:t xml:space="preserve">the full amount of funds raised as we did receive funds from the </w:t>
            </w:r>
            <w:r w:rsidR="004E1A78">
              <w:rPr>
                <w:rFonts w:ascii="Arial" w:hAnsi="Arial" w:cs="Arial"/>
                <w:color w:val="000000" w:themeColor="text1"/>
                <w:lang w:eastAsia="en-AU"/>
              </w:rPr>
              <w:lastRenderedPageBreak/>
              <w:t>platform</w:t>
            </w:r>
            <w:r w:rsidR="003D1992">
              <w:rPr>
                <w:rFonts w:ascii="Arial" w:hAnsi="Arial" w:cs="Arial"/>
                <w:color w:val="000000" w:themeColor="text1"/>
                <w:lang w:eastAsia="en-AU"/>
              </w:rPr>
              <w:t xml:space="preserve"> we were using in the month of March</w:t>
            </w:r>
            <w:r w:rsidR="004E1A78">
              <w:rPr>
                <w:rFonts w:ascii="Arial" w:hAnsi="Arial" w:cs="Arial"/>
                <w:color w:val="000000" w:themeColor="text1"/>
                <w:lang w:eastAsia="en-AU"/>
              </w:rPr>
              <w:t xml:space="preserve">. Total </w:t>
            </w:r>
            <w:r w:rsidR="00204B7E">
              <w:rPr>
                <w:rFonts w:ascii="Arial" w:hAnsi="Arial" w:cs="Arial"/>
                <w:color w:val="000000" w:themeColor="text1"/>
                <w:lang w:eastAsia="en-AU"/>
              </w:rPr>
              <w:t>a</w:t>
            </w:r>
            <w:r w:rsidR="003D1992">
              <w:rPr>
                <w:rFonts w:ascii="Arial" w:hAnsi="Arial" w:cs="Arial"/>
                <w:color w:val="000000" w:themeColor="text1"/>
                <w:lang w:eastAsia="en-AU"/>
              </w:rPr>
              <w:t>mount</w:t>
            </w:r>
            <w:r w:rsidR="004E1A78">
              <w:rPr>
                <w:rFonts w:ascii="Arial" w:hAnsi="Arial" w:cs="Arial"/>
                <w:color w:val="000000" w:themeColor="text1"/>
                <w:lang w:eastAsia="en-AU"/>
              </w:rPr>
              <w:t xml:space="preserve"> raised for the </w:t>
            </w:r>
            <w:r w:rsidR="003D1992">
              <w:rPr>
                <w:rFonts w:ascii="Arial" w:hAnsi="Arial" w:cs="Arial"/>
                <w:color w:val="000000" w:themeColor="text1"/>
                <w:lang w:eastAsia="en-AU"/>
              </w:rPr>
              <w:t>Colour</w:t>
            </w:r>
            <w:r w:rsidR="004E1A78">
              <w:rPr>
                <w:rFonts w:ascii="Arial" w:hAnsi="Arial" w:cs="Arial"/>
                <w:color w:val="000000" w:themeColor="text1"/>
                <w:lang w:eastAsia="en-AU"/>
              </w:rPr>
              <w:t xml:space="preserve"> Run was $18</w:t>
            </w:r>
            <w:r w:rsidR="003D1992">
              <w:rPr>
                <w:rFonts w:ascii="Arial" w:hAnsi="Arial" w:cs="Arial"/>
                <w:color w:val="000000" w:themeColor="text1"/>
                <w:lang w:eastAsia="en-AU"/>
              </w:rPr>
              <w:t xml:space="preserve">294.67. There were a few fees that came out the My Cause platform </w:t>
            </w:r>
            <w:r w:rsidR="00382BE3">
              <w:rPr>
                <w:rFonts w:ascii="Arial" w:hAnsi="Arial" w:cs="Arial"/>
                <w:color w:val="000000" w:themeColor="text1"/>
                <w:lang w:eastAsia="en-AU"/>
              </w:rPr>
              <w:t>that we used to receive the donations.</w:t>
            </w:r>
          </w:p>
          <w:p w:rsidR="004E1A78" w:rsidP="7DBBCD45" w:rsidRDefault="004E1A78" w14:paraId="7FF139AC" w14:textId="586EBB5F">
            <w:pPr>
              <w:pStyle w:val="ListParagraph"/>
              <w:numPr>
                <w:ilvl w:val="0"/>
                <w:numId w:val="14"/>
              </w:numPr>
              <w:shd w:val="clear" w:color="auto" w:fill="FFFFFF" w:themeFill="background1"/>
              <w:jc w:val="both"/>
              <w:rPr>
                <w:rFonts w:ascii="Arial" w:hAnsi="Arial" w:cs="Arial"/>
                <w:color w:val="000000" w:themeColor="text1"/>
                <w:lang w:eastAsia="en-AU"/>
              </w:rPr>
            </w:pPr>
            <w:r>
              <w:rPr>
                <w:rFonts w:ascii="Arial" w:hAnsi="Arial" w:cs="Arial"/>
                <w:color w:val="000000" w:themeColor="text1"/>
                <w:lang w:eastAsia="en-AU"/>
              </w:rPr>
              <w:t>Cash at Bank is about $17000 more than what we budgeted for th</w:t>
            </w:r>
            <w:r w:rsidR="003D1992">
              <w:rPr>
                <w:rFonts w:ascii="Arial" w:hAnsi="Arial" w:cs="Arial"/>
                <w:color w:val="000000" w:themeColor="text1"/>
                <w:lang w:eastAsia="en-AU"/>
              </w:rPr>
              <w:t>is year but keep in mind that doesn’t account for the</w:t>
            </w:r>
            <w:r>
              <w:rPr>
                <w:rFonts w:ascii="Arial" w:hAnsi="Arial" w:cs="Arial"/>
                <w:color w:val="000000" w:themeColor="text1"/>
                <w:lang w:eastAsia="en-AU"/>
              </w:rPr>
              <w:t xml:space="preserve"> Colour run</w:t>
            </w:r>
            <w:r w:rsidR="003D1992">
              <w:rPr>
                <w:rFonts w:ascii="Arial" w:hAnsi="Arial" w:cs="Arial"/>
                <w:color w:val="000000" w:themeColor="text1"/>
                <w:lang w:eastAsia="en-AU"/>
              </w:rPr>
              <w:t xml:space="preserve"> funds</w:t>
            </w:r>
            <w:r>
              <w:rPr>
                <w:rFonts w:ascii="Arial" w:hAnsi="Arial" w:cs="Arial"/>
                <w:color w:val="000000" w:themeColor="text1"/>
                <w:lang w:eastAsia="en-AU"/>
              </w:rPr>
              <w:t xml:space="preserve"> that was budgeted for the Playground</w:t>
            </w:r>
            <w:r w:rsidR="003D1992">
              <w:rPr>
                <w:rFonts w:ascii="Arial" w:hAnsi="Arial" w:cs="Arial"/>
                <w:color w:val="000000" w:themeColor="text1"/>
                <w:lang w:eastAsia="en-AU"/>
              </w:rPr>
              <w:t xml:space="preserve"> project</w:t>
            </w:r>
            <w:r>
              <w:rPr>
                <w:rFonts w:ascii="Arial" w:hAnsi="Arial" w:cs="Arial"/>
                <w:color w:val="000000" w:themeColor="text1"/>
                <w:lang w:eastAsia="en-AU"/>
              </w:rPr>
              <w:t>.</w:t>
            </w:r>
          </w:p>
          <w:p w:rsidR="004E1A78" w:rsidP="7DBBCD45" w:rsidRDefault="004E1A78" w14:paraId="14ADC834" w14:textId="3E638212">
            <w:pPr>
              <w:pStyle w:val="ListParagraph"/>
              <w:numPr>
                <w:ilvl w:val="0"/>
                <w:numId w:val="14"/>
              </w:numPr>
              <w:shd w:val="clear" w:color="auto" w:fill="FFFFFF" w:themeFill="background1"/>
              <w:jc w:val="both"/>
              <w:rPr>
                <w:rFonts w:ascii="Arial" w:hAnsi="Arial" w:cs="Arial"/>
                <w:color w:val="000000" w:themeColor="text1"/>
                <w:lang w:eastAsia="en-AU"/>
              </w:rPr>
            </w:pPr>
            <w:r>
              <w:rPr>
                <w:rFonts w:ascii="Arial" w:hAnsi="Arial" w:cs="Arial"/>
                <w:color w:val="000000" w:themeColor="text1"/>
                <w:lang w:eastAsia="en-AU"/>
              </w:rPr>
              <w:t>Income for Mother’s Day stall has also not been banked yet</w:t>
            </w:r>
            <w:r w:rsidR="003D1992">
              <w:rPr>
                <w:rFonts w:ascii="Arial" w:hAnsi="Arial" w:cs="Arial"/>
                <w:color w:val="000000" w:themeColor="text1"/>
                <w:lang w:eastAsia="en-AU"/>
              </w:rPr>
              <w:t xml:space="preserve"> and </w:t>
            </w:r>
            <w:r w:rsidR="00382BE3">
              <w:rPr>
                <w:rFonts w:ascii="Arial" w:hAnsi="Arial" w:cs="Arial"/>
                <w:color w:val="000000" w:themeColor="text1"/>
                <w:lang w:eastAsia="en-AU"/>
              </w:rPr>
              <w:t xml:space="preserve">therefore </w:t>
            </w:r>
            <w:r w:rsidR="003D1992">
              <w:rPr>
                <w:rFonts w:ascii="Arial" w:hAnsi="Arial" w:cs="Arial"/>
                <w:color w:val="000000" w:themeColor="text1"/>
                <w:lang w:eastAsia="en-AU"/>
              </w:rPr>
              <w:t>not on the statement.</w:t>
            </w:r>
          </w:p>
          <w:p w:rsidR="004E1A78" w:rsidP="7DBBCD45" w:rsidRDefault="00382BE3" w14:paraId="04F9B9C2" w14:textId="5FAEC13F">
            <w:pPr>
              <w:pStyle w:val="ListParagraph"/>
              <w:numPr>
                <w:ilvl w:val="0"/>
                <w:numId w:val="14"/>
              </w:numPr>
              <w:shd w:val="clear" w:color="auto" w:fill="FFFFFF" w:themeFill="background1"/>
              <w:jc w:val="both"/>
              <w:rPr>
                <w:rFonts w:ascii="Arial" w:hAnsi="Arial" w:cs="Arial"/>
                <w:color w:val="000000" w:themeColor="text1"/>
                <w:lang w:eastAsia="en-AU"/>
              </w:rPr>
            </w:pPr>
            <w:r>
              <w:rPr>
                <w:rFonts w:ascii="Arial" w:hAnsi="Arial" w:cs="Arial"/>
                <w:color w:val="000000" w:themeColor="text1"/>
                <w:lang w:eastAsia="en-AU"/>
              </w:rPr>
              <w:t>It c</w:t>
            </w:r>
            <w:r w:rsidR="004E1A78">
              <w:rPr>
                <w:rFonts w:ascii="Arial" w:hAnsi="Arial" w:cs="Arial"/>
                <w:color w:val="000000" w:themeColor="text1"/>
                <w:lang w:eastAsia="en-AU"/>
              </w:rPr>
              <w:t>an be hard to track the money so</w:t>
            </w:r>
            <w:r>
              <w:rPr>
                <w:rFonts w:ascii="Arial" w:hAnsi="Arial" w:cs="Arial"/>
                <w:color w:val="000000" w:themeColor="text1"/>
                <w:lang w:eastAsia="en-AU"/>
              </w:rPr>
              <w:t xml:space="preserve"> DA</w:t>
            </w:r>
            <w:r w:rsidR="004E1A78">
              <w:rPr>
                <w:rFonts w:ascii="Arial" w:hAnsi="Arial" w:cs="Arial"/>
                <w:color w:val="000000" w:themeColor="text1"/>
                <w:lang w:eastAsia="en-AU"/>
              </w:rPr>
              <w:t xml:space="preserve"> has created a table of what we have spent vs what</w:t>
            </w:r>
            <w:r>
              <w:rPr>
                <w:rFonts w:ascii="Arial" w:hAnsi="Arial" w:cs="Arial"/>
                <w:color w:val="000000" w:themeColor="text1"/>
                <w:lang w:eastAsia="en-AU"/>
              </w:rPr>
              <w:t xml:space="preserve"> we have</w:t>
            </w:r>
            <w:r w:rsidR="004E1A78">
              <w:rPr>
                <w:rFonts w:ascii="Arial" w:hAnsi="Arial" w:cs="Arial"/>
                <w:color w:val="000000" w:themeColor="text1"/>
                <w:lang w:eastAsia="en-AU"/>
              </w:rPr>
              <w:t xml:space="preserve"> budgeted for.</w:t>
            </w:r>
            <w:r>
              <w:rPr>
                <w:rFonts w:ascii="Arial" w:hAnsi="Arial" w:cs="Arial"/>
                <w:color w:val="000000" w:themeColor="text1"/>
                <w:lang w:eastAsia="en-AU"/>
              </w:rPr>
              <w:t xml:space="preserve"> </w:t>
            </w:r>
            <w:r w:rsidR="004E1A78">
              <w:rPr>
                <w:rFonts w:ascii="Arial" w:hAnsi="Arial" w:cs="Arial"/>
                <w:color w:val="000000" w:themeColor="text1"/>
                <w:lang w:eastAsia="en-AU"/>
              </w:rPr>
              <w:t>It shows restraint</w:t>
            </w:r>
            <w:r w:rsidR="003D1992">
              <w:rPr>
                <w:rFonts w:ascii="Arial" w:hAnsi="Arial" w:cs="Arial"/>
                <w:color w:val="000000" w:themeColor="text1"/>
                <w:lang w:eastAsia="en-AU"/>
              </w:rPr>
              <w:t xml:space="preserve"> as we haven’t spent the full amount for any events planned so far. </w:t>
            </w:r>
          </w:p>
          <w:p w:rsidR="004E1A78" w:rsidP="7DBBCD45" w:rsidRDefault="00204B7E" w14:paraId="71600447" w14:textId="6F2B4094">
            <w:pPr>
              <w:pStyle w:val="ListParagraph"/>
              <w:numPr>
                <w:ilvl w:val="0"/>
                <w:numId w:val="14"/>
              </w:numPr>
              <w:shd w:val="clear" w:color="auto" w:fill="FFFFFF" w:themeFill="background1"/>
              <w:jc w:val="both"/>
              <w:rPr>
                <w:rFonts w:ascii="Arial" w:hAnsi="Arial" w:cs="Arial"/>
                <w:color w:val="000000" w:themeColor="text1"/>
                <w:lang w:eastAsia="en-AU"/>
              </w:rPr>
            </w:pPr>
            <w:r>
              <w:rPr>
                <w:rFonts w:ascii="Arial" w:hAnsi="Arial" w:cs="Arial"/>
                <w:color w:val="000000" w:themeColor="text1"/>
                <w:lang w:eastAsia="en-AU"/>
              </w:rPr>
              <w:t>P&amp;F Finance Guide d</w:t>
            </w:r>
            <w:r w:rsidR="004E1A78">
              <w:rPr>
                <w:rFonts w:ascii="Arial" w:hAnsi="Arial" w:cs="Arial"/>
                <w:color w:val="000000" w:themeColor="text1"/>
                <w:lang w:eastAsia="en-AU"/>
              </w:rPr>
              <w:t xml:space="preserve">ocument created this year </w:t>
            </w:r>
            <w:r w:rsidR="003D1992">
              <w:rPr>
                <w:rFonts w:ascii="Arial" w:hAnsi="Arial" w:cs="Arial"/>
                <w:color w:val="000000" w:themeColor="text1"/>
                <w:lang w:eastAsia="en-AU"/>
              </w:rPr>
              <w:t>off the back of CSPWA new</w:t>
            </w:r>
            <w:r w:rsidR="004E1A78">
              <w:rPr>
                <w:rFonts w:ascii="Arial" w:hAnsi="Arial" w:cs="Arial"/>
                <w:color w:val="000000" w:themeColor="text1"/>
                <w:lang w:eastAsia="en-AU"/>
              </w:rPr>
              <w:t xml:space="preserve"> finance Terms of Reference. Guide created for consistency and awareness and </w:t>
            </w:r>
            <w:r w:rsidR="00382BE3">
              <w:rPr>
                <w:rFonts w:ascii="Arial" w:hAnsi="Arial" w:cs="Arial"/>
                <w:color w:val="000000" w:themeColor="text1"/>
                <w:lang w:eastAsia="en-AU"/>
              </w:rPr>
              <w:t xml:space="preserve">to </w:t>
            </w:r>
            <w:r w:rsidR="004E1A78">
              <w:rPr>
                <w:rFonts w:ascii="Arial" w:hAnsi="Arial" w:cs="Arial"/>
                <w:color w:val="000000" w:themeColor="text1"/>
                <w:lang w:eastAsia="en-AU"/>
              </w:rPr>
              <w:t xml:space="preserve">make sure people are not using </w:t>
            </w:r>
            <w:r w:rsidR="00382BE3">
              <w:rPr>
                <w:rFonts w:ascii="Arial" w:hAnsi="Arial" w:cs="Arial"/>
                <w:color w:val="000000" w:themeColor="text1"/>
                <w:lang w:eastAsia="en-AU"/>
              </w:rPr>
              <w:t>their own</w:t>
            </w:r>
            <w:r w:rsidR="004E1A78">
              <w:rPr>
                <w:rFonts w:ascii="Arial" w:hAnsi="Arial" w:cs="Arial"/>
                <w:color w:val="000000" w:themeColor="text1"/>
                <w:lang w:eastAsia="en-AU"/>
              </w:rPr>
              <w:t xml:space="preserve"> finances.</w:t>
            </w:r>
            <w:r w:rsidR="00382BE3">
              <w:rPr>
                <w:rFonts w:ascii="Arial" w:hAnsi="Arial" w:cs="Arial"/>
                <w:color w:val="000000" w:themeColor="text1"/>
                <w:lang w:eastAsia="en-AU"/>
              </w:rPr>
              <w:t xml:space="preserve"> A b</w:t>
            </w:r>
            <w:r w:rsidR="003D1992">
              <w:rPr>
                <w:rFonts w:ascii="Arial" w:hAnsi="Arial" w:cs="Arial"/>
                <w:color w:val="000000" w:themeColor="text1"/>
                <w:lang w:eastAsia="en-AU"/>
              </w:rPr>
              <w:t xml:space="preserve">ig change was moving from </w:t>
            </w:r>
            <w:r w:rsidR="00382BE3">
              <w:rPr>
                <w:rFonts w:ascii="Arial" w:hAnsi="Arial" w:cs="Arial"/>
                <w:color w:val="000000" w:themeColor="text1"/>
                <w:lang w:eastAsia="en-AU"/>
              </w:rPr>
              <w:t xml:space="preserve">an </w:t>
            </w:r>
            <w:r w:rsidR="003D1992">
              <w:rPr>
                <w:rFonts w:ascii="Arial" w:hAnsi="Arial" w:cs="Arial"/>
                <w:color w:val="000000" w:themeColor="text1"/>
                <w:lang w:eastAsia="en-AU"/>
              </w:rPr>
              <w:t>independent bank account to</w:t>
            </w:r>
            <w:r w:rsidR="00382BE3">
              <w:rPr>
                <w:rFonts w:ascii="Arial" w:hAnsi="Arial" w:cs="Arial"/>
                <w:color w:val="000000" w:themeColor="text1"/>
                <w:lang w:eastAsia="en-AU"/>
              </w:rPr>
              <w:t xml:space="preserve"> using the</w:t>
            </w:r>
            <w:r w:rsidR="003D1992">
              <w:rPr>
                <w:rFonts w:ascii="Arial" w:hAnsi="Arial" w:cs="Arial"/>
                <w:color w:val="000000" w:themeColor="text1"/>
                <w:lang w:eastAsia="en-AU"/>
              </w:rPr>
              <w:t xml:space="preserve"> school’s bank account. Now </w:t>
            </w:r>
            <w:r w:rsidR="00382BE3">
              <w:rPr>
                <w:rFonts w:ascii="Arial" w:hAnsi="Arial" w:cs="Arial"/>
                <w:color w:val="000000" w:themeColor="text1"/>
                <w:lang w:eastAsia="en-AU"/>
              </w:rPr>
              <w:t xml:space="preserve">the P&amp;F </w:t>
            </w:r>
            <w:r w:rsidR="003D1992">
              <w:rPr>
                <w:rFonts w:ascii="Arial" w:hAnsi="Arial" w:cs="Arial"/>
                <w:color w:val="000000" w:themeColor="text1"/>
                <w:lang w:eastAsia="en-AU"/>
              </w:rPr>
              <w:t xml:space="preserve">don’t have </w:t>
            </w:r>
            <w:r w:rsidR="00382BE3">
              <w:rPr>
                <w:rFonts w:ascii="Arial" w:hAnsi="Arial" w:cs="Arial"/>
                <w:color w:val="000000" w:themeColor="text1"/>
                <w:lang w:eastAsia="en-AU"/>
              </w:rPr>
              <w:t>their</w:t>
            </w:r>
            <w:r w:rsidR="003D1992">
              <w:rPr>
                <w:rFonts w:ascii="Arial" w:hAnsi="Arial" w:cs="Arial"/>
                <w:color w:val="000000" w:themeColor="text1"/>
                <w:lang w:eastAsia="en-AU"/>
              </w:rPr>
              <w:t xml:space="preserve"> own debit/credit card. To help with this they have created a guide. That document is available from DA or </w:t>
            </w:r>
            <w:proofErr w:type="gramStart"/>
            <w:r w:rsidR="003D1992">
              <w:rPr>
                <w:rFonts w:ascii="Arial" w:hAnsi="Arial" w:cs="Arial"/>
                <w:color w:val="000000" w:themeColor="text1"/>
                <w:lang w:eastAsia="en-AU"/>
              </w:rPr>
              <w:t>SG</w:t>
            </w:r>
            <w:proofErr w:type="gramEnd"/>
            <w:r w:rsidR="003D1992">
              <w:rPr>
                <w:rFonts w:ascii="Arial" w:hAnsi="Arial" w:cs="Arial"/>
                <w:color w:val="000000" w:themeColor="text1"/>
                <w:lang w:eastAsia="en-AU"/>
              </w:rPr>
              <w:t xml:space="preserve"> and it is stored on the P&amp;F One Drive. Best to get vendor to invoice school and use vendors that have accounts with the school as preference. Details also about how to accept sponsors. </w:t>
            </w:r>
            <w:r w:rsidR="00382BE3">
              <w:rPr>
                <w:rFonts w:ascii="Arial" w:hAnsi="Arial" w:cs="Arial"/>
                <w:color w:val="000000" w:themeColor="text1"/>
                <w:lang w:eastAsia="en-AU"/>
              </w:rPr>
              <w:t>Important to be a</w:t>
            </w:r>
            <w:r w:rsidR="003D1992">
              <w:rPr>
                <w:rFonts w:ascii="Arial" w:hAnsi="Arial" w:cs="Arial"/>
                <w:color w:val="000000" w:themeColor="text1"/>
                <w:lang w:eastAsia="en-AU"/>
              </w:rPr>
              <w:t xml:space="preserve">ware if </w:t>
            </w:r>
            <w:proofErr w:type="spellStart"/>
            <w:r w:rsidR="003D1992">
              <w:rPr>
                <w:rFonts w:ascii="Arial" w:hAnsi="Arial" w:cs="Arial"/>
                <w:color w:val="000000" w:themeColor="text1"/>
                <w:lang w:eastAsia="en-AU"/>
              </w:rPr>
              <w:t>organsing</w:t>
            </w:r>
            <w:proofErr w:type="spellEnd"/>
            <w:r w:rsidR="003D1992">
              <w:rPr>
                <w:rFonts w:ascii="Arial" w:hAnsi="Arial" w:cs="Arial"/>
                <w:color w:val="000000" w:themeColor="text1"/>
                <w:lang w:eastAsia="en-AU"/>
              </w:rPr>
              <w:t xml:space="preserve"> events- that you have an </w:t>
            </w:r>
            <w:r w:rsidR="00382BE3">
              <w:rPr>
                <w:rFonts w:ascii="Arial" w:hAnsi="Arial" w:cs="Arial"/>
                <w:color w:val="000000" w:themeColor="text1"/>
                <w:lang w:eastAsia="en-AU"/>
              </w:rPr>
              <w:t>allocated</w:t>
            </w:r>
            <w:r w:rsidR="003D1992">
              <w:rPr>
                <w:rFonts w:ascii="Arial" w:hAnsi="Arial" w:cs="Arial"/>
                <w:color w:val="000000" w:themeColor="text1"/>
                <w:lang w:eastAsia="en-AU"/>
              </w:rPr>
              <w:t xml:space="preserve"> budget and to work to that budget. </w:t>
            </w:r>
          </w:p>
          <w:p w:rsidR="003D1992" w:rsidP="7DBBCD45" w:rsidRDefault="003D1992" w14:paraId="5A0BDE97" w14:textId="07A9715B">
            <w:pPr>
              <w:pStyle w:val="ListParagraph"/>
              <w:numPr>
                <w:ilvl w:val="0"/>
                <w:numId w:val="14"/>
              </w:numPr>
              <w:shd w:val="clear" w:color="auto" w:fill="FFFFFF" w:themeFill="background1"/>
              <w:jc w:val="both"/>
              <w:rPr>
                <w:rFonts w:ascii="Arial" w:hAnsi="Arial" w:cs="Arial"/>
                <w:color w:val="000000" w:themeColor="text1"/>
                <w:lang w:eastAsia="en-AU"/>
              </w:rPr>
            </w:pPr>
            <w:r>
              <w:rPr>
                <w:rFonts w:ascii="Arial" w:hAnsi="Arial" w:cs="Arial"/>
                <w:color w:val="000000" w:themeColor="text1"/>
                <w:lang w:eastAsia="en-AU"/>
              </w:rPr>
              <w:t xml:space="preserve">AG </w:t>
            </w:r>
            <w:r w:rsidR="00382BE3">
              <w:rPr>
                <w:rFonts w:ascii="Arial" w:hAnsi="Arial" w:cs="Arial"/>
                <w:color w:val="000000" w:themeColor="text1"/>
                <w:lang w:eastAsia="en-AU"/>
              </w:rPr>
              <w:t>present</w:t>
            </w:r>
            <w:r w:rsidR="008147BF">
              <w:rPr>
                <w:rFonts w:ascii="Arial" w:hAnsi="Arial" w:cs="Arial"/>
                <w:color w:val="000000" w:themeColor="text1"/>
                <w:lang w:eastAsia="en-AU"/>
              </w:rPr>
              <w:t>ed</w:t>
            </w:r>
            <w:r w:rsidR="00382BE3">
              <w:rPr>
                <w:rFonts w:ascii="Arial" w:hAnsi="Arial" w:cs="Arial"/>
                <w:color w:val="000000" w:themeColor="text1"/>
                <w:lang w:eastAsia="en-AU"/>
              </w:rPr>
              <w:t xml:space="preserve"> Hi</w:t>
            </w:r>
            <w:r w:rsidR="008147BF">
              <w:rPr>
                <w:rFonts w:ascii="Arial" w:hAnsi="Arial" w:cs="Arial"/>
                <w:color w:val="000000" w:themeColor="text1"/>
                <w:lang w:eastAsia="en-AU"/>
              </w:rPr>
              <w:t>-</w:t>
            </w:r>
            <w:r w:rsidR="00382BE3">
              <w:rPr>
                <w:rFonts w:ascii="Arial" w:hAnsi="Arial" w:cs="Arial"/>
                <w:color w:val="000000" w:themeColor="text1"/>
                <w:lang w:eastAsia="en-AU"/>
              </w:rPr>
              <w:t>Vis vests</w:t>
            </w:r>
            <w:r w:rsidR="008147BF">
              <w:rPr>
                <w:rFonts w:ascii="Arial" w:hAnsi="Arial" w:cs="Arial"/>
                <w:color w:val="000000" w:themeColor="text1"/>
                <w:lang w:eastAsia="en-AU"/>
              </w:rPr>
              <w:t xml:space="preserve"> for P&amp;F events but also for use within the school, </w:t>
            </w:r>
            <w:proofErr w:type="gramStart"/>
            <w:r w:rsidR="008147BF">
              <w:rPr>
                <w:rFonts w:ascii="Arial" w:hAnsi="Arial" w:cs="Arial"/>
                <w:color w:val="000000" w:themeColor="text1"/>
                <w:lang w:eastAsia="en-AU"/>
              </w:rPr>
              <w:t>parents</w:t>
            </w:r>
            <w:proofErr w:type="gramEnd"/>
            <w:r w:rsidR="008147BF">
              <w:rPr>
                <w:rFonts w:ascii="Arial" w:hAnsi="Arial" w:cs="Arial"/>
                <w:color w:val="000000" w:themeColor="text1"/>
                <w:lang w:eastAsia="en-AU"/>
              </w:rPr>
              <w:t xml:space="preserve"> helpers on excursions etc. Initial quote $600 but AG found a parent at school that does screen printing, and she bought the vests from Kmart for $10 each. Decision made at meeting to purchase 20 vests. Bright yellow vest has Mater Christi logo and “Volunteer” printed on the front and “We Can Help” printed on the back. $200 cost for 20 </w:t>
            </w:r>
            <w:proofErr w:type="gramStart"/>
            <w:r w:rsidR="008147BF">
              <w:rPr>
                <w:rFonts w:ascii="Arial" w:hAnsi="Arial" w:cs="Arial"/>
                <w:color w:val="000000" w:themeColor="text1"/>
                <w:lang w:eastAsia="en-AU"/>
              </w:rPr>
              <w:t>vest</w:t>
            </w:r>
            <w:proofErr w:type="gramEnd"/>
            <w:r w:rsidR="008147BF">
              <w:rPr>
                <w:rFonts w:ascii="Arial" w:hAnsi="Arial" w:cs="Arial"/>
                <w:color w:val="000000" w:themeColor="text1"/>
                <w:lang w:eastAsia="en-AU"/>
              </w:rPr>
              <w:t xml:space="preserve"> + $120 for screen printing = $320 Total.</w:t>
            </w:r>
          </w:p>
          <w:p w:rsidRPr="008147BF" w:rsidR="008147BF" w:rsidP="008147BF" w:rsidRDefault="008147BF" w14:paraId="3031345D" w14:textId="77777777">
            <w:pPr>
              <w:shd w:val="clear" w:color="auto" w:fill="FFFFFF" w:themeFill="background1"/>
              <w:jc w:val="both"/>
              <w:rPr>
                <w:rFonts w:ascii="Arial" w:hAnsi="Arial" w:cs="Arial"/>
                <w:color w:val="000000" w:themeColor="text1"/>
                <w:lang w:eastAsia="en-AU"/>
              </w:rPr>
            </w:pPr>
          </w:p>
          <w:p w:rsidR="008147BF" w:rsidP="7DBBCD45" w:rsidRDefault="7CC49D1B" w14:paraId="5F6843BE" w14:textId="3C273263">
            <w:pPr>
              <w:shd w:val="clear" w:color="auto" w:fill="FFFFFF" w:themeFill="background1"/>
              <w:jc w:val="both"/>
              <w:rPr>
                <w:rFonts w:ascii="Arial" w:hAnsi="Arial" w:cs="Arial"/>
                <w:i/>
                <w:iCs/>
                <w:color w:val="000000" w:themeColor="text1"/>
                <w:lang w:eastAsia="en-AU"/>
              </w:rPr>
            </w:pPr>
            <w:r w:rsidRPr="7DBBCD45">
              <w:rPr>
                <w:rFonts w:ascii="Arial" w:hAnsi="Arial" w:cs="Arial"/>
                <w:i/>
                <w:iCs/>
                <w:color w:val="000000" w:themeColor="text1"/>
                <w:lang w:eastAsia="en-AU"/>
              </w:rPr>
              <w:t>M</w:t>
            </w:r>
            <w:r w:rsidRPr="7DBBCD45" w:rsidR="1770E0AD">
              <w:rPr>
                <w:rFonts w:ascii="Arial" w:hAnsi="Arial" w:cs="Arial"/>
                <w:i/>
                <w:iCs/>
                <w:color w:val="000000" w:themeColor="text1"/>
                <w:lang w:eastAsia="en-AU"/>
              </w:rPr>
              <w:t>otion passed by L</w:t>
            </w:r>
            <w:r w:rsidRPr="7DBBCD45" w:rsidR="46857643">
              <w:rPr>
                <w:rFonts w:ascii="Arial" w:hAnsi="Arial" w:cs="Arial"/>
                <w:i/>
                <w:iCs/>
                <w:color w:val="000000" w:themeColor="text1"/>
                <w:lang w:eastAsia="en-AU"/>
              </w:rPr>
              <w:t>P</w:t>
            </w:r>
            <w:r w:rsidRPr="7DBBCD45" w:rsidR="1770E0AD">
              <w:rPr>
                <w:rFonts w:ascii="Arial" w:hAnsi="Arial" w:cs="Arial"/>
                <w:i/>
                <w:iCs/>
                <w:color w:val="000000" w:themeColor="text1"/>
                <w:lang w:eastAsia="en-AU"/>
              </w:rPr>
              <w:t xml:space="preserve"> to approve</w:t>
            </w:r>
            <w:r w:rsidRPr="7DBBCD45" w:rsidR="7B3B1544">
              <w:rPr>
                <w:rFonts w:ascii="Arial" w:hAnsi="Arial" w:cs="Arial"/>
                <w:i/>
                <w:iCs/>
                <w:color w:val="000000" w:themeColor="text1"/>
                <w:lang w:eastAsia="en-AU"/>
              </w:rPr>
              <w:t xml:space="preserve"> </w:t>
            </w:r>
            <w:r w:rsidR="008147BF">
              <w:rPr>
                <w:rFonts w:ascii="Arial" w:hAnsi="Arial" w:cs="Arial"/>
                <w:i/>
                <w:iCs/>
                <w:color w:val="000000" w:themeColor="text1"/>
                <w:lang w:eastAsia="en-AU"/>
              </w:rPr>
              <w:t xml:space="preserve">proposal of $320 expenditure on Hi-Vis </w:t>
            </w:r>
            <w:r w:rsidR="00B90DB6">
              <w:rPr>
                <w:rFonts w:ascii="Arial" w:hAnsi="Arial" w:cs="Arial"/>
                <w:i/>
                <w:iCs/>
                <w:color w:val="000000" w:themeColor="text1"/>
                <w:lang w:eastAsia="en-AU"/>
              </w:rPr>
              <w:t xml:space="preserve">Volunteer </w:t>
            </w:r>
            <w:r w:rsidR="008147BF">
              <w:rPr>
                <w:rFonts w:ascii="Arial" w:hAnsi="Arial" w:cs="Arial"/>
                <w:i/>
                <w:iCs/>
                <w:color w:val="000000" w:themeColor="text1"/>
                <w:lang w:eastAsia="en-AU"/>
              </w:rPr>
              <w:t>Vests.</w:t>
            </w:r>
          </w:p>
          <w:p w:rsidR="005B1329" w:rsidP="7DBBCD45" w:rsidRDefault="008147BF" w14:paraId="265DA9C1" w14:textId="77777777">
            <w:pPr>
              <w:shd w:val="clear" w:color="auto" w:fill="FFFFFF" w:themeFill="background1"/>
              <w:jc w:val="both"/>
              <w:rPr>
                <w:rFonts w:ascii="Arial" w:hAnsi="Arial" w:cs="Arial"/>
                <w:i/>
                <w:iCs/>
                <w:color w:val="000000" w:themeColor="text1"/>
                <w:lang w:eastAsia="en-AU"/>
              </w:rPr>
            </w:pPr>
            <w:r>
              <w:rPr>
                <w:rFonts w:ascii="Arial" w:hAnsi="Arial" w:cs="Arial"/>
                <w:i/>
                <w:iCs/>
                <w:color w:val="000000" w:themeColor="text1"/>
                <w:lang w:eastAsia="en-AU"/>
              </w:rPr>
              <w:t xml:space="preserve">Motion </w:t>
            </w:r>
            <w:r w:rsidR="00B90DB6">
              <w:rPr>
                <w:rFonts w:ascii="Arial" w:hAnsi="Arial" w:cs="Arial"/>
                <w:i/>
                <w:iCs/>
                <w:color w:val="000000" w:themeColor="text1"/>
                <w:lang w:eastAsia="en-AU"/>
              </w:rPr>
              <w:t xml:space="preserve">Accepted </w:t>
            </w:r>
            <w:proofErr w:type="gramStart"/>
            <w:r w:rsidR="00B90DB6">
              <w:rPr>
                <w:rFonts w:ascii="Arial" w:hAnsi="Arial" w:cs="Arial"/>
                <w:i/>
                <w:iCs/>
                <w:color w:val="000000" w:themeColor="text1"/>
                <w:lang w:eastAsia="en-AU"/>
              </w:rPr>
              <w:t>by:</w:t>
            </w:r>
            <w:proofErr w:type="gramEnd"/>
            <w:r w:rsidR="00B90DB6">
              <w:rPr>
                <w:rFonts w:ascii="Arial" w:hAnsi="Arial" w:cs="Arial"/>
                <w:i/>
                <w:iCs/>
                <w:color w:val="000000" w:themeColor="text1"/>
                <w:lang w:eastAsia="en-AU"/>
              </w:rPr>
              <w:t xml:space="preserve"> </w:t>
            </w:r>
            <w:r>
              <w:rPr>
                <w:rFonts w:ascii="Arial" w:hAnsi="Arial" w:cs="Arial"/>
                <w:i/>
                <w:iCs/>
                <w:color w:val="000000" w:themeColor="text1"/>
                <w:lang w:eastAsia="en-AU"/>
              </w:rPr>
              <w:t>1</w:t>
            </w:r>
            <w:r w:rsidRPr="008147BF">
              <w:rPr>
                <w:rFonts w:ascii="Arial" w:hAnsi="Arial" w:cs="Arial"/>
                <w:i/>
                <w:iCs/>
                <w:color w:val="000000" w:themeColor="text1"/>
                <w:vertAlign w:val="superscript"/>
                <w:lang w:eastAsia="en-AU"/>
              </w:rPr>
              <w:t>st</w:t>
            </w:r>
            <w:r>
              <w:rPr>
                <w:rFonts w:ascii="Arial" w:hAnsi="Arial" w:cs="Arial"/>
                <w:i/>
                <w:iCs/>
                <w:color w:val="000000" w:themeColor="text1"/>
                <w:lang w:eastAsia="en-AU"/>
              </w:rPr>
              <w:t>: RB and 2</w:t>
            </w:r>
            <w:r w:rsidRPr="008147BF">
              <w:rPr>
                <w:rFonts w:ascii="Arial" w:hAnsi="Arial" w:cs="Arial"/>
                <w:i/>
                <w:iCs/>
                <w:color w:val="000000" w:themeColor="text1"/>
                <w:vertAlign w:val="superscript"/>
                <w:lang w:eastAsia="en-AU"/>
              </w:rPr>
              <w:t>nd</w:t>
            </w:r>
            <w:r>
              <w:rPr>
                <w:rFonts w:ascii="Arial" w:hAnsi="Arial" w:cs="Arial"/>
                <w:i/>
                <w:iCs/>
                <w:color w:val="000000" w:themeColor="text1"/>
                <w:lang w:eastAsia="en-AU"/>
              </w:rPr>
              <w:t xml:space="preserve"> by ARA </w:t>
            </w:r>
          </w:p>
          <w:p w:rsidR="00B90DB6" w:rsidP="7DBBCD45" w:rsidRDefault="00B90DB6" w14:paraId="08102E25" w14:textId="77777777">
            <w:pPr>
              <w:shd w:val="clear" w:color="auto" w:fill="FFFFFF" w:themeFill="background1"/>
              <w:jc w:val="both"/>
              <w:rPr>
                <w:rFonts w:ascii="Arial" w:hAnsi="Arial" w:cs="Arial"/>
                <w:i/>
                <w:iCs/>
                <w:color w:val="000000" w:themeColor="text1"/>
                <w:lang w:eastAsia="en-AU"/>
              </w:rPr>
            </w:pPr>
          </w:p>
          <w:p w:rsidR="00B90DB6" w:rsidP="7DBBCD45" w:rsidRDefault="006A37A9" w14:paraId="6CB12250" w14:textId="77777777">
            <w:pPr>
              <w:shd w:val="clear" w:color="auto" w:fill="FFFFFF" w:themeFill="background1"/>
              <w:jc w:val="both"/>
              <w:rPr>
                <w:rFonts w:ascii="Arial" w:hAnsi="Arial" w:cs="Arial"/>
                <w:i/>
                <w:iCs/>
                <w:color w:val="000000" w:themeColor="text1"/>
                <w:lang w:eastAsia="en-AU"/>
              </w:rPr>
            </w:pPr>
            <w:r>
              <w:rPr>
                <w:rFonts w:ascii="Arial" w:hAnsi="Arial" w:cs="Arial"/>
                <w:i/>
                <w:iCs/>
                <w:color w:val="000000" w:themeColor="text1"/>
                <w:lang w:eastAsia="en-AU"/>
              </w:rPr>
              <w:t>Financial Report Accepted: 1</w:t>
            </w:r>
            <w:r w:rsidRPr="006A37A9">
              <w:rPr>
                <w:rFonts w:ascii="Arial" w:hAnsi="Arial" w:cs="Arial"/>
                <w:i/>
                <w:iCs/>
                <w:color w:val="000000" w:themeColor="text1"/>
                <w:vertAlign w:val="superscript"/>
                <w:lang w:eastAsia="en-AU"/>
              </w:rPr>
              <w:t>st</w:t>
            </w:r>
            <w:r>
              <w:rPr>
                <w:rFonts w:ascii="Arial" w:hAnsi="Arial" w:cs="Arial"/>
                <w:i/>
                <w:iCs/>
                <w:color w:val="000000" w:themeColor="text1"/>
                <w:lang w:eastAsia="en-AU"/>
              </w:rPr>
              <w:t xml:space="preserve"> by ARA, 2</w:t>
            </w:r>
            <w:r w:rsidRPr="006A37A9">
              <w:rPr>
                <w:rFonts w:ascii="Arial" w:hAnsi="Arial" w:cs="Arial"/>
                <w:i/>
                <w:iCs/>
                <w:color w:val="000000" w:themeColor="text1"/>
                <w:vertAlign w:val="superscript"/>
                <w:lang w:eastAsia="en-AU"/>
              </w:rPr>
              <w:t>nd</w:t>
            </w:r>
            <w:r>
              <w:rPr>
                <w:rFonts w:ascii="Arial" w:hAnsi="Arial" w:cs="Arial"/>
                <w:i/>
                <w:iCs/>
                <w:color w:val="000000" w:themeColor="text1"/>
                <w:lang w:eastAsia="en-AU"/>
              </w:rPr>
              <w:t xml:space="preserve"> by DM.</w:t>
            </w:r>
          </w:p>
          <w:p w:rsidRPr="007E2D84" w:rsidR="006A37A9" w:rsidP="7DBBCD45" w:rsidRDefault="006A37A9" w14:paraId="5E6B2258" w14:textId="6B3A48B8">
            <w:pPr>
              <w:shd w:val="clear" w:color="auto" w:fill="FFFFFF" w:themeFill="background1"/>
              <w:jc w:val="both"/>
              <w:rPr>
                <w:rFonts w:ascii="Arial" w:hAnsi="Arial" w:cs="Arial"/>
                <w:i/>
                <w:iCs/>
                <w:color w:val="000000" w:themeColor="text1"/>
                <w:lang w:eastAsia="en-AU"/>
              </w:rPr>
            </w:pPr>
          </w:p>
        </w:tc>
        <w:tc>
          <w:tcPr>
            <w:tcW w:w="1770" w:type="dxa"/>
            <w:gridSpan w:val="2"/>
            <w:tcBorders>
              <w:top w:val="single" w:color="auto" w:sz="4" w:space="0"/>
              <w:left w:val="single" w:color="auto" w:sz="4" w:space="0"/>
              <w:bottom w:val="single" w:color="auto" w:sz="4" w:space="0"/>
            </w:tcBorders>
            <w:shd w:val="clear" w:color="auto" w:fill="auto"/>
            <w:tcMar/>
          </w:tcPr>
          <w:p w:rsidR="00CF788D" w:rsidP="00CF788D" w:rsidRDefault="00CF788D" w14:paraId="44F7CB7B" w14:textId="77777777">
            <w:pPr>
              <w:pStyle w:val="ListParagraph"/>
              <w:rPr>
                <w:rFonts w:ascii="Arial" w:hAnsi="Arial" w:cs="Arial"/>
              </w:rPr>
            </w:pPr>
          </w:p>
          <w:p w:rsidRPr="00F12E9E" w:rsidR="00F12E9E" w:rsidP="00F12E9E" w:rsidRDefault="00F12E9E" w14:paraId="4C36B20F" w14:textId="77777777">
            <w:pPr>
              <w:pStyle w:val="ListParagraph"/>
              <w:rPr>
                <w:rFonts w:ascii="Arial" w:hAnsi="Arial" w:cs="Arial"/>
              </w:rPr>
            </w:pPr>
          </w:p>
          <w:p w:rsidR="00F12E9E" w:rsidP="00E5245F" w:rsidRDefault="00F12E9E" w14:paraId="5DD4727A" w14:textId="77777777">
            <w:pPr>
              <w:pStyle w:val="ListParagraph"/>
              <w:rPr>
                <w:rFonts w:ascii="Arial" w:hAnsi="Arial" w:cs="Arial"/>
              </w:rPr>
            </w:pPr>
          </w:p>
          <w:p w:rsidR="00E570FB" w:rsidP="00E5245F" w:rsidRDefault="00E570FB" w14:paraId="27CA4288" w14:textId="77777777">
            <w:pPr>
              <w:pStyle w:val="ListParagraph"/>
              <w:rPr>
                <w:rFonts w:ascii="Arial" w:hAnsi="Arial" w:cs="Arial"/>
              </w:rPr>
            </w:pPr>
          </w:p>
          <w:p w:rsidR="00E570FB" w:rsidP="00E5245F" w:rsidRDefault="00E570FB" w14:paraId="3189D98C" w14:textId="77777777">
            <w:pPr>
              <w:pStyle w:val="ListParagraph"/>
              <w:rPr>
                <w:rFonts w:ascii="Arial" w:hAnsi="Arial" w:cs="Arial"/>
              </w:rPr>
            </w:pPr>
          </w:p>
          <w:p w:rsidR="00E051B3" w:rsidP="7DBBCD45" w:rsidRDefault="00E051B3" w14:paraId="76E5972A" w14:textId="1E9B150E">
            <w:pPr>
              <w:rPr>
                <w:rFonts w:ascii="Arial" w:hAnsi="Arial" w:cs="Arial"/>
              </w:rPr>
            </w:pPr>
          </w:p>
          <w:p w:rsidRPr="00E570FB" w:rsidR="00E051B3" w:rsidP="7DBBCD45" w:rsidRDefault="00E051B3" w14:paraId="4F117305" w14:textId="34A184D2">
            <w:pPr>
              <w:rPr>
                <w:rFonts w:ascii="Arial" w:hAnsi="Arial" w:cs="Arial"/>
              </w:rPr>
            </w:pPr>
          </w:p>
        </w:tc>
        <w:tc>
          <w:tcPr>
            <w:tcW w:w="1475" w:type="dxa"/>
            <w:gridSpan w:val="2"/>
            <w:tcBorders>
              <w:top w:val="single" w:color="auto" w:sz="4" w:space="0"/>
              <w:left w:val="single" w:color="auto" w:sz="4" w:space="0"/>
              <w:bottom w:val="single" w:color="auto" w:sz="4" w:space="0"/>
            </w:tcBorders>
            <w:shd w:val="clear" w:color="auto" w:fill="auto"/>
            <w:tcMar/>
          </w:tcPr>
          <w:p w:rsidR="001642FD" w:rsidP="0E4B0D4B" w:rsidRDefault="001642FD" w14:paraId="12520FCC" w14:textId="6AFE5C65">
            <w:pPr>
              <w:rPr>
                <w:rFonts w:ascii="Arial" w:hAnsi="Arial" w:cs="Arial"/>
              </w:rPr>
            </w:pPr>
          </w:p>
          <w:p w:rsidR="00F12E9E" w:rsidP="0E4B0D4B" w:rsidRDefault="00F12E9E" w14:paraId="1075F48B" w14:textId="4D789D19">
            <w:pPr>
              <w:rPr>
                <w:rFonts w:ascii="Arial" w:hAnsi="Arial" w:cs="Arial"/>
              </w:rPr>
            </w:pPr>
          </w:p>
          <w:p w:rsidRPr="00EB5857" w:rsidR="00EC499E" w:rsidP="7DBBCD45" w:rsidRDefault="00EC499E" w14:paraId="6B76539E" w14:textId="5486B9F3">
            <w:pPr>
              <w:rPr>
                <w:rFonts w:ascii="Arial" w:hAnsi="Arial" w:cs="Arial"/>
              </w:rPr>
            </w:pPr>
          </w:p>
        </w:tc>
      </w:tr>
      <w:tr w:rsidRPr="00EB1F5B" w:rsidR="008B027C" w:rsidTr="46BA6E8F" w14:paraId="05353CBF" w14:textId="77777777">
        <w:trPr>
          <w:trHeight w:val="347"/>
        </w:trPr>
        <w:tc>
          <w:tcPr>
            <w:tcW w:w="690" w:type="dxa"/>
            <w:tcBorders>
              <w:top w:val="single" w:color="auto" w:sz="4" w:space="0"/>
              <w:left w:val="single" w:color="auto" w:sz="4" w:space="0"/>
              <w:bottom w:val="single" w:color="auto" w:sz="4" w:space="0"/>
            </w:tcBorders>
            <w:tcMar/>
            <w:vAlign w:val="center"/>
          </w:tcPr>
          <w:p w:rsidRPr="00EB1F5B" w:rsidR="008B027C" w:rsidP="00EF1FF0" w:rsidRDefault="008B027C" w14:paraId="6ECC46E4" w14:textId="679F15FB">
            <w:pPr>
              <w:spacing w:before="60" w:after="60"/>
              <w:rPr>
                <w:rFonts w:ascii="Arial" w:hAnsi="Arial" w:cs="Arial"/>
              </w:rPr>
            </w:pPr>
            <w:r w:rsidRPr="00EB1F5B">
              <w:rPr>
                <w:rFonts w:ascii="Arial" w:hAnsi="Arial" w:cs="Arial"/>
              </w:rPr>
              <w:t>5.</w:t>
            </w:r>
            <w:r w:rsidR="00AA215C">
              <w:rPr>
                <w:rFonts w:ascii="Arial" w:hAnsi="Arial" w:cs="Arial"/>
              </w:rPr>
              <w:t>5</w:t>
            </w:r>
          </w:p>
        </w:tc>
        <w:tc>
          <w:tcPr>
            <w:tcW w:w="2137" w:type="dxa"/>
            <w:gridSpan w:val="3"/>
            <w:tcBorders>
              <w:top w:val="single" w:color="auto" w:sz="4" w:space="0"/>
              <w:bottom w:val="single" w:color="auto" w:sz="4" w:space="0"/>
            </w:tcBorders>
            <w:tcMar/>
            <w:vAlign w:val="center"/>
          </w:tcPr>
          <w:p w:rsidRPr="00EB1F5B" w:rsidR="008B027C" w:rsidP="005C2703" w:rsidRDefault="008B027C" w14:paraId="2DC88434" w14:textId="1B7A67F8">
            <w:pPr>
              <w:spacing w:before="60" w:after="60"/>
              <w:rPr>
                <w:rFonts w:ascii="Arial" w:hAnsi="Arial" w:cs="Arial"/>
              </w:rPr>
            </w:pPr>
            <w:r w:rsidRPr="003332CD">
              <w:rPr>
                <w:rFonts w:ascii="Arial" w:hAnsi="Arial" w:cs="Arial"/>
              </w:rPr>
              <w:t>Parish Representative</w:t>
            </w:r>
          </w:p>
        </w:tc>
        <w:tc>
          <w:tcPr>
            <w:tcW w:w="9072" w:type="dxa"/>
            <w:gridSpan w:val="6"/>
            <w:tcBorders>
              <w:top w:val="single" w:color="auto" w:sz="4" w:space="0"/>
              <w:bottom w:val="single" w:color="auto" w:sz="4" w:space="0"/>
              <w:right w:val="single" w:color="auto" w:sz="4" w:space="0"/>
            </w:tcBorders>
            <w:shd w:val="clear" w:color="auto" w:fill="auto"/>
            <w:tcMar/>
          </w:tcPr>
          <w:p w:rsidRPr="00CF761C" w:rsidR="005B1329" w:rsidP="006A37A9" w:rsidRDefault="00CF761C" w14:paraId="75D37E6B" w14:textId="3348EC14">
            <w:pPr>
              <w:spacing w:line="259" w:lineRule="auto"/>
              <w:rPr>
                <w:rFonts w:ascii="Arial" w:hAnsi="Arial" w:cs="Arial"/>
                <w:i/>
                <w:iCs/>
              </w:rPr>
            </w:pPr>
            <w:r w:rsidRPr="00CF761C">
              <w:rPr>
                <w:rFonts w:ascii="Arial" w:hAnsi="Arial" w:cs="Arial"/>
                <w:i/>
                <w:iCs/>
              </w:rPr>
              <w:t xml:space="preserve">No update </w:t>
            </w:r>
            <w:r>
              <w:rPr>
                <w:rFonts w:ascii="Arial" w:hAnsi="Arial" w:cs="Arial"/>
                <w:i/>
                <w:iCs/>
              </w:rPr>
              <w:t>to report at present.</w:t>
            </w:r>
          </w:p>
        </w:tc>
        <w:tc>
          <w:tcPr>
            <w:tcW w:w="1770" w:type="dxa"/>
            <w:gridSpan w:val="2"/>
            <w:tcBorders>
              <w:top w:val="single" w:color="auto" w:sz="4" w:space="0"/>
              <w:left w:val="single" w:color="auto" w:sz="4" w:space="0"/>
              <w:bottom w:val="single" w:color="auto" w:sz="4" w:space="0"/>
            </w:tcBorders>
            <w:shd w:val="clear" w:color="auto" w:fill="auto"/>
            <w:tcMar/>
          </w:tcPr>
          <w:p w:rsidRPr="000D64E2" w:rsidR="008B027C" w:rsidP="000D64E2" w:rsidRDefault="008B027C" w14:paraId="4DA5CA47" w14:textId="7ACC9F19">
            <w:pPr>
              <w:rPr>
                <w:rFonts w:ascii="Arial" w:hAnsi="Arial" w:cs="Arial"/>
              </w:rPr>
            </w:pPr>
          </w:p>
        </w:tc>
        <w:tc>
          <w:tcPr>
            <w:tcW w:w="1475" w:type="dxa"/>
            <w:gridSpan w:val="2"/>
            <w:tcBorders>
              <w:top w:val="single" w:color="auto" w:sz="4" w:space="0"/>
              <w:left w:val="single" w:color="auto" w:sz="4" w:space="0"/>
              <w:bottom w:val="single" w:color="auto" w:sz="4" w:space="0"/>
            </w:tcBorders>
            <w:shd w:val="clear" w:color="auto" w:fill="auto"/>
            <w:tcMar/>
          </w:tcPr>
          <w:p w:rsidRPr="008C4FAE" w:rsidR="00D47FF1" w:rsidP="008C4FAE" w:rsidRDefault="00D47FF1" w14:paraId="6C4DF176" w14:textId="3C206F9C">
            <w:pPr>
              <w:rPr>
                <w:rFonts w:ascii="Arial" w:hAnsi="Arial" w:cs="Arial"/>
              </w:rPr>
            </w:pPr>
          </w:p>
        </w:tc>
      </w:tr>
      <w:tr w:rsidRPr="00EB1F5B" w:rsidR="008B027C" w:rsidTr="46BA6E8F" w14:paraId="4FE94765" w14:textId="77777777">
        <w:trPr>
          <w:trHeight w:val="326"/>
        </w:trPr>
        <w:tc>
          <w:tcPr>
            <w:tcW w:w="690" w:type="dxa"/>
            <w:tcBorders>
              <w:top w:val="single" w:color="auto" w:sz="4" w:space="0"/>
              <w:left w:val="single" w:color="auto" w:sz="4" w:space="0"/>
              <w:bottom w:val="single" w:color="auto" w:sz="4" w:space="0"/>
            </w:tcBorders>
            <w:tcMar/>
            <w:vAlign w:val="center"/>
          </w:tcPr>
          <w:p w:rsidRPr="00EB1F5B" w:rsidR="008B027C" w:rsidP="00EF1FF0" w:rsidRDefault="008B027C" w14:paraId="66682F0C" w14:textId="733BC9DE">
            <w:pPr>
              <w:spacing w:before="60" w:after="60"/>
              <w:rPr>
                <w:rFonts w:ascii="Arial" w:hAnsi="Arial" w:cs="Arial"/>
              </w:rPr>
            </w:pPr>
            <w:r w:rsidRPr="00EB1F5B">
              <w:rPr>
                <w:rFonts w:ascii="Arial" w:hAnsi="Arial" w:cs="Arial"/>
              </w:rPr>
              <w:t>5.</w:t>
            </w:r>
            <w:r w:rsidR="002C238C">
              <w:rPr>
                <w:rFonts w:ascii="Arial" w:hAnsi="Arial" w:cs="Arial"/>
              </w:rPr>
              <w:t>6</w:t>
            </w:r>
          </w:p>
        </w:tc>
        <w:tc>
          <w:tcPr>
            <w:tcW w:w="2137" w:type="dxa"/>
            <w:gridSpan w:val="3"/>
            <w:tcBorders>
              <w:top w:val="single" w:color="auto" w:sz="4" w:space="0"/>
              <w:bottom w:val="single" w:color="auto" w:sz="4" w:space="0"/>
            </w:tcBorders>
            <w:tcMar/>
            <w:vAlign w:val="center"/>
          </w:tcPr>
          <w:p w:rsidRPr="00EB1F5B" w:rsidR="008B027C" w:rsidP="00063636" w:rsidRDefault="0E4B0D4B" w14:paraId="45E1BA06" w14:textId="00737FCD">
            <w:pPr>
              <w:spacing w:before="60" w:after="60"/>
              <w:rPr>
                <w:rFonts w:ascii="Arial" w:hAnsi="Arial" w:cs="Arial"/>
              </w:rPr>
            </w:pPr>
            <w:r w:rsidRPr="00A42D85">
              <w:rPr>
                <w:rFonts w:ascii="Arial" w:hAnsi="Arial" w:cs="Arial"/>
              </w:rPr>
              <w:t>CSPWA Report</w:t>
            </w:r>
          </w:p>
        </w:tc>
        <w:tc>
          <w:tcPr>
            <w:tcW w:w="9072" w:type="dxa"/>
            <w:gridSpan w:val="6"/>
            <w:tcBorders>
              <w:top w:val="single" w:color="auto" w:sz="4" w:space="0"/>
              <w:bottom w:val="single" w:color="auto" w:sz="4" w:space="0"/>
              <w:right w:val="single" w:color="auto" w:sz="4" w:space="0"/>
            </w:tcBorders>
            <w:shd w:val="clear" w:color="auto" w:fill="auto"/>
            <w:tcMar/>
          </w:tcPr>
          <w:p w:rsidR="00DE4C5D" w:rsidP="00DE4C5D" w:rsidRDefault="445CE6A7" w14:paraId="26DBAA69" w14:textId="16C2125B">
            <w:pPr>
              <w:rPr>
                <w:rFonts w:ascii="Arial" w:hAnsi="Arial" w:cs="Arial"/>
                <w:b/>
                <w:bCs/>
                <w:i/>
                <w:iCs/>
              </w:rPr>
            </w:pPr>
            <w:r w:rsidRPr="7DBBCD45">
              <w:rPr>
                <w:rFonts w:ascii="Arial" w:hAnsi="Arial" w:cs="Arial"/>
                <w:b/>
                <w:bCs/>
                <w:i/>
                <w:iCs/>
              </w:rPr>
              <w:t>Report Attached</w:t>
            </w:r>
          </w:p>
          <w:p w:rsidR="006A37A9" w:rsidP="00DE4C5D" w:rsidRDefault="006A37A9" w14:paraId="693C6F4F" w14:textId="77777777">
            <w:pPr>
              <w:rPr>
                <w:rFonts w:ascii="Arial" w:hAnsi="Arial" w:cs="Arial"/>
                <w:b/>
                <w:bCs/>
                <w:i/>
                <w:iCs/>
              </w:rPr>
            </w:pPr>
          </w:p>
          <w:p w:rsidRPr="006A37A9" w:rsidR="006A37A9" w:rsidP="00DE4C5D" w:rsidRDefault="006A37A9" w14:paraId="5865F713" w14:textId="4F5F794E">
            <w:pPr>
              <w:rPr>
                <w:rFonts w:ascii="Arial" w:hAnsi="Arial" w:cs="Arial"/>
                <w:b/>
                <w:bCs/>
              </w:rPr>
            </w:pPr>
            <w:r w:rsidRPr="006A37A9">
              <w:rPr>
                <w:rFonts w:ascii="Arial" w:hAnsi="Arial" w:cs="Arial"/>
                <w:b/>
                <w:bCs/>
              </w:rPr>
              <w:t>CSPWA Newsletter is out</w:t>
            </w:r>
            <w:r w:rsidR="00C771B7">
              <w:rPr>
                <w:rFonts w:ascii="Arial" w:hAnsi="Arial" w:cs="Arial"/>
                <w:b/>
                <w:bCs/>
              </w:rPr>
              <w:t>. Main topics covered below:</w:t>
            </w:r>
          </w:p>
          <w:p w:rsidRPr="006A37A9" w:rsidR="006A37A9" w:rsidP="7DBBCD45" w:rsidRDefault="006A37A9" w14:paraId="3DD536A2" w14:textId="4FC740F3">
            <w:pPr>
              <w:pStyle w:val="ListParagraph"/>
              <w:numPr>
                <w:ilvl w:val="0"/>
                <w:numId w:val="25"/>
              </w:numPr>
              <w:spacing w:line="259" w:lineRule="auto"/>
              <w:rPr>
                <w:rFonts w:ascii="Arial" w:hAnsi="Arial" w:eastAsia="Arial" w:cs="Arial"/>
              </w:rPr>
            </w:pPr>
            <w:r>
              <w:rPr>
                <w:rFonts w:ascii="Arial" w:hAnsi="Arial" w:eastAsia="Arial" w:cs="Arial"/>
              </w:rPr>
              <w:t>Seeking new volunteers to join their Senate Council.</w:t>
            </w:r>
          </w:p>
          <w:p w:rsidRPr="006A37A9" w:rsidR="006A37A9" w:rsidP="7DBBCD45" w:rsidRDefault="006A37A9" w14:paraId="595DAAA5" w14:textId="5AC4754F">
            <w:pPr>
              <w:pStyle w:val="ListParagraph"/>
              <w:numPr>
                <w:ilvl w:val="0"/>
                <w:numId w:val="25"/>
              </w:numPr>
              <w:spacing w:line="259" w:lineRule="auto"/>
              <w:rPr>
                <w:rFonts w:ascii="Arial" w:hAnsi="Arial" w:eastAsia="Arial" w:cs="Arial"/>
              </w:rPr>
            </w:pPr>
            <w:r>
              <w:rPr>
                <w:rFonts w:ascii="Arial" w:hAnsi="Arial" w:eastAsia="Arial" w:cs="Arial"/>
                <w:color w:val="242424"/>
                <w:lang w:val="en-US"/>
              </w:rPr>
              <w:t>Nominations open for Awards in Excellence through CSPWA</w:t>
            </w:r>
          </w:p>
          <w:p w:rsidRPr="006A37A9" w:rsidR="006A37A9" w:rsidP="7DBBCD45" w:rsidRDefault="006A37A9" w14:paraId="0942004A" w14:textId="14018555">
            <w:pPr>
              <w:pStyle w:val="ListParagraph"/>
              <w:numPr>
                <w:ilvl w:val="0"/>
                <w:numId w:val="25"/>
              </w:numPr>
              <w:spacing w:line="259" w:lineRule="auto"/>
              <w:rPr>
                <w:rFonts w:ascii="Arial" w:hAnsi="Arial" w:eastAsia="Arial" w:cs="Arial"/>
              </w:rPr>
            </w:pPr>
            <w:r>
              <w:rPr>
                <w:rFonts w:ascii="Arial" w:hAnsi="Arial" w:eastAsia="Arial" w:cs="Arial"/>
                <w:color w:val="242424"/>
                <w:lang w:val="en-US"/>
              </w:rPr>
              <w:t>Survey out from Commissioner for children and young people in relation to vapes.</w:t>
            </w:r>
          </w:p>
          <w:p w:rsidR="005B1329" w:rsidP="7DBBCD45" w:rsidRDefault="006A37A9" w14:paraId="4CBBCACE" w14:textId="77777777">
            <w:pPr>
              <w:pStyle w:val="ListParagraph"/>
              <w:numPr>
                <w:ilvl w:val="0"/>
                <w:numId w:val="25"/>
              </w:numPr>
              <w:spacing w:line="259" w:lineRule="auto"/>
              <w:rPr>
                <w:rFonts w:ascii="Arial" w:hAnsi="Arial" w:eastAsia="Arial" w:cs="Arial"/>
              </w:rPr>
            </w:pPr>
            <w:proofErr w:type="spellStart"/>
            <w:r>
              <w:rPr>
                <w:rFonts w:ascii="Arial" w:hAnsi="Arial" w:eastAsia="Arial" w:cs="Arial"/>
                <w:color w:val="242424"/>
                <w:lang w:val="en-US"/>
              </w:rPr>
              <w:t>Naplan</w:t>
            </w:r>
            <w:proofErr w:type="spellEnd"/>
            <w:r>
              <w:rPr>
                <w:rFonts w:ascii="Arial" w:hAnsi="Arial" w:eastAsia="Arial" w:cs="Arial"/>
                <w:color w:val="242424"/>
                <w:lang w:val="en-US"/>
              </w:rPr>
              <w:t xml:space="preserve"> survey- children’s perspective</w:t>
            </w:r>
            <w:r w:rsidRPr="7DBBCD45" w:rsidR="48240F68">
              <w:rPr>
                <w:rFonts w:ascii="Arial" w:hAnsi="Arial" w:eastAsia="Arial" w:cs="Arial"/>
              </w:rPr>
              <w:t xml:space="preserve"> </w:t>
            </w:r>
          </w:p>
          <w:p w:rsidR="006A37A9" w:rsidP="006A37A9" w:rsidRDefault="006A37A9" w14:paraId="6E018CE6" w14:textId="77777777">
            <w:pPr>
              <w:spacing w:line="259" w:lineRule="auto"/>
              <w:rPr>
                <w:rFonts w:ascii="Arial" w:hAnsi="Arial" w:eastAsia="Arial" w:cs="Arial"/>
              </w:rPr>
            </w:pPr>
            <w:r>
              <w:rPr>
                <w:rFonts w:ascii="Arial" w:hAnsi="Arial" w:eastAsia="Arial" w:cs="Arial"/>
              </w:rPr>
              <w:lastRenderedPageBreak/>
              <w:t>These are the main 4 things- link in report below.</w:t>
            </w:r>
          </w:p>
          <w:p w:rsidRPr="006A37A9" w:rsidR="00C771B7" w:rsidP="006A37A9" w:rsidRDefault="00C771B7" w14:paraId="7FAA49C6" w14:textId="44C17068">
            <w:pPr>
              <w:spacing w:line="259" w:lineRule="auto"/>
              <w:rPr>
                <w:rFonts w:ascii="Arial" w:hAnsi="Arial" w:eastAsia="Arial" w:cs="Arial"/>
              </w:rPr>
            </w:pPr>
            <w:r>
              <w:rPr>
                <w:rFonts w:ascii="Arial" w:hAnsi="Arial" w:eastAsia="Arial" w:cs="Arial"/>
              </w:rPr>
              <w:t>See SG as P&amp;F secretary for access to the newsletter- link attached to report.</w:t>
            </w:r>
          </w:p>
        </w:tc>
        <w:tc>
          <w:tcPr>
            <w:tcW w:w="1770" w:type="dxa"/>
            <w:gridSpan w:val="2"/>
            <w:tcBorders>
              <w:top w:val="single" w:color="auto" w:sz="4" w:space="0"/>
              <w:left w:val="single" w:color="auto" w:sz="4" w:space="0"/>
              <w:bottom w:val="single" w:color="auto" w:sz="4" w:space="0"/>
            </w:tcBorders>
            <w:shd w:val="clear" w:color="auto" w:fill="auto"/>
            <w:tcMar/>
          </w:tcPr>
          <w:p w:rsidRPr="00A32658" w:rsidR="00B7123E" w:rsidP="00E339DB" w:rsidRDefault="00B7123E" w14:paraId="42DD29B7" w14:textId="375F0503">
            <w:pPr>
              <w:pStyle w:val="ListParagraph"/>
              <w:rPr>
                <w:rFonts w:ascii="Arial" w:hAnsi="Arial" w:cs="Arial"/>
              </w:rPr>
            </w:pPr>
          </w:p>
        </w:tc>
        <w:tc>
          <w:tcPr>
            <w:tcW w:w="1475" w:type="dxa"/>
            <w:gridSpan w:val="2"/>
            <w:tcBorders>
              <w:top w:val="single" w:color="auto" w:sz="4" w:space="0"/>
              <w:left w:val="single" w:color="auto" w:sz="4" w:space="0"/>
              <w:bottom w:val="single" w:color="auto" w:sz="4" w:space="0"/>
            </w:tcBorders>
            <w:shd w:val="clear" w:color="auto" w:fill="auto"/>
            <w:tcMar/>
          </w:tcPr>
          <w:p w:rsidRPr="00EB1F5B" w:rsidR="008B027C" w:rsidP="345494D2" w:rsidRDefault="008B027C" w14:paraId="399623D4" w14:textId="50EAE547">
            <w:pPr>
              <w:rPr>
                <w:rFonts w:ascii="Arial" w:hAnsi="Arial" w:cs="Arial"/>
              </w:rPr>
            </w:pPr>
          </w:p>
        </w:tc>
      </w:tr>
      <w:tr w:rsidRPr="00EB1F5B" w:rsidR="008B027C" w:rsidTr="46BA6E8F" w14:paraId="53444F15" w14:textId="77777777">
        <w:trPr>
          <w:trHeight w:val="467"/>
        </w:trPr>
        <w:tc>
          <w:tcPr>
            <w:tcW w:w="690" w:type="dxa"/>
            <w:tcBorders>
              <w:top w:val="single" w:color="auto" w:sz="4" w:space="0"/>
              <w:left w:val="single" w:color="auto" w:sz="4" w:space="0"/>
            </w:tcBorders>
            <w:tcMar/>
            <w:vAlign w:val="center"/>
          </w:tcPr>
          <w:p w:rsidRPr="00EB1F5B" w:rsidR="008B027C" w:rsidP="00EF1FF0" w:rsidRDefault="008B027C" w14:paraId="4364BD31" w14:textId="6A61E4DC">
            <w:pPr>
              <w:spacing w:before="60" w:after="60"/>
              <w:rPr>
                <w:rFonts w:ascii="Arial" w:hAnsi="Arial" w:cs="Arial"/>
              </w:rPr>
            </w:pPr>
            <w:r w:rsidRPr="00EB1F5B">
              <w:rPr>
                <w:rFonts w:ascii="Arial" w:hAnsi="Arial" w:cs="Arial"/>
              </w:rPr>
              <w:t>5.</w:t>
            </w:r>
            <w:r w:rsidR="002C238C">
              <w:rPr>
                <w:rFonts w:ascii="Arial" w:hAnsi="Arial" w:cs="Arial"/>
              </w:rPr>
              <w:t>7</w:t>
            </w:r>
          </w:p>
        </w:tc>
        <w:tc>
          <w:tcPr>
            <w:tcW w:w="2137" w:type="dxa"/>
            <w:gridSpan w:val="3"/>
            <w:tcBorders>
              <w:top w:val="single" w:color="auto" w:sz="4" w:space="0"/>
            </w:tcBorders>
            <w:tcMar/>
            <w:vAlign w:val="center"/>
          </w:tcPr>
          <w:p w:rsidRPr="00A06168" w:rsidR="008B027C" w:rsidP="005C2703" w:rsidRDefault="7485F791" w14:paraId="0ABACFEE" w14:textId="2A8B8EBF">
            <w:pPr>
              <w:spacing w:before="60" w:after="60"/>
              <w:rPr>
                <w:rFonts w:ascii="Arial" w:hAnsi="Arial" w:cs="Arial"/>
              </w:rPr>
            </w:pPr>
            <w:r w:rsidRPr="00A06168">
              <w:rPr>
                <w:rFonts w:ascii="Arial" w:hAnsi="Arial" w:cs="Arial"/>
              </w:rPr>
              <w:t>SunSmart Representative</w:t>
            </w:r>
          </w:p>
        </w:tc>
        <w:tc>
          <w:tcPr>
            <w:tcW w:w="9072" w:type="dxa"/>
            <w:gridSpan w:val="6"/>
            <w:tcBorders>
              <w:top w:val="single" w:color="auto" w:sz="4" w:space="0"/>
              <w:right w:val="single" w:color="auto" w:sz="4" w:space="0"/>
            </w:tcBorders>
            <w:shd w:val="clear" w:color="auto" w:fill="auto"/>
            <w:tcMar/>
          </w:tcPr>
          <w:p w:rsidR="00D83A3E" w:rsidP="005B1329" w:rsidRDefault="00D83A3E" w14:paraId="286565E0" w14:textId="77777777">
            <w:pPr>
              <w:pStyle w:val="ListParagraph"/>
              <w:shd w:val="clear" w:color="auto" w:fill="FFFFFF"/>
              <w:rPr>
                <w:rFonts w:ascii="Arial" w:hAnsi="Arial" w:cs="Arial"/>
                <w:color w:val="000000"/>
                <w:lang w:eastAsia="en-AU"/>
              </w:rPr>
            </w:pPr>
          </w:p>
          <w:p w:rsidRPr="00C771B7" w:rsidR="68FBC9C8" w:rsidP="00C771B7" w:rsidRDefault="00C771B7" w14:paraId="431EA535" w14:textId="1C73D804">
            <w:pPr>
              <w:spacing w:line="259" w:lineRule="auto"/>
              <w:rPr>
                <w:rFonts w:ascii="Arial" w:hAnsi="Arial" w:cs="Arial"/>
                <w:color w:val="000000" w:themeColor="text1"/>
                <w:lang w:eastAsia="en-AU"/>
              </w:rPr>
            </w:pPr>
            <w:r>
              <w:rPr>
                <w:rFonts w:ascii="Arial" w:hAnsi="Arial" w:cs="Arial"/>
                <w:color w:val="000000" w:themeColor="text1"/>
                <w:lang w:eastAsia="en-AU"/>
              </w:rPr>
              <w:t>Position Vacant</w:t>
            </w:r>
          </w:p>
          <w:p w:rsidRPr="00301C9F" w:rsidR="005B1329" w:rsidP="00301C9F" w:rsidRDefault="005B1329" w14:paraId="70FC2546" w14:textId="4A755638">
            <w:pPr>
              <w:shd w:val="clear" w:color="auto" w:fill="FFFFFF"/>
              <w:rPr>
                <w:rFonts w:ascii="Arial" w:hAnsi="Arial" w:cs="Arial"/>
                <w:color w:val="000000"/>
                <w:lang w:eastAsia="en-AU"/>
              </w:rPr>
            </w:pPr>
          </w:p>
        </w:tc>
        <w:tc>
          <w:tcPr>
            <w:tcW w:w="1770" w:type="dxa"/>
            <w:gridSpan w:val="2"/>
            <w:tcBorders>
              <w:top w:val="single" w:color="auto" w:sz="4" w:space="0"/>
              <w:left w:val="single" w:color="auto" w:sz="4" w:space="0"/>
            </w:tcBorders>
            <w:shd w:val="clear" w:color="auto" w:fill="auto"/>
            <w:tcMar/>
          </w:tcPr>
          <w:p w:rsidRPr="00EB1F5B" w:rsidR="0096657F" w:rsidP="1D4B1451" w:rsidRDefault="0096657F" w14:paraId="142ED3D0" w14:textId="1AB9A8A2">
            <w:pPr>
              <w:pStyle w:val="ListParagraph"/>
              <w:rPr>
                <w:rFonts w:ascii="Arial" w:hAnsi="Arial" w:eastAsia="Arial" w:cs="Arial"/>
              </w:rPr>
            </w:pPr>
          </w:p>
        </w:tc>
        <w:tc>
          <w:tcPr>
            <w:tcW w:w="1475" w:type="dxa"/>
            <w:gridSpan w:val="2"/>
            <w:tcBorders>
              <w:top w:val="single" w:color="auto" w:sz="4" w:space="0"/>
              <w:left w:val="single" w:color="auto" w:sz="4" w:space="0"/>
            </w:tcBorders>
            <w:shd w:val="clear" w:color="auto" w:fill="auto"/>
            <w:tcMar/>
          </w:tcPr>
          <w:p w:rsidRPr="00AA215C" w:rsidR="00162173" w:rsidP="00AA215C" w:rsidRDefault="00162173" w14:paraId="63807CE5" w14:textId="3ECE421C">
            <w:pPr>
              <w:rPr>
                <w:rFonts w:ascii="Arial" w:hAnsi="Arial" w:cs="Arial"/>
                <w:color w:val="000000" w:themeColor="text1"/>
              </w:rPr>
            </w:pPr>
          </w:p>
        </w:tc>
      </w:tr>
      <w:tr w:rsidRPr="00EB1F5B" w:rsidR="0082372E" w:rsidTr="46BA6E8F" w14:paraId="222658D5" w14:textId="77777777">
        <w:trPr>
          <w:trHeight w:val="467"/>
        </w:trPr>
        <w:tc>
          <w:tcPr>
            <w:tcW w:w="690" w:type="dxa"/>
            <w:tcBorders>
              <w:top w:val="single" w:color="auto" w:sz="4" w:space="0"/>
              <w:left w:val="single" w:color="auto" w:sz="4" w:space="0"/>
            </w:tcBorders>
            <w:tcMar/>
            <w:vAlign w:val="center"/>
          </w:tcPr>
          <w:p w:rsidRPr="00EB1F5B" w:rsidR="0082372E" w:rsidP="00EF1FF0" w:rsidRDefault="0082372E" w14:paraId="45F9F2C9" w14:textId="3104D001">
            <w:pPr>
              <w:spacing w:before="60" w:after="60"/>
              <w:rPr>
                <w:rFonts w:ascii="Arial" w:hAnsi="Arial" w:cs="Arial"/>
              </w:rPr>
            </w:pPr>
            <w:r w:rsidRPr="00EB1F5B">
              <w:rPr>
                <w:rFonts w:ascii="Arial" w:hAnsi="Arial" w:cs="Arial"/>
              </w:rPr>
              <w:t>5.</w:t>
            </w:r>
            <w:r w:rsidR="002C238C">
              <w:rPr>
                <w:rFonts w:ascii="Arial" w:hAnsi="Arial" w:cs="Arial"/>
              </w:rPr>
              <w:t>8</w:t>
            </w:r>
          </w:p>
        </w:tc>
        <w:tc>
          <w:tcPr>
            <w:tcW w:w="2137" w:type="dxa"/>
            <w:gridSpan w:val="3"/>
            <w:tcBorders>
              <w:top w:val="single" w:color="auto" w:sz="4" w:space="0"/>
            </w:tcBorders>
            <w:tcMar/>
            <w:vAlign w:val="center"/>
          </w:tcPr>
          <w:p w:rsidRPr="00EB1F5B" w:rsidR="0082372E" w:rsidP="005C2703" w:rsidRDefault="0082372E" w14:paraId="20E3D48D" w14:textId="1EC889F7">
            <w:pPr>
              <w:spacing w:before="60" w:after="60"/>
              <w:rPr>
                <w:rFonts w:ascii="Arial" w:hAnsi="Arial" w:cs="Arial"/>
              </w:rPr>
            </w:pPr>
            <w:r w:rsidRPr="004405BD">
              <w:rPr>
                <w:rFonts w:ascii="Arial" w:hAnsi="Arial" w:cs="Arial"/>
              </w:rPr>
              <w:t>Food Coord</w:t>
            </w:r>
            <w:r w:rsidRPr="004405BD" w:rsidR="00052E73">
              <w:rPr>
                <w:rFonts w:ascii="Arial" w:hAnsi="Arial" w:cs="Arial"/>
              </w:rPr>
              <w:t>inator</w:t>
            </w:r>
          </w:p>
        </w:tc>
        <w:tc>
          <w:tcPr>
            <w:tcW w:w="9072" w:type="dxa"/>
            <w:gridSpan w:val="6"/>
            <w:tcBorders>
              <w:top w:val="single" w:color="auto" w:sz="4" w:space="0"/>
              <w:right w:val="single" w:color="auto" w:sz="4" w:space="0"/>
            </w:tcBorders>
            <w:shd w:val="clear" w:color="auto" w:fill="auto"/>
            <w:tcMar/>
          </w:tcPr>
          <w:p w:rsidR="0099478C" w:rsidP="006A37A9" w:rsidRDefault="0099478C" w14:paraId="4DEAE0AB" w14:textId="1BD941C7">
            <w:pPr>
              <w:spacing w:line="259" w:lineRule="auto"/>
              <w:rPr>
                <w:rFonts w:ascii="Arial" w:hAnsi="Arial" w:cs="Arial"/>
              </w:rPr>
            </w:pPr>
            <w:r w:rsidRPr="7DBBCD45">
              <w:rPr>
                <w:rFonts w:ascii="Arial" w:hAnsi="Arial" w:cs="Arial"/>
                <w:b/>
                <w:bCs/>
                <w:i/>
                <w:iCs/>
              </w:rPr>
              <w:t>Report Attached</w:t>
            </w:r>
          </w:p>
          <w:p w:rsidR="0099478C" w:rsidP="006A37A9" w:rsidRDefault="0099478C" w14:paraId="63785DB3" w14:textId="77777777">
            <w:pPr>
              <w:spacing w:line="259" w:lineRule="auto"/>
              <w:rPr>
                <w:rFonts w:ascii="Arial" w:hAnsi="Arial" w:cs="Arial"/>
              </w:rPr>
            </w:pPr>
          </w:p>
          <w:p w:rsidR="005B1329" w:rsidP="006A37A9" w:rsidRDefault="006A37A9" w14:paraId="533770C9" w14:textId="46B9DDA2">
            <w:pPr>
              <w:spacing w:line="259" w:lineRule="auto"/>
              <w:rPr>
                <w:rFonts w:ascii="Arial" w:hAnsi="Arial" w:cs="Arial"/>
              </w:rPr>
            </w:pPr>
            <w:r>
              <w:rPr>
                <w:rFonts w:ascii="Arial" w:hAnsi="Arial" w:cs="Arial"/>
              </w:rPr>
              <w:t>LP announced that Kate Pow has resigned due to personal circumstances</w:t>
            </w:r>
            <w:r w:rsidRPr="006A37A9" w:rsidR="09694C01">
              <w:rPr>
                <w:rFonts w:ascii="Arial" w:hAnsi="Arial" w:cs="Arial"/>
              </w:rPr>
              <w:t>.</w:t>
            </w:r>
          </w:p>
          <w:p w:rsidRPr="006A37A9" w:rsidR="001C5AF3" w:rsidP="006A37A9" w:rsidRDefault="006A37A9" w14:paraId="5F5DDC4B" w14:textId="50BA825B">
            <w:pPr>
              <w:spacing w:line="259" w:lineRule="auto"/>
              <w:rPr>
                <w:rFonts w:ascii="Arial" w:hAnsi="Arial" w:cs="Arial"/>
              </w:rPr>
            </w:pPr>
            <w:r>
              <w:rPr>
                <w:rFonts w:ascii="Arial" w:hAnsi="Arial" w:cs="Arial"/>
              </w:rPr>
              <w:t>Derrick- working with Louise in the background for catering of the ABMT. Thank you to Kelly for setting up “Sign-up”</w:t>
            </w:r>
            <w:r w:rsidR="00C771B7">
              <w:rPr>
                <w:rFonts w:ascii="Arial" w:hAnsi="Arial" w:cs="Arial"/>
              </w:rPr>
              <w:t xml:space="preserve"> as a centralised place to receive food</w:t>
            </w:r>
            <w:r>
              <w:rPr>
                <w:rFonts w:ascii="Arial" w:hAnsi="Arial" w:cs="Arial"/>
              </w:rPr>
              <w:t>. We need volunteer</w:t>
            </w:r>
            <w:r w:rsidR="001C5AF3">
              <w:rPr>
                <w:rFonts w:ascii="Arial" w:hAnsi="Arial" w:cs="Arial"/>
              </w:rPr>
              <w:t>s</w:t>
            </w:r>
            <w:r>
              <w:rPr>
                <w:rFonts w:ascii="Arial" w:hAnsi="Arial" w:cs="Arial"/>
              </w:rPr>
              <w:t xml:space="preserve"> and donations to make it a successful day. </w:t>
            </w:r>
            <w:r w:rsidR="001C5AF3">
              <w:rPr>
                <w:rFonts w:ascii="Arial" w:hAnsi="Arial" w:cs="Arial"/>
              </w:rPr>
              <w:t>Louise is putting together a Donut stand as a special feature of the ABMT.</w:t>
            </w:r>
          </w:p>
        </w:tc>
        <w:tc>
          <w:tcPr>
            <w:tcW w:w="1770" w:type="dxa"/>
            <w:gridSpan w:val="2"/>
            <w:tcBorders>
              <w:top w:val="single" w:color="auto" w:sz="4" w:space="0"/>
              <w:left w:val="single" w:color="auto" w:sz="4" w:space="0"/>
            </w:tcBorders>
            <w:shd w:val="clear" w:color="auto" w:fill="auto"/>
            <w:tcMar/>
          </w:tcPr>
          <w:p w:rsidRPr="009106BB" w:rsidR="009106BB" w:rsidP="7DBBCD45" w:rsidRDefault="009106BB" w14:paraId="2ED9167E" w14:textId="779B72F5">
            <w:pPr>
              <w:rPr>
                <w:rFonts w:ascii="Arial" w:hAnsi="Arial" w:cs="Arial"/>
              </w:rPr>
            </w:pPr>
          </w:p>
        </w:tc>
        <w:tc>
          <w:tcPr>
            <w:tcW w:w="1475" w:type="dxa"/>
            <w:gridSpan w:val="2"/>
            <w:tcBorders>
              <w:top w:val="single" w:color="auto" w:sz="4" w:space="0"/>
              <w:left w:val="single" w:color="auto" w:sz="4" w:space="0"/>
            </w:tcBorders>
            <w:shd w:val="clear" w:color="auto" w:fill="auto"/>
            <w:tcMar/>
          </w:tcPr>
          <w:p w:rsidRPr="006C119C" w:rsidR="009106BB" w:rsidP="7DBBCD45" w:rsidRDefault="009106BB" w14:paraId="5940B32B" w14:textId="1B14319D">
            <w:pPr>
              <w:rPr>
                <w:rFonts w:ascii="Arial" w:hAnsi="Arial" w:cs="Arial"/>
              </w:rPr>
            </w:pPr>
          </w:p>
        </w:tc>
      </w:tr>
      <w:tr w:rsidRPr="00EB1F5B" w:rsidR="00162173" w:rsidTr="46BA6E8F" w14:paraId="7B18EFDB" w14:textId="77777777">
        <w:trPr>
          <w:trHeight w:val="467"/>
        </w:trPr>
        <w:tc>
          <w:tcPr>
            <w:tcW w:w="690" w:type="dxa"/>
            <w:tcBorders>
              <w:top w:val="single" w:color="auto" w:sz="4" w:space="0"/>
              <w:left w:val="single" w:color="auto" w:sz="4" w:space="0"/>
            </w:tcBorders>
            <w:tcMar/>
            <w:vAlign w:val="center"/>
          </w:tcPr>
          <w:p w:rsidRPr="00EB1F5B" w:rsidR="00162173" w:rsidP="00EF1FF0" w:rsidRDefault="00162173" w14:paraId="663E1EA5" w14:textId="47FCF7BD">
            <w:pPr>
              <w:spacing w:before="60" w:after="60"/>
              <w:rPr>
                <w:rFonts w:ascii="Arial" w:hAnsi="Arial" w:cs="Arial"/>
              </w:rPr>
            </w:pPr>
            <w:r>
              <w:rPr>
                <w:rFonts w:ascii="Arial" w:hAnsi="Arial" w:cs="Arial"/>
              </w:rPr>
              <w:t>5.</w:t>
            </w:r>
            <w:r w:rsidR="002C238C">
              <w:rPr>
                <w:rFonts w:ascii="Arial" w:hAnsi="Arial" w:cs="Arial"/>
              </w:rPr>
              <w:t>9</w:t>
            </w:r>
          </w:p>
        </w:tc>
        <w:tc>
          <w:tcPr>
            <w:tcW w:w="2137" w:type="dxa"/>
            <w:gridSpan w:val="3"/>
            <w:tcBorders>
              <w:top w:val="single" w:color="auto" w:sz="4" w:space="0"/>
            </w:tcBorders>
            <w:tcMar/>
            <w:vAlign w:val="center"/>
          </w:tcPr>
          <w:p w:rsidRPr="00EB1F5B" w:rsidR="00162173" w:rsidP="397FB52D" w:rsidRDefault="397FB52D" w14:paraId="782A9AAC" w14:textId="7485241C">
            <w:pPr>
              <w:spacing w:before="60" w:after="60" w:line="259" w:lineRule="auto"/>
              <w:rPr>
                <w:rFonts w:ascii="Arial" w:hAnsi="Arial" w:cs="Arial"/>
              </w:rPr>
            </w:pPr>
            <w:r w:rsidRPr="003F199C">
              <w:rPr>
                <w:rFonts w:ascii="Arial" w:hAnsi="Arial" w:cs="Arial"/>
              </w:rPr>
              <w:t>Dad</w:t>
            </w:r>
            <w:r w:rsidR="003F199C">
              <w:rPr>
                <w:rFonts w:ascii="Arial" w:hAnsi="Arial" w:cs="Arial"/>
              </w:rPr>
              <w:t>’s Rep</w:t>
            </w:r>
          </w:p>
        </w:tc>
        <w:tc>
          <w:tcPr>
            <w:tcW w:w="9072" w:type="dxa"/>
            <w:gridSpan w:val="6"/>
            <w:tcBorders>
              <w:top w:val="single" w:color="auto" w:sz="4" w:space="0"/>
              <w:right w:val="single" w:color="auto" w:sz="4" w:space="0"/>
            </w:tcBorders>
            <w:shd w:val="clear" w:color="auto" w:fill="auto"/>
            <w:tcMar/>
          </w:tcPr>
          <w:p w:rsidR="007E2D84" w:rsidP="001C5AF3" w:rsidRDefault="001C5AF3" w14:paraId="710AAE45" w14:textId="72646A54">
            <w:pPr>
              <w:pStyle w:val="ListParagraph"/>
              <w:spacing w:after="160" w:line="259" w:lineRule="auto"/>
              <w:rPr>
                <w:rFonts w:ascii="Arial" w:hAnsi="Arial" w:cs="Arial"/>
              </w:rPr>
            </w:pPr>
            <w:r>
              <w:rPr>
                <w:rFonts w:ascii="Arial" w:hAnsi="Arial" w:cs="Arial"/>
              </w:rPr>
              <w:t xml:space="preserve">Apologies given. </w:t>
            </w:r>
          </w:p>
          <w:p w:rsidRPr="007E2D84" w:rsidR="001C5AF3" w:rsidP="001C5AF3" w:rsidRDefault="001C5AF3" w14:paraId="157CA68F" w14:textId="145BE74D">
            <w:pPr>
              <w:pStyle w:val="ListParagraph"/>
              <w:spacing w:after="160" w:line="259" w:lineRule="auto"/>
              <w:rPr>
                <w:rFonts w:ascii="Arial" w:hAnsi="Arial" w:cs="Arial"/>
              </w:rPr>
            </w:pPr>
            <w:r>
              <w:rPr>
                <w:rFonts w:ascii="Arial" w:hAnsi="Arial" w:cs="Arial"/>
              </w:rPr>
              <w:t xml:space="preserve">LP- Drew extended thanks to the </w:t>
            </w:r>
            <w:proofErr w:type="gramStart"/>
            <w:r>
              <w:rPr>
                <w:rFonts w:ascii="Arial" w:hAnsi="Arial" w:cs="Arial"/>
              </w:rPr>
              <w:t>Dad’s</w:t>
            </w:r>
            <w:proofErr w:type="gramEnd"/>
            <w:r>
              <w:rPr>
                <w:rFonts w:ascii="Arial" w:hAnsi="Arial" w:cs="Arial"/>
              </w:rPr>
              <w:t xml:space="preserve"> that helped at the Mother’s Day stall.</w:t>
            </w:r>
          </w:p>
        </w:tc>
        <w:tc>
          <w:tcPr>
            <w:tcW w:w="1770" w:type="dxa"/>
            <w:gridSpan w:val="2"/>
            <w:tcBorders>
              <w:top w:val="single" w:color="auto" w:sz="4" w:space="0"/>
              <w:left w:val="single" w:color="auto" w:sz="4" w:space="0"/>
            </w:tcBorders>
            <w:shd w:val="clear" w:color="auto" w:fill="auto"/>
            <w:tcMar/>
          </w:tcPr>
          <w:p w:rsidRPr="009D017E" w:rsidR="00226526" w:rsidP="002C238C" w:rsidRDefault="00226526" w14:paraId="6A0E68FB" w14:textId="4041C423">
            <w:pPr>
              <w:shd w:val="clear" w:color="auto" w:fill="FFFFFF"/>
              <w:rPr>
                <w:rFonts w:ascii="Arial" w:hAnsi="Arial" w:cs="Arial"/>
              </w:rPr>
            </w:pPr>
          </w:p>
        </w:tc>
        <w:tc>
          <w:tcPr>
            <w:tcW w:w="1475" w:type="dxa"/>
            <w:gridSpan w:val="2"/>
            <w:tcBorders>
              <w:top w:val="single" w:color="auto" w:sz="4" w:space="0"/>
              <w:left w:val="single" w:color="auto" w:sz="4" w:space="0"/>
            </w:tcBorders>
            <w:shd w:val="clear" w:color="auto" w:fill="auto"/>
            <w:tcMar/>
          </w:tcPr>
          <w:p w:rsidR="00162173" w:rsidP="345494D2" w:rsidRDefault="00162173" w14:paraId="34B21B60" w14:textId="5FBF5B00">
            <w:pPr>
              <w:rPr>
                <w:rFonts w:ascii="Arial" w:hAnsi="Arial" w:cs="Arial"/>
                <w:color w:val="000000" w:themeColor="text1"/>
              </w:rPr>
            </w:pPr>
          </w:p>
          <w:p w:rsidR="00856276" w:rsidP="345494D2" w:rsidRDefault="00856276" w14:paraId="7E73E2E9" w14:textId="4AD5483B">
            <w:pPr>
              <w:rPr>
                <w:rFonts w:ascii="Arial" w:hAnsi="Arial" w:cs="Arial"/>
                <w:color w:val="000000" w:themeColor="text1"/>
              </w:rPr>
            </w:pPr>
          </w:p>
          <w:p w:rsidRPr="00F52D77" w:rsidR="00226526" w:rsidP="7DBBCD45" w:rsidRDefault="00226526" w14:paraId="45DE4564" w14:textId="791D13F8">
            <w:pPr>
              <w:rPr>
                <w:rFonts w:ascii="Arial" w:hAnsi="Arial" w:cs="Arial"/>
                <w:color w:val="000000" w:themeColor="text1"/>
              </w:rPr>
            </w:pPr>
          </w:p>
        </w:tc>
      </w:tr>
      <w:tr w:rsidRPr="00EB1F5B" w:rsidR="00D6273C" w:rsidTr="46BA6E8F" w14:paraId="53CA8913" w14:textId="77777777">
        <w:trPr>
          <w:trHeight w:val="467"/>
        </w:trPr>
        <w:tc>
          <w:tcPr>
            <w:tcW w:w="690" w:type="dxa"/>
            <w:tcBorders>
              <w:top w:val="single" w:color="auto" w:sz="4" w:space="0"/>
              <w:left w:val="single" w:color="auto" w:sz="4" w:space="0"/>
            </w:tcBorders>
            <w:tcMar/>
            <w:vAlign w:val="center"/>
          </w:tcPr>
          <w:p w:rsidR="00D6273C" w:rsidP="00EF1FF0" w:rsidRDefault="00D6273C" w14:paraId="7D22029F" w14:textId="6684832D">
            <w:pPr>
              <w:spacing w:before="60" w:after="60"/>
              <w:rPr>
                <w:rFonts w:ascii="Arial" w:hAnsi="Arial" w:cs="Arial"/>
              </w:rPr>
            </w:pPr>
            <w:r>
              <w:rPr>
                <w:rFonts w:ascii="Arial" w:hAnsi="Arial" w:cs="Arial"/>
              </w:rPr>
              <w:t>5.10</w:t>
            </w:r>
          </w:p>
        </w:tc>
        <w:tc>
          <w:tcPr>
            <w:tcW w:w="2137" w:type="dxa"/>
            <w:gridSpan w:val="3"/>
            <w:tcBorders>
              <w:top w:val="single" w:color="auto" w:sz="4" w:space="0"/>
            </w:tcBorders>
            <w:tcMar/>
            <w:vAlign w:val="center"/>
          </w:tcPr>
          <w:p w:rsidRPr="006C5185" w:rsidR="00D6273C" w:rsidP="397FB52D" w:rsidRDefault="00D6273C" w14:paraId="1CCB8DAB" w14:textId="3BDE00A7">
            <w:pPr>
              <w:spacing w:before="60" w:after="60" w:line="259" w:lineRule="auto"/>
              <w:rPr>
                <w:rFonts w:ascii="Arial" w:hAnsi="Arial" w:cs="Arial"/>
              </w:rPr>
            </w:pPr>
            <w:r w:rsidRPr="006C5185">
              <w:rPr>
                <w:rFonts w:ascii="Arial" w:hAnsi="Arial" w:cs="Arial"/>
              </w:rPr>
              <w:t>Wellness Coordinator</w:t>
            </w:r>
          </w:p>
        </w:tc>
        <w:tc>
          <w:tcPr>
            <w:tcW w:w="9072" w:type="dxa"/>
            <w:gridSpan w:val="6"/>
            <w:tcBorders>
              <w:top w:val="single" w:color="auto" w:sz="4" w:space="0"/>
              <w:right w:val="single" w:color="auto" w:sz="4" w:space="0"/>
            </w:tcBorders>
            <w:shd w:val="clear" w:color="auto" w:fill="auto"/>
            <w:tcMar/>
          </w:tcPr>
          <w:p w:rsidRPr="00CF761C" w:rsidR="00CF761C" w:rsidP="00CF761C" w:rsidRDefault="00CF761C" w14:paraId="6B986F0C" w14:textId="69258349">
            <w:pPr>
              <w:pStyle w:val="ListParagraph"/>
              <w:spacing w:line="259" w:lineRule="auto"/>
              <w:rPr>
                <w:rFonts w:ascii="Arial" w:hAnsi="Arial" w:cs="Arial"/>
                <w:b/>
                <w:bCs/>
                <w:i/>
                <w:iCs/>
              </w:rPr>
            </w:pPr>
            <w:r w:rsidRPr="24F3C1FD">
              <w:rPr>
                <w:rFonts w:ascii="Arial" w:hAnsi="Arial" w:cs="Arial"/>
                <w:b/>
                <w:bCs/>
                <w:i/>
                <w:iCs/>
              </w:rPr>
              <w:t>Report Attached</w:t>
            </w:r>
          </w:p>
          <w:p w:rsidR="003308D3" w:rsidRDefault="001C5AF3" w14:paraId="083EEB8B" w14:textId="21483EA8">
            <w:pPr>
              <w:pStyle w:val="ListParagraph"/>
              <w:numPr>
                <w:ilvl w:val="0"/>
                <w:numId w:val="27"/>
              </w:numPr>
              <w:spacing w:after="160" w:line="259" w:lineRule="auto"/>
              <w:rPr>
                <w:rFonts w:ascii="Arial" w:hAnsi="Arial" w:cs="Arial"/>
              </w:rPr>
            </w:pPr>
            <w:r>
              <w:rPr>
                <w:rFonts w:ascii="Arial" w:hAnsi="Arial" w:cs="Arial"/>
              </w:rPr>
              <w:t>ARA-</w:t>
            </w:r>
            <w:r w:rsidR="00C771B7">
              <w:rPr>
                <w:rFonts w:ascii="Arial" w:hAnsi="Arial" w:cs="Arial"/>
              </w:rPr>
              <w:t xml:space="preserve"> coffee van</w:t>
            </w:r>
            <w:r w:rsidR="00245112">
              <w:rPr>
                <w:rFonts w:ascii="Arial" w:hAnsi="Arial" w:cs="Arial"/>
              </w:rPr>
              <w:t xml:space="preserve"> organised</w:t>
            </w:r>
            <w:r w:rsidR="00C771B7">
              <w:rPr>
                <w:rFonts w:ascii="Arial" w:hAnsi="Arial" w:cs="Arial"/>
              </w:rPr>
              <w:t xml:space="preserve"> next week for wellness week</w:t>
            </w:r>
            <w:r w:rsidR="00245112">
              <w:rPr>
                <w:rFonts w:ascii="Arial" w:hAnsi="Arial" w:cs="Arial"/>
              </w:rPr>
              <w:t xml:space="preserve">/walk to school Friday (150 free </w:t>
            </w:r>
            <w:r w:rsidR="0099478C">
              <w:rPr>
                <w:rFonts w:ascii="Arial" w:hAnsi="Arial" w:cs="Arial"/>
              </w:rPr>
              <w:t>coffees</w:t>
            </w:r>
            <w:r w:rsidR="00245112">
              <w:rPr>
                <w:rFonts w:ascii="Arial" w:hAnsi="Arial" w:cs="Arial"/>
              </w:rPr>
              <w:t xml:space="preserve"> available).</w:t>
            </w:r>
          </w:p>
          <w:p w:rsidR="0099478C" w:rsidRDefault="00245112" w14:paraId="0559E4F6" w14:textId="77777777">
            <w:pPr>
              <w:pStyle w:val="ListParagraph"/>
              <w:numPr>
                <w:ilvl w:val="0"/>
                <w:numId w:val="27"/>
              </w:numPr>
              <w:spacing w:after="160" w:line="259" w:lineRule="auto"/>
              <w:rPr>
                <w:rFonts w:ascii="Arial" w:hAnsi="Arial" w:cs="Arial"/>
              </w:rPr>
            </w:pPr>
            <w:r>
              <w:rPr>
                <w:rFonts w:ascii="Arial" w:hAnsi="Arial" w:cs="Arial"/>
              </w:rPr>
              <w:t xml:space="preserve">ARA- </w:t>
            </w:r>
            <w:r w:rsidR="00C771B7">
              <w:rPr>
                <w:rFonts w:ascii="Arial" w:hAnsi="Arial" w:cs="Arial"/>
              </w:rPr>
              <w:t xml:space="preserve">Discussed getting guest speaker </w:t>
            </w:r>
            <w:r w:rsidR="0099478C">
              <w:rPr>
                <w:rFonts w:ascii="Arial" w:hAnsi="Arial" w:cs="Arial"/>
              </w:rPr>
              <w:t>related to</w:t>
            </w:r>
            <w:r w:rsidR="00C771B7">
              <w:rPr>
                <w:rFonts w:ascii="Arial" w:hAnsi="Arial" w:cs="Arial"/>
              </w:rPr>
              <w:t xml:space="preserve"> mental health. </w:t>
            </w:r>
            <w:r>
              <w:rPr>
                <w:rFonts w:ascii="Arial" w:hAnsi="Arial" w:cs="Arial"/>
              </w:rPr>
              <w:t xml:space="preserve">Research thus far: </w:t>
            </w:r>
            <w:r w:rsidR="00C771B7">
              <w:rPr>
                <w:rFonts w:ascii="Arial" w:hAnsi="Arial" w:cs="Arial"/>
              </w:rPr>
              <w:t>Beyond Blue do not have</w:t>
            </w:r>
            <w:r>
              <w:rPr>
                <w:rFonts w:ascii="Arial" w:hAnsi="Arial" w:cs="Arial"/>
              </w:rPr>
              <w:t xml:space="preserve"> professional</w:t>
            </w:r>
            <w:r w:rsidR="00C771B7">
              <w:rPr>
                <w:rFonts w:ascii="Arial" w:hAnsi="Arial" w:cs="Arial"/>
              </w:rPr>
              <w:t xml:space="preserve"> trained speakers, only people giving personal experiences. Head Space- Lee from </w:t>
            </w:r>
            <w:r>
              <w:rPr>
                <w:rFonts w:ascii="Arial" w:hAnsi="Arial" w:cs="Arial"/>
              </w:rPr>
              <w:t>Fremantle</w:t>
            </w:r>
            <w:r w:rsidR="0099478C">
              <w:rPr>
                <w:rFonts w:ascii="Arial" w:hAnsi="Arial" w:cs="Arial"/>
              </w:rPr>
              <w:t xml:space="preserve"> (C</w:t>
            </w:r>
            <w:r w:rsidR="00C771B7">
              <w:rPr>
                <w:rFonts w:ascii="Arial" w:hAnsi="Arial" w:cs="Arial"/>
              </w:rPr>
              <w:t>linical lead</w:t>
            </w:r>
            <w:r w:rsidR="0099478C">
              <w:rPr>
                <w:rFonts w:ascii="Arial" w:hAnsi="Arial" w:cs="Arial"/>
              </w:rPr>
              <w:t>)-</w:t>
            </w:r>
            <w:r w:rsidR="00C771B7">
              <w:rPr>
                <w:rFonts w:ascii="Arial" w:hAnsi="Arial" w:cs="Arial"/>
              </w:rPr>
              <w:t xml:space="preserve"> </w:t>
            </w:r>
            <w:r w:rsidR="0099478C">
              <w:rPr>
                <w:rFonts w:ascii="Arial" w:hAnsi="Arial" w:cs="Arial"/>
              </w:rPr>
              <w:t>b</w:t>
            </w:r>
            <w:r w:rsidR="00C771B7">
              <w:rPr>
                <w:rFonts w:ascii="Arial" w:hAnsi="Arial" w:cs="Arial"/>
              </w:rPr>
              <w:t>elieves year 6 and above</w:t>
            </w:r>
            <w:r w:rsidR="0099478C">
              <w:rPr>
                <w:rFonts w:ascii="Arial" w:hAnsi="Arial" w:cs="Arial"/>
              </w:rPr>
              <w:t xml:space="preserve"> is</w:t>
            </w:r>
            <w:r w:rsidR="00C771B7">
              <w:rPr>
                <w:rFonts w:ascii="Arial" w:hAnsi="Arial" w:cs="Arial"/>
              </w:rPr>
              <w:t xml:space="preserve"> a great </w:t>
            </w:r>
            <w:r>
              <w:rPr>
                <w:rFonts w:ascii="Arial" w:hAnsi="Arial" w:cs="Arial"/>
              </w:rPr>
              <w:t xml:space="preserve">age </w:t>
            </w:r>
            <w:r w:rsidR="00C771B7">
              <w:rPr>
                <w:rFonts w:ascii="Arial" w:hAnsi="Arial" w:cs="Arial"/>
              </w:rPr>
              <w:t xml:space="preserve">to start </w:t>
            </w:r>
            <w:r>
              <w:rPr>
                <w:rFonts w:ascii="Arial" w:hAnsi="Arial" w:cs="Arial"/>
              </w:rPr>
              <w:t>preparing children for</w:t>
            </w:r>
            <w:r w:rsidR="00C771B7">
              <w:rPr>
                <w:rFonts w:ascii="Arial" w:hAnsi="Arial" w:cs="Arial"/>
              </w:rPr>
              <w:t xml:space="preserve"> general mental health</w:t>
            </w:r>
            <w:r>
              <w:rPr>
                <w:rFonts w:ascii="Arial" w:hAnsi="Arial" w:cs="Arial"/>
              </w:rPr>
              <w:t xml:space="preserve"> issues</w:t>
            </w:r>
            <w:r w:rsidR="00C771B7">
              <w:rPr>
                <w:rFonts w:ascii="Arial" w:hAnsi="Arial" w:cs="Arial"/>
              </w:rPr>
              <w:t xml:space="preserve">- </w:t>
            </w:r>
            <w:proofErr w:type="spellStart"/>
            <w:r>
              <w:rPr>
                <w:rFonts w:ascii="Arial" w:hAnsi="Arial" w:cs="Arial"/>
              </w:rPr>
              <w:t>e.g</w:t>
            </w:r>
            <w:proofErr w:type="spellEnd"/>
            <w:r>
              <w:rPr>
                <w:rFonts w:ascii="Arial" w:hAnsi="Arial" w:cs="Arial"/>
              </w:rPr>
              <w:t xml:space="preserve"> </w:t>
            </w:r>
            <w:r w:rsidR="00C771B7">
              <w:rPr>
                <w:rFonts w:ascii="Arial" w:hAnsi="Arial" w:cs="Arial"/>
              </w:rPr>
              <w:t xml:space="preserve">anxiety, </w:t>
            </w:r>
            <w:r>
              <w:rPr>
                <w:rFonts w:ascii="Arial" w:hAnsi="Arial" w:cs="Arial"/>
              </w:rPr>
              <w:t xml:space="preserve">dealing with </w:t>
            </w:r>
            <w:r w:rsidR="00C771B7">
              <w:rPr>
                <w:rFonts w:ascii="Arial" w:hAnsi="Arial" w:cs="Arial"/>
              </w:rPr>
              <w:t>social media, depression</w:t>
            </w:r>
            <w:r>
              <w:rPr>
                <w:rFonts w:ascii="Arial" w:hAnsi="Arial" w:cs="Arial"/>
              </w:rPr>
              <w:t xml:space="preserve"> and the signs and symptoms. </w:t>
            </w:r>
            <w:r w:rsidR="00C771B7">
              <w:rPr>
                <w:rFonts w:ascii="Arial" w:hAnsi="Arial" w:cs="Arial"/>
              </w:rPr>
              <w:t xml:space="preserve">These speakers are community health coordinators with professional training. </w:t>
            </w:r>
            <w:r>
              <w:rPr>
                <w:rFonts w:ascii="Arial" w:hAnsi="Arial" w:cs="Arial"/>
              </w:rPr>
              <w:t xml:space="preserve">Head Space is a free service that offer </w:t>
            </w:r>
            <w:r w:rsidR="00C771B7">
              <w:rPr>
                <w:rFonts w:ascii="Arial" w:hAnsi="Arial" w:cs="Arial"/>
              </w:rPr>
              <w:t>30-40 min speakers</w:t>
            </w:r>
            <w:r>
              <w:rPr>
                <w:rFonts w:ascii="Arial" w:hAnsi="Arial" w:cs="Arial"/>
              </w:rPr>
              <w:t xml:space="preserve">. </w:t>
            </w:r>
            <w:r w:rsidR="00C771B7">
              <w:rPr>
                <w:rFonts w:ascii="Arial" w:hAnsi="Arial" w:cs="Arial"/>
              </w:rPr>
              <w:t xml:space="preserve">3-4 </w:t>
            </w:r>
            <w:r w:rsidR="0007155B">
              <w:rPr>
                <w:rFonts w:ascii="Arial" w:hAnsi="Arial" w:cs="Arial"/>
              </w:rPr>
              <w:t>weeks’ notice</w:t>
            </w:r>
            <w:r w:rsidR="00C771B7">
              <w:rPr>
                <w:rFonts w:ascii="Arial" w:hAnsi="Arial" w:cs="Arial"/>
              </w:rPr>
              <w:t xml:space="preserve"> required</w:t>
            </w:r>
            <w:r>
              <w:rPr>
                <w:rFonts w:ascii="Arial" w:hAnsi="Arial" w:cs="Arial"/>
              </w:rPr>
              <w:t xml:space="preserve"> for Head Space</w:t>
            </w:r>
            <w:r w:rsidR="0007155B">
              <w:rPr>
                <w:rFonts w:ascii="Arial" w:hAnsi="Arial" w:cs="Arial"/>
              </w:rPr>
              <w:t>.</w:t>
            </w:r>
            <w:r>
              <w:rPr>
                <w:rFonts w:ascii="Arial" w:hAnsi="Arial" w:cs="Arial"/>
              </w:rPr>
              <w:t xml:space="preserve"> Consider using social pages to </w:t>
            </w:r>
            <w:r w:rsidR="0007155B">
              <w:rPr>
                <w:rFonts w:ascii="Arial" w:hAnsi="Arial" w:cs="Arial"/>
              </w:rPr>
              <w:t>gauge</w:t>
            </w:r>
            <w:r>
              <w:rPr>
                <w:rFonts w:ascii="Arial" w:hAnsi="Arial" w:cs="Arial"/>
              </w:rPr>
              <w:t xml:space="preserve"> attendance numbers. </w:t>
            </w:r>
          </w:p>
          <w:p w:rsidRPr="0070446A" w:rsidR="00C771B7" w:rsidP="00C771B7" w:rsidRDefault="00245112" w14:paraId="48068EFF" w14:textId="14CF2176">
            <w:pPr>
              <w:pStyle w:val="ListParagraph"/>
              <w:numPr>
                <w:ilvl w:val="0"/>
                <w:numId w:val="27"/>
              </w:numPr>
              <w:spacing w:after="160" w:line="259" w:lineRule="auto"/>
              <w:rPr>
                <w:rFonts w:ascii="Arial" w:hAnsi="Arial" w:cs="Arial"/>
              </w:rPr>
            </w:pPr>
            <w:r>
              <w:rPr>
                <w:rFonts w:ascii="Arial" w:hAnsi="Arial" w:cs="Arial"/>
              </w:rPr>
              <w:t xml:space="preserve">Prior to next meeting, </w:t>
            </w:r>
            <w:r w:rsidR="0007155B">
              <w:rPr>
                <w:rFonts w:ascii="Arial" w:hAnsi="Arial" w:cs="Arial"/>
              </w:rPr>
              <w:t xml:space="preserve">LP suggested to </w:t>
            </w:r>
            <w:r>
              <w:rPr>
                <w:rFonts w:ascii="Arial" w:hAnsi="Arial" w:cs="Arial"/>
              </w:rPr>
              <w:t xml:space="preserve">discuss dates and how we can tie this into other events in term 3 or 4. Will come back </w:t>
            </w:r>
            <w:r w:rsidR="0007155B">
              <w:rPr>
                <w:rFonts w:ascii="Arial" w:hAnsi="Arial" w:cs="Arial"/>
              </w:rPr>
              <w:t xml:space="preserve">to this event in the </w:t>
            </w:r>
            <w:r>
              <w:rPr>
                <w:rFonts w:ascii="Arial" w:hAnsi="Arial" w:cs="Arial"/>
              </w:rPr>
              <w:t>Ju</w:t>
            </w:r>
            <w:r w:rsidR="0007155B">
              <w:rPr>
                <w:rFonts w:ascii="Arial" w:hAnsi="Arial" w:cs="Arial"/>
              </w:rPr>
              <w:t>ne</w:t>
            </w:r>
            <w:r>
              <w:rPr>
                <w:rFonts w:ascii="Arial" w:hAnsi="Arial" w:cs="Arial"/>
              </w:rPr>
              <w:t xml:space="preserve"> meeting. DM – mentioned </w:t>
            </w:r>
            <w:r w:rsidR="0007155B">
              <w:rPr>
                <w:rFonts w:ascii="Arial" w:hAnsi="Arial" w:cs="Arial"/>
              </w:rPr>
              <w:t xml:space="preserve">SJOG </w:t>
            </w:r>
            <w:r>
              <w:rPr>
                <w:rFonts w:ascii="Arial" w:hAnsi="Arial" w:cs="Arial"/>
              </w:rPr>
              <w:t>mental first aid training</w:t>
            </w:r>
            <w:r w:rsidR="0007155B">
              <w:rPr>
                <w:rFonts w:ascii="Arial" w:hAnsi="Arial" w:cs="Arial"/>
              </w:rPr>
              <w:t xml:space="preserve"> he received through work</w:t>
            </w:r>
            <w:r>
              <w:rPr>
                <w:rFonts w:ascii="Arial" w:hAnsi="Arial" w:cs="Arial"/>
              </w:rPr>
              <w:t xml:space="preserve">. </w:t>
            </w:r>
            <w:r w:rsidR="0007155B">
              <w:rPr>
                <w:rFonts w:ascii="Arial" w:hAnsi="Arial" w:cs="Arial"/>
              </w:rPr>
              <w:t>DM given a f</w:t>
            </w:r>
            <w:r>
              <w:rPr>
                <w:rFonts w:ascii="Arial" w:hAnsi="Arial" w:cs="Arial"/>
              </w:rPr>
              <w:t xml:space="preserve">ree app that includes </w:t>
            </w:r>
            <w:r w:rsidR="0007155B">
              <w:rPr>
                <w:rFonts w:ascii="Arial" w:hAnsi="Arial" w:cs="Arial"/>
              </w:rPr>
              <w:t>H</w:t>
            </w:r>
            <w:r>
              <w:rPr>
                <w:rFonts w:ascii="Arial" w:hAnsi="Arial" w:cs="Arial"/>
              </w:rPr>
              <w:t xml:space="preserve">ead </w:t>
            </w:r>
            <w:r w:rsidR="0007155B">
              <w:rPr>
                <w:rFonts w:ascii="Arial" w:hAnsi="Arial" w:cs="Arial"/>
              </w:rPr>
              <w:t>S</w:t>
            </w:r>
            <w:r>
              <w:rPr>
                <w:rFonts w:ascii="Arial" w:hAnsi="Arial" w:cs="Arial"/>
              </w:rPr>
              <w:t>pace. DM will email details</w:t>
            </w:r>
            <w:r w:rsidR="0007155B">
              <w:rPr>
                <w:rFonts w:ascii="Arial" w:hAnsi="Arial" w:cs="Arial"/>
              </w:rPr>
              <w:t xml:space="preserve"> to P&amp;F</w:t>
            </w:r>
            <w:r>
              <w:rPr>
                <w:rFonts w:ascii="Arial" w:hAnsi="Arial" w:cs="Arial"/>
              </w:rPr>
              <w:t xml:space="preserve">. Toni </w:t>
            </w:r>
            <w:r w:rsidR="0007155B">
              <w:rPr>
                <w:rFonts w:ascii="Arial" w:hAnsi="Arial" w:cs="Arial"/>
              </w:rPr>
              <w:t>clarified</w:t>
            </w:r>
            <w:r>
              <w:rPr>
                <w:rFonts w:ascii="Arial" w:hAnsi="Arial" w:cs="Arial"/>
              </w:rPr>
              <w:t xml:space="preserve"> that these speakers would be for parents and teachers, not the children.</w:t>
            </w:r>
          </w:p>
        </w:tc>
        <w:tc>
          <w:tcPr>
            <w:tcW w:w="1770" w:type="dxa"/>
            <w:gridSpan w:val="2"/>
            <w:tcBorders>
              <w:top w:val="single" w:color="auto" w:sz="4" w:space="0"/>
              <w:left w:val="single" w:color="auto" w:sz="4" w:space="0"/>
            </w:tcBorders>
            <w:shd w:val="clear" w:color="auto" w:fill="auto"/>
            <w:tcMar/>
          </w:tcPr>
          <w:p w:rsidRPr="009D017E" w:rsidR="000A1CC8" w:rsidP="7DBBCD45" w:rsidRDefault="0007155B" w14:paraId="3EA8971E" w14:textId="2C4B8350">
            <w:pPr>
              <w:shd w:val="clear" w:color="auto" w:fill="FFFFFF" w:themeFill="background1"/>
              <w:rPr>
                <w:rFonts w:ascii="Arial" w:hAnsi="Arial" w:cs="Arial"/>
              </w:rPr>
            </w:pPr>
            <w:r>
              <w:rPr>
                <w:rFonts w:ascii="Arial" w:hAnsi="Arial" w:cs="Arial"/>
              </w:rPr>
              <w:t>Begin planning dates</w:t>
            </w:r>
          </w:p>
        </w:tc>
        <w:tc>
          <w:tcPr>
            <w:tcW w:w="1475" w:type="dxa"/>
            <w:gridSpan w:val="2"/>
            <w:tcBorders>
              <w:top w:val="single" w:color="auto" w:sz="4" w:space="0"/>
              <w:left w:val="single" w:color="auto" w:sz="4" w:space="0"/>
            </w:tcBorders>
            <w:shd w:val="clear" w:color="auto" w:fill="auto"/>
            <w:tcMar/>
          </w:tcPr>
          <w:p w:rsidR="000A1CC8" w:rsidP="7DBBCD45" w:rsidRDefault="0007155B" w14:paraId="64BA2281" w14:textId="442FB160">
            <w:pPr>
              <w:rPr>
                <w:rFonts w:ascii="Arial" w:hAnsi="Arial" w:cs="Arial"/>
                <w:color w:val="000000" w:themeColor="text1"/>
              </w:rPr>
            </w:pPr>
            <w:r>
              <w:rPr>
                <w:rFonts w:ascii="Arial" w:hAnsi="Arial" w:cs="Arial"/>
              </w:rPr>
              <w:t>ARA, Exec Committee</w:t>
            </w:r>
          </w:p>
        </w:tc>
      </w:tr>
      <w:tr w:rsidRPr="00EB1F5B" w:rsidR="00D6273C" w:rsidTr="46BA6E8F" w14:paraId="23431B9B" w14:textId="77777777">
        <w:trPr>
          <w:trHeight w:val="467"/>
        </w:trPr>
        <w:tc>
          <w:tcPr>
            <w:tcW w:w="690" w:type="dxa"/>
            <w:tcBorders>
              <w:top w:val="single" w:color="auto" w:sz="4" w:space="0"/>
              <w:left w:val="single" w:color="auto" w:sz="4" w:space="0"/>
            </w:tcBorders>
            <w:tcMar/>
            <w:vAlign w:val="center"/>
          </w:tcPr>
          <w:p w:rsidR="00D6273C" w:rsidP="00EF1FF0" w:rsidRDefault="00D6273C" w14:paraId="55CF1043" w14:textId="7FE84281">
            <w:pPr>
              <w:spacing w:before="60" w:after="60"/>
              <w:rPr>
                <w:rFonts w:ascii="Arial" w:hAnsi="Arial" w:cs="Arial"/>
              </w:rPr>
            </w:pPr>
            <w:r>
              <w:rPr>
                <w:rFonts w:ascii="Arial" w:hAnsi="Arial" w:cs="Arial"/>
              </w:rPr>
              <w:t>5.11</w:t>
            </w:r>
          </w:p>
        </w:tc>
        <w:tc>
          <w:tcPr>
            <w:tcW w:w="2137" w:type="dxa"/>
            <w:gridSpan w:val="3"/>
            <w:tcBorders>
              <w:top w:val="single" w:color="auto" w:sz="4" w:space="0"/>
            </w:tcBorders>
            <w:tcMar/>
            <w:vAlign w:val="center"/>
          </w:tcPr>
          <w:p w:rsidRPr="009F68AD" w:rsidR="00D6273C" w:rsidP="397FB52D" w:rsidRDefault="00D6273C" w14:paraId="03AFBF6C" w14:textId="72314B44">
            <w:pPr>
              <w:spacing w:before="60" w:after="60" w:line="259" w:lineRule="auto"/>
              <w:rPr>
                <w:rFonts w:ascii="Arial" w:hAnsi="Arial" w:cs="Arial"/>
                <w:highlight w:val="yellow"/>
              </w:rPr>
            </w:pPr>
            <w:r w:rsidRPr="006176FC">
              <w:rPr>
                <w:rFonts w:ascii="Arial" w:hAnsi="Arial" w:cs="Arial"/>
              </w:rPr>
              <w:t>Social Media Coordinator</w:t>
            </w:r>
          </w:p>
        </w:tc>
        <w:tc>
          <w:tcPr>
            <w:tcW w:w="9072" w:type="dxa"/>
            <w:gridSpan w:val="6"/>
            <w:tcBorders>
              <w:top w:val="single" w:color="auto" w:sz="4" w:space="0"/>
              <w:right w:val="single" w:color="auto" w:sz="4" w:space="0"/>
            </w:tcBorders>
            <w:shd w:val="clear" w:color="auto" w:fill="auto"/>
            <w:tcMar/>
          </w:tcPr>
          <w:p w:rsidRPr="00984431" w:rsidR="005B1329" w:rsidP="00984431" w:rsidRDefault="0099478C" w14:paraId="788F3105" w14:textId="77777777">
            <w:pPr>
              <w:pStyle w:val="ListParagraph"/>
              <w:spacing w:after="160" w:line="259" w:lineRule="auto"/>
              <w:rPr>
                <w:rFonts w:ascii="Arial" w:hAnsi="Arial" w:cs="Arial"/>
              </w:rPr>
            </w:pPr>
            <w:r w:rsidRPr="00984431">
              <w:rPr>
                <w:rFonts w:ascii="Arial" w:hAnsi="Arial" w:cs="Arial"/>
                <w:b/>
                <w:bCs/>
                <w:i/>
                <w:iCs/>
              </w:rPr>
              <w:t>Report Attached</w:t>
            </w:r>
          </w:p>
          <w:p w:rsidRPr="0070446A" w:rsidR="00984431" w:rsidP="00984431" w:rsidRDefault="00984431" w14:paraId="62FD0CC1" w14:textId="0C0C78EC">
            <w:pPr>
              <w:pStyle w:val="ListParagraph"/>
              <w:numPr>
                <w:ilvl w:val="0"/>
                <w:numId w:val="33"/>
              </w:numPr>
              <w:spacing w:after="160" w:line="259" w:lineRule="auto"/>
              <w:rPr>
                <w:rFonts w:ascii="Arial" w:hAnsi="Arial" w:cs="Arial"/>
              </w:rPr>
            </w:pPr>
            <w:r w:rsidRPr="00984431">
              <w:rPr>
                <w:rFonts w:ascii="Arial" w:hAnsi="Arial" w:cs="Arial"/>
              </w:rPr>
              <w:t>Apologies as unwell</w:t>
            </w:r>
          </w:p>
          <w:p w:rsidR="0099478C" w:rsidP="00984431" w:rsidRDefault="0099478C" w14:paraId="3C2863F9" w14:textId="53605F6A">
            <w:pPr>
              <w:pStyle w:val="ListParagraph"/>
              <w:numPr>
                <w:ilvl w:val="0"/>
                <w:numId w:val="33"/>
              </w:numPr>
              <w:spacing w:after="160"/>
              <w:rPr>
                <w:rFonts w:ascii="Arial" w:hAnsi="Arial" w:cs="Arial"/>
              </w:rPr>
            </w:pPr>
            <w:r w:rsidRPr="00984431">
              <w:rPr>
                <w:rFonts w:ascii="Arial" w:hAnsi="Arial" w:cs="Arial"/>
              </w:rPr>
              <w:t xml:space="preserve">Michelle is taking on the role of the Entertainment books- Brooke </w:t>
            </w:r>
            <w:proofErr w:type="spellStart"/>
            <w:r w:rsidRPr="00984431">
              <w:rPr>
                <w:rFonts w:ascii="Arial" w:hAnsi="Arial" w:cs="Arial"/>
              </w:rPr>
              <w:t>Velterop</w:t>
            </w:r>
            <w:proofErr w:type="spellEnd"/>
            <w:r w:rsidRPr="00984431">
              <w:rPr>
                <w:rFonts w:ascii="Arial" w:hAnsi="Arial" w:cs="Arial"/>
              </w:rPr>
              <w:t xml:space="preserve"> has handed over the information and </w:t>
            </w:r>
            <w:r w:rsidRPr="00984431" w:rsidR="0038026F">
              <w:rPr>
                <w:rFonts w:ascii="Arial" w:hAnsi="Arial" w:cs="Arial"/>
              </w:rPr>
              <w:t>has made a comprehensive info sheet for future management of this role</w:t>
            </w:r>
            <w:r w:rsidR="00C96A16">
              <w:rPr>
                <w:rFonts w:ascii="Arial" w:hAnsi="Arial" w:cs="Arial"/>
              </w:rPr>
              <w:t xml:space="preserve"> which is now stored on the P&amp;F One Drive</w:t>
            </w:r>
          </w:p>
          <w:p w:rsidRPr="00C96A16" w:rsidR="00984431" w:rsidP="00C96A16" w:rsidRDefault="00984431" w14:paraId="084F46FD" w14:textId="425AFE5F">
            <w:pPr>
              <w:pStyle w:val="ListParagraph"/>
              <w:numPr>
                <w:ilvl w:val="0"/>
                <w:numId w:val="33"/>
              </w:numPr>
              <w:spacing w:after="160"/>
              <w:rPr>
                <w:rFonts w:ascii="Arial" w:hAnsi="Arial" w:cs="Arial"/>
              </w:rPr>
            </w:pPr>
            <w:r>
              <w:rPr>
                <w:rFonts w:ascii="Arial" w:hAnsi="Arial" w:cs="Arial"/>
              </w:rPr>
              <w:lastRenderedPageBreak/>
              <w:t>LP mentioned social media pages</w:t>
            </w:r>
            <w:r w:rsidR="00C96A16">
              <w:rPr>
                <w:rFonts w:ascii="Arial" w:hAnsi="Arial" w:cs="Arial"/>
              </w:rPr>
              <w:t xml:space="preserve"> are going</w:t>
            </w:r>
            <w:r>
              <w:rPr>
                <w:rFonts w:ascii="Arial" w:hAnsi="Arial" w:cs="Arial"/>
              </w:rPr>
              <w:t xml:space="preserve"> </w:t>
            </w:r>
            <w:r w:rsidR="00C96A16">
              <w:rPr>
                <w:rFonts w:ascii="Arial" w:hAnsi="Arial" w:cs="Arial"/>
              </w:rPr>
              <w:t>well and the key is getting photos from events to maximise interest in fb and Instagram.</w:t>
            </w:r>
          </w:p>
        </w:tc>
        <w:tc>
          <w:tcPr>
            <w:tcW w:w="1770" w:type="dxa"/>
            <w:gridSpan w:val="2"/>
            <w:tcBorders>
              <w:top w:val="single" w:color="auto" w:sz="4" w:space="0"/>
              <w:left w:val="single" w:color="auto" w:sz="4" w:space="0"/>
            </w:tcBorders>
            <w:shd w:val="clear" w:color="auto" w:fill="auto"/>
            <w:tcMar/>
          </w:tcPr>
          <w:p w:rsidR="00D6273C" w:rsidP="002C238C" w:rsidRDefault="00D6273C" w14:paraId="6B7C97C5" w14:textId="77777777">
            <w:pPr>
              <w:shd w:val="clear" w:color="auto" w:fill="FFFFFF"/>
              <w:rPr>
                <w:rFonts w:ascii="Arial" w:hAnsi="Arial" w:cs="Arial"/>
              </w:rPr>
            </w:pPr>
          </w:p>
          <w:p w:rsidR="000A1CC8" w:rsidP="002C238C" w:rsidRDefault="000A1CC8" w14:paraId="5074D0A9" w14:textId="77777777">
            <w:pPr>
              <w:shd w:val="clear" w:color="auto" w:fill="FFFFFF"/>
              <w:rPr>
                <w:rFonts w:ascii="Arial" w:hAnsi="Arial" w:cs="Arial"/>
              </w:rPr>
            </w:pPr>
          </w:p>
          <w:p w:rsidR="000A1CC8" w:rsidP="002C238C" w:rsidRDefault="000A1CC8" w14:paraId="3D340999" w14:textId="77777777">
            <w:pPr>
              <w:shd w:val="clear" w:color="auto" w:fill="FFFFFF"/>
              <w:rPr>
                <w:rFonts w:ascii="Arial" w:hAnsi="Arial" w:cs="Arial"/>
              </w:rPr>
            </w:pPr>
          </w:p>
          <w:p w:rsidRPr="009D017E" w:rsidR="000A1CC8" w:rsidP="7DBBCD45" w:rsidRDefault="000A1CC8" w14:paraId="64630697" w14:textId="22919588">
            <w:pPr>
              <w:shd w:val="clear" w:color="auto" w:fill="FFFFFF" w:themeFill="background1"/>
              <w:rPr>
                <w:rFonts w:ascii="Arial" w:hAnsi="Arial" w:cs="Arial"/>
              </w:rPr>
            </w:pPr>
          </w:p>
        </w:tc>
        <w:tc>
          <w:tcPr>
            <w:tcW w:w="1475" w:type="dxa"/>
            <w:gridSpan w:val="2"/>
            <w:tcBorders>
              <w:top w:val="single" w:color="auto" w:sz="4" w:space="0"/>
              <w:left w:val="single" w:color="auto" w:sz="4" w:space="0"/>
            </w:tcBorders>
            <w:shd w:val="clear" w:color="auto" w:fill="auto"/>
            <w:tcMar/>
          </w:tcPr>
          <w:p w:rsidR="00D6273C" w:rsidP="345494D2" w:rsidRDefault="00D6273C" w14:paraId="5C45EE21" w14:textId="3A488B40">
            <w:pPr>
              <w:rPr>
                <w:rFonts w:ascii="Arial" w:hAnsi="Arial" w:cs="Arial"/>
                <w:color w:val="000000" w:themeColor="text1"/>
              </w:rPr>
            </w:pPr>
          </w:p>
          <w:p w:rsidR="000A1CC8" w:rsidP="345494D2" w:rsidRDefault="000A1CC8" w14:paraId="3A51F477" w14:textId="77777777">
            <w:pPr>
              <w:rPr>
                <w:rFonts w:ascii="Arial" w:hAnsi="Arial" w:cs="Arial"/>
                <w:color w:val="000000" w:themeColor="text1"/>
              </w:rPr>
            </w:pPr>
          </w:p>
          <w:p w:rsidR="000A1CC8" w:rsidP="345494D2" w:rsidRDefault="000A1CC8" w14:paraId="588F5A87" w14:textId="77777777">
            <w:pPr>
              <w:rPr>
                <w:rFonts w:ascii="Arial" w:hAnsi="Arial" w:cs="Arial"/>
                <w:color w:val="000000" w:themeColor="text1"/>
              </w:rPr>
            </w:pPr>
          </w:p>
          <w:p w:rsidR="000A1CC8" w:rsidP="345494D2" w:rsidRDefault="000A1CC8" w14:paraId="62DFE122" w14:textId="77777777">
            <w:pPr>
              <w:rPr>
                <w:rFonts w:ascii="Arial" w:hAnsi="Arial" w:cs="Arial"/>
                <w:color w:val="000000" w:themeColor="text1"/>
              </w:rPr>
            </w:pPr>
          </w:p>
          <w:p w:rsidR="000A1CC8" w:rsidP="345494D2" w:rsidRDefault="000A1CC8" w14:paraId="4600AEEA" w14:textId="2695E177">
            <w:pPr>
              <w:rPr>
                <w:rFonts w:ascii="Arial" w:hAnsi="Arial" w:cs="Arial"/>
                <w:color w:val="000000" w:themeColor="text1"/>
              </w:rPr>
            </w:pPr>
          </w:p>
        </w:tc>
      </w:tr>
      <w:tr w:rsidR="00D6273C" w:rsidTr="46BA6E8F" w14:paraId="201EF4EE" w14:textId="77777777">
        <w:trPr>
          <w:trHeight w:val="467"/>
        </w:trPr>
        <w:tc>
          <w:tcPr>
            <w:tcW w:w="15144" w:type="dxa"/>
            <w:gridSpan w:val="14"/>
            <w:tcBorders>
              <w:top w:val="single" w:color="auto" w:sz="4" w:space="0"/>
              <w:left w:val="single" w:color="auto" w:sz="4" w:space="0"/>
            </w:tcBorders>
            <w:tcMar/>
            <w:vAlign w:val="center"/>
          </w:tcPr>
          <w:p w:rsidR="00D6273C" w:rsidP="00D6273C" w:rsidRDefault="00D6273C" w14:paraId="07ACF20D" w14:textId="1AEF162D">
            <w:pPr>
              <w:rPr>
                <w:rFonts w:ascii="Arial" w:hAnsi="Arial" w:cs="Arial"/>
                <w:b/>
                <w:bCs/>
              </w:rPr>
            </w:pPr>
            <w:r w:rsidRPr="7485F791">
              <w:rPr>
                <w:rFonts w:ascii="Arial" w:hAnsi="Arial" w:cs="Arial"/>
                <w:b/>
                <w:bCs/>
              </w:rPr>
              <w:t>6</w:t>
            </w:r>
            <w:r>
              <w:rPr>
                <w:rFonts w:ascii="Arial" w:hAnsi="Arial" w:cs="Arial"/>
                <w:b/>
                <w:bCs/>
              </w:rPr>
              <w:t xml:space="preserve">.0 </w:t>
            </w:r>
            <w:r w:rsidRPr="7485F791">
              <w:rPr>
                <w:rFonts w:ascii="Arial" w:hAnsi="Arial" w:cs="Arial"/>
                <w:b/>
                <w:bCs/>
              </w:rPr>
              <w:t>Correspondence</w:t>
            </w:r>
            <w:r>
              <w:rPr>
                <w:rFonts w:ascii="Arial" w:hAnsi="Arial" w:cs="Arial"/>
                <w:b/>
                <w:bCs/>
              </w:rPr>
              <w:t xml:space="preserve"> </w:t>
            </w:r>
          </w:p>
        </w:tc>
      </w:tr>
      <w:tr w:rsidR="00610363" w:rsidTr="46BA6E8F" w14:paraId="1F4DB8EF" w14:textId="77777777">
        <w:trPr>
          <w:trHeight w:val="467"/>
        </w:trPr>
        <w:tc>
          <w:tcPr>
            <w:tcW w:w="701" w:type="dxa"/>
            <w:gridSpan w:val="2"/>
            <w:tcBorders>
              <w:top w:val="single" w:color="auto" w:sz="4" w:space="0"/>
              <w:left w:val="single" w:color="auto" w:sz="4" w:space="0"/>
            </w:tcBorders>
            <w:tcMar/>
            <w:vAlign w:val="center"/>
          </w:tcPr>
          <w:p w:rsidRPr="7485F791" w:rsidR="00610363" w:rsidP="00D6273C" w:rsidRDefault="00610363" w14:paraId="233FFDB6" w14:textId="27964CCA">
            <w:pPr>
              <w:rPr>
                <w:rFonts w:ascii="Arial" w:hAnsi="Arial" w:cs="Arial"/>
                <w:b/>
                <w:bCs/>
              </w:rPr>
            </w:pPr>
            <w:r>
              <w:rPr>
                <w:rFonts w:ascii="Arial" w:hAnsi="Arial" w:cs="Arial"/>
                <w:b/>
                <w:bCs/>
              </w:rPr>
              <w:t>6.1</w:t>
            </w:r>
          </w:p>
        </w:tc>
        <w:tc>
          <w:tcPr>
            <w:tcW w:w="2126" w:type="dxa"/>
            <w:gridSpan w:val="2"/>
            <w:tcBorders>
              <w:top w:val="single" w:color="auto" w:sz="4" w:space="0"/>
              <w:left w:val="single" w:color="auto" w:sz="4" w:space="0"/>
            </w:tcBorders>
            <w:tcMar/>
            <w:vAlign w:val="center"/>
          </w:tcPr>
          <w:p w:rsidRPr="00610363" w:rsidR="00610363" w:rsidP="00D6273C" w:rsidRDefault="00610363" w14:paraId="68F5044F" w14:textId="6F88888E">
            <w:pPr>
              <w:rPr>
                <w:rFonts w:ascii="Arial" w:hAnsi="Arial" w:cs="Arial"/>
              </w:rPr>
            </w:pPr>
          </w:p>
        </w:tc>
        <w:tc>
          <w:tcPr>
            <w:tcW w:w="9072" w:type="dxa"/>
            <w:gridSpan w:val="6"/>
            <w:tcBorders>
              <w:top w:val="single" w:color="auto" w:sz="4" w:space="0"/>
              <w:left w:val="single" w:color="auto" w:sz="4" w:space="0"/>
            </w:tcBorders>
            <w:tcMar/>
            <w:vAlign w:val="center"/>
          </w:tcPr>
          <w:p w:rsidRPr="00610363" w:rsidR="00610363" w:rsidP="7DBBCD45" w:rsidRDefault="0099478C" w14:paraId="1AB338B2" w14:textId="26830741">
            <w:pPr>
              <w:spacing w:line="259" w:lineRule="auto"/>
            </w:pPr>
            <w:r>
              <w:rPr>
                <w:rFonts w:ascii="Arial" w:hAnsi="Arial" w:cs="Arial"/>
              </w:rPr>
              <w:t>CSPWA newsletter- link available in the reports.</w:t>
            </w:r>
          </w:p>
        </w:tc>
        <w:tc>
          <w:tcPr>
            <w:tcW w:w="1843" w:type="dxa"/>
            <w:gridSpan w:val="3"/>
            <w:tcBorders>
              <w:top w:val="single" w:color="auto" w:sz="4" w:space="0"/>
              <w:left w:val="single" w:color="auto" w:sz="4" w:space="0"/>
            </w:tcBorders>
            <w:tcMar/>
            <w:vAlign w:val="center"/>
          </w:tcPr>
          <w:p w:rsidRPr="00610363" w:rsidR="00610363" w:rsidP="00D6273C" w:rsidRDefault="00610363" w14:paraId="6892D104" w14:textId="77777777">
            <w:pPr>
              <w:rPr>
                <w:rFonts w:ascii="Arial" w:hAnsi="Arial" w:cs="Arial"/>
              </w:rPr>
            </w:pPr>
          </w:p>
        </w:tc>
        <w:tc>
          <w:tcPr>
            <w:tcW w:w="1402" w:type="dxa"/>
            <w:tcBorders>
              <w:top w:val="single" w:color="auto" w:sz="4" w:space="0"/>
              <w:left w:val="single" w:color="auto" w:sz="4" w:space="0"/>
            </w:tcBorders>
            <w:tcMar/>
            <w:vAlign w:val="center"/>
          </w:tcPr>
          <w:p w:rsidRPr="00610363" w:rsidR="00610363" w:rsidP="00D6273C" w:rsidRDefault="00610363" w14:paraId="514D589F" w14:textId="3B8A4172">
            <w:pPr>
              <w:rPr>
                <w:rFonts w:ascii="Arial" w:hAnsi="Arial" w:cs="Arial"/>
              </w:rPr>
            </w:pPr>
          </w:p>
        </w:tc>
      </w:tr>
      <w:tr w:rsidR="30299D7B" w:rsidTr="46BA6E8F" w14:paraId="0F991C7F" w14:textId="77777777">
        <w:trPr>
          <w:trHeight w:val="341"/>
        </w:trPr>
        <w:tc>
          <w:tcPr>
            <w:tcW w:w="15144" w:type="dxa"/>
            <w:gridSpan w:val="14"/>
            <w:tcMar/>
            <w:vAlign w:val="center"/>
          </w:tcPr>
          <w:p w:rsidR="30299D7B" w:rsidP="30299D7B" w:rsidRDefault="7485F791" w14:paraId="3BF46EB3" w14:textId="0FF70F0B">
            <w:pPr>
              <w:rPr>
                <w:rFonts w:ascii="Arial" w:hAnsi="Arial" w:cs="Arial"/>
                <w:b/>
                <w:bCs/>
              </w:rPr>
            </w:pPr>
            <w:r w:rsidRPr="7485F791">
              <w:rPr>
                <w:rFonts w:ascii="Arial" w:hAnsi="Arial" w:cs="Arial"/>
                <w:b/>
                <w:bCs/>
              </w:rPr>
              <w:t xml:space="preserve">7.0 </w:t>
            </w:r>
            <w:r w:rsidR="00BC0005">
              <w:rPr>
                <w:rFonts w:ascii="Arial" w:hAnsi="Arial" w:cs="Arial"/>
                <w:b/>
                <w:bCs/>
              </w:rPr>
              <w:t xml:space="preserve">Special </w:t>
            </w:r>
            <w:r w:rsidRPr="7485F791">
              <w:rPr>
                <w:rFonts w:ascii="Arial" w:hAnsi="Arial" w:cs="Arial"/>
                <w:b/>
                <w:bCs/>
              </w:rPr>
              <w:t xml:space="preserve">Projects </w:t>
            </w:r>
          </w:p>
        </w:tc>
      </w:tr>
      <w:tr w:rsidR="00610363" w:rsidTr="46BA6E8F" w14:paraId="62EC2134" w14:textId="77777777">
        <w:trPr>
          <w:trHeight w:val="341"/>
        </w:trPr>
        <w:tc>
          <w:tcPr>
            <w:tcW w:w="701" w:type="dxa"/>
            <w:gridSpan w:val="2"/>
            <w:tcMar/>
            <w:vAlign w:val="center"/>
          </w:tcPr>
          <w:p w:rsidRPr="7485F791" w:rsidR="00610363" w:rsidP="30299D7B" w:rsidRDefault="00610363" w14:paraId="7080AE32" w14:textId="21A01A73">
            <w:pPr>
              <w:rPr>
                <w:rFonts w:ascii="Arial" w:hAnsi="Arial" w:cs="Arial"/>
                <w:b/>
                <w:bCs/>
              </w:rPr>
            </w:pPr>
            <w:r>
              <w:rPr>
                <w:rFonts w:ascii="Arial" w:hAnsi="Arial" w:cs="Arial"/>
                <w:b/>
                <w:bCs/>
              </w:rPr>
              <w:t>7.1</w:t>
            </w:r>
          </w:p>
        </w:tc>
        <w:tc>
          <w:tcPr>
            <w:tcW w:w="2126" w:type="dxa"/>
            <w:gridSpan w:val="2"/>
            <w:tcMar/>
            <w:vAlign w:val="center"/>
          </w:tcPr>
          <w:p w:rsidRPr="00610363" w:rsidR="008F66A0" w:rsidP="0038026F" w:rsidRDefault="0038026F" w14:paraId="13A7A47C" w14:textId="56F5E8BF">
            <w:pPr>
              <w:rPr>
                <w:rFonts w:ascii="Arial" w:hAnsi="Arial" w:cs="Arial"/>
              </w:rPr>
            </w:pPr>
            <w:r>
              <w:rPr>
                <w:rFonts w:ascii="Arial" w:hAnsi="Arial" w:cs="Arial"/>
              </w:rPr>
              <w:t>Mother’s Day Stall</w:t>
            </w:r>
          </w:p>
        </w:tc>
        <w:tc>
          <w:tcPr>
            <w:tcW w:w="9072" w:type="dxa"/>
            <w:gridSpan w:val="6"/>
            <w:tcMar/>
            <w:vAlign w:val="center"/>
          </w:tcPr>
          <w:p w:rsidR="00984431" w:rsidRDefault="00984431" w14:paraId="5B6730A5" w14:textId="77777777">
            <w:pPr>
              <w:pStyle w:val="ListParagraph"/>
              <w:numPr>
                <w:ilvl w:val="0"/>
                <w:numId w:val="16"/>
              </w:numPr>
              <w:rPr>
                <w:rFonts w:ascii="Arial" w:hAnsi="Arial" w:cs="Arial"/>
              </w:rPr>
            </w:pPr>
            <w:r>
              <w:rPr>
                <w:rFonts w:ascii="Arial" w:hAnsi="Arial" w:cs="Arial"/>
              </w:rPr>
              <w:t>LP presented unofficial summary of Mother’s Day Stall.</w:t>
            </w:r>
          </w:p>
          <w:p w:rsidR="008B6E2B" w:rsidRDefault="0038026F" w14:paraId="7E6E02D5" w14:textId="4306152D">
            <w:pPr>
              <w:pStyle w:val="ListParagraph"/>
              <w:numPr>
                <w:ilvl w:val="0"/>
                <w:numId w:val="16"/>
              </w:numPr>
              <w:rPr>
                <w:rFonts w:ascii="Arial" w:hAnsi="Arial" w:cs="Arial"/>
              </w:rPr>
            </w:pPr>
            <w:r>
              <w:rPr>
                <w:rFonts w:ascii="Arial" w:hAnsi="Arial" w:cs="Arial"/>
              </w:rPr>
              <w:t>$5000 budget, approx. $4800 spent</w:t>
            </w:r>
            <w:r w:rsidR="00984431">
              <w:rPr>
                <w:rFonts w:ascii="Arial" w:hAnsi="Arial" w:cs="Arial"/>
              </w:rPr>
              <w:t xml:space="preserve"> on stock, including tissue paper and bags.</w:t>
            </w:r>
          </w:p>
          <w:p w:rsidR="0038026F" w:rsidRDefault="0038026F" w14:paraId="1F8BC363" w14:textId="0C980FE8">
            <w:pPr>
              <w:pStyle w:val="ListParagraph"/>
              <w:numPr>
                <w:ilvl w:val="0"/>
                <w:numId w:val="16"/>
              </w:numPr>
              <w:rPr>
                <w:rFonts w:ascii="Arial" w:hAnsi="Arial" w:cs="Arial"/>
              </w:rPr>
            </w:pPr>
            <w:r>
              <w:rPr>
                <w:rFonts w:ascii="Arial" w:hAnsi="Arial" w:cs="Arial"/>
              </w:rPr>
              <w:t xml:space="preserve">Cash on day </w:t>
            </w:r>
            <w:r w:rsidR="00984431">
              <w:rPr>
                <w:rFonts w:ascii="Arial" w:hAnsi="Arial" w:cs="Arial"/>
              </w:rPr>
              <w:t>$</w:t>
            </w:r>
            <w:r>
              <w:rPr>
                <w:rFonts w:ascii="Arial" w:hAnsi="Arial" w:cs="Arial"/>
              </w:rPr>
              <w:t>4300 + Float</w:t>
            </w:r>
            <w:r w:rsidR="00984431">
              <w:rPr>
                <w:rFonts w:ascii="Arial" w:hAnsi="Arial" w:cs="Arial"/>
              </w:rPr>
              <w:t xml:space="preserve"> $250</w:t>
            </w:r>
          </w:p>
          <w:p w:rsidR="0038026F" w:rsidRDefault="0038026F" w14:paraId="1D242ACF" w14:textId="77777777">
            <w:pPr>
              <w:pStyle w:val="ListParagraph"/>
              <w:numPr>
                <w:ilvl w:val="0"/>
                <w:numId w:val="16"/>
              </w:numPr>
              <w:rPr>
                <w:rFonts w:ascii="Arial" w:hAnsi="Arial" w:cs="Arial"/>
              </w:rPr>
            </w:pPr>
            <w:r>
              <w:rPr>
                <w:rFonts w:ascii="Arial" w:hAnsi="Arial" w:cs="Arial"/>
              </w:rPr>
              <w:t>2 boxes of stock left to carry over for next year.</w:t>
            </w:r>
          </w:p>
          <w:p w:rsidRPr="008B6E2B" w:rsidR="0038026F" w:rsidRDefault="0038026F" w14:paraId="215DE751" w14:textId="6361396E">
            <w:pPr>
              <w:pStyle w:val="ListParagraph"/>
              <w:numPr>
                <w:ilvl w:val="0"/>
                <w:numId w:val="16"/>
              </w:numPr>
              <w:rPr>
                <w:rFonts w:ascii="Arial" w:hAnsi="Arial" w:cs="Arial"/>
              </w:rPr>
            </w:pPr>
            <w:r>
              <w:rPr>
                <w:rFonts w:ascii="Arial" w:hAnsi="Arial" w:cs="Arial"/>
              </w:rPr>
              <w:t>Official report will be in June report.</w:t>
            </w:r>
          </w:p>
        </w:tc>
        <w:tc>
          <w:tcPr>
            <w:tcW w:w="1843" w:type="dxa"/>
            <w:gridSpan w:val="3"/>
            <w:tcMar/>
            <w:vAlign w:val="center"/>
          </w:tcPr>
          <w:p w:rsidRPr="0070446A" w:rsidR="00610363" w:rsidP="0070446A" w:rsidRDefault="0070446A" w14:paraId="467F657F" w14:textId="77777777">
            <w:pPr>
              <w:pStyle w:val="ListParagraph"/>
              <w:numPr>
                <w:ilvl w:val="0"/>
                <w:numId w:val="16"/>
              </w:numPr>
              <w:rPr>
                <w:rFonts w:ascii="Arial" w:hAnsi="Arial" w:cs="Arial"/>
              </w:rPr>
            </w:pPr>
            <w:r w:rsidRPr="0070446A">
              <w:rPr>
                <w:rFonts w:ascii="Arial" w:hAnsi="Arial" w:cs="Arial"/>
              </w:rPr>
              <w:t>Complete Summary of event</w:t>
            </w:r>
          </w:p>
          <w:p w:rsidRPr="0070446A" w:rsidR="0070446A" w:rsidP="0070446A" w:rsidRDefault="0070446A" w14:paraId="2A7FBFBB" w14:textId="08CBE72D">
            <w:pPr>
              <w:pStyle w:val="ListParagraph"/>
              <w:numPr>
                <w:ilvl w:val="0"/>
                <w:numId w:val="16"/>
              </w:numPr>
              <w:rPr>
                <w:rFonts w:ascii="Arial" w:hAnsi="Arial" w:cs="Arial"/>
              </w:rPr>
            </w:pPr>
            <w:r w:rsidRPr="0070446A">
              <w:rPr>
                <w:rFonts w:ascii="Arial" w:hAnsi="Arial" w:cs="Arial"/>
              </w:rPr>
              <w:t>Enter summary onto One Drive</w:t>
            </w:r>
          </w:p>
        </w:tc>
        <w:tc>
          <w:tcPr>
            <w:tcW w:w="1402" w:type="dxa"/>
            <w:tcMar/>
            <w:vAlign w:val="center"/>
          </w:tcPr>
          <w:p w:rsidRPr="0070446A" w:rsidR="00610363" w:rsidP="0070446A" w:rsidRDefault="0070446A" w14:paraId="1E5DFF8F" w14:textId="77777777">
            <w:pPr>
              <w:pStyle w:val="ListParagraph"/>
              <w:numPr>
                <w:ilvl w:val="0"/>
                <w:numId w:val="16"/>
              </w:numPr>
              <w:rPr>
                <w:rFonts w:ascii="Arial" w:hAnsi="Arial" w:cs="Arial"/>
              </w:rPr>
            </w:pPr>
            <w:r w:rsidRPr="0070446A">
              <w:rPr>
                <w:rFonts w:ascii="Arial" w:hAnsi="Arial" w:cs="Arial"/>
              </w:rPr>
              <w:t>LP</w:t>
            </w:r>
          </w:p>
          <w:p w:rsidRPr="0070446A" w:rsidR="0070446A" w:rsidP="0070446A" w:rsidRDefault="0070446A" w14:paraId="23C8A199" w14:textId="09590EA8">
            <w:pPr>
              <w:pStyle w:val="ListParagraph"/>
              <w:numPr>
                <w:ilvl w:val="0"/>
                <w:numId w:val="16"/>
              </w:numPr>
              <w:rPr>
                <w:rFonts w:ascii="Arial" w:hAnsi="Arial" w:cs="Arial"/>
              </w:rPr>
            </w:pPr>
            <w:r w:rsidRPr="0070446A">
              <w:rPr>
                <w:rFonts w:ascii="Arial" w:hAnsi="Arial" w:cs="Arial"/>
              </w:rPr>
              <w:t>SG</w:t>
            </w:r>
          </w:p>
        </w:tc>
      </w:tr>
      <w:tr w:rsidR="00085BEA" w:rsidTr="46BA6E8F" w14:paraId="4E16D1FF" w14:textId="77777777">
        <w:trPr>
          <w:trHeight w:val="341"/>
        </w:trPr>
        <w:tc>
          <w:tcPr>
            <w:tcW w:w="701" w:type="dxa"/>
            <w:gridSpan w:val="2"/>
            <w:tcMar/>
            <w:vAlign w:val="center"/>
          </w:tcPr>
          <w:p w:rsidR="00085BEA" w:rsidP="30299D7B" w:rsidRDefault="00085BEA" w14:paraId="08FCC0FA" w14:textId="3739FAE0">
            <w:pPr>
              <w:rPr>
                <w:rFonts w:ascii="Arial" w:hAnsi="Arial" w:cs="Arial"/>
                <w:b/>
                <w:bCs/>
              </w:rPr>
            </w:pPr>
            <w:r>
              <w:rPr>
                <w:rFonts w:ascii="Arial" w:hAnsi="Arial" w:cs="Arial"/>
                <w:b/>
                <w:bCs/>
              </w:rPr>
              <w:t>7.2</w:t>
            </w:r>
          </w:p>
        </w:tc>
        <w:tc>
          <w:tcPr>
            <w:tcW w:w="2126" w:type="dxa"/>
            <w:gridSpan w:val="2"/>
            <w:tcMar/>
            <w:vAlign w:val="center"/>
          </w:tcPr>
          <w:p w:rsidR="00085BEA" w:rsidP="0038026F" w:rsidRDefault="00085BEA" w14:paraId="6383F6BB" w14:textId="23E39957">
            <w:pPr>
              <w:rPr>
                <w:rFonts w:ascii="Arial" w:hAnsi="Arial" w:cs="Arial"/>
              </w:rPr>
            </w:pPr>
            <w:r>
              <w:rPr>
                <w:rFonts w:ascii="Arial" w:hAnsi="Arial" w:cs="Arial"/>
              </w:rPr>
              <w:t>Australia’s Biggest Morning Tea- Cancer Council</w:t>
            </w:r>
          </w:p>
        </w:tc>
        <w:tc>
          <w:tcPr>
            <w:tcW w:w="9072" w:type="dxa"/>
            <w:gridSpan w:val="6"/>
            <w:tcMar/>
            <w:vAlign w:val="center"/>
          </w:tcPr>
          <w:p w:rsidR="00085BEA" w:rsidRDefault="00085BEA" w14:paraId="4B9D51FA" w14:textId="77777777">
            <w:pPr>
              <w:pStyle w:val="ListParagraph"/>
              <w:numPr>
                <w:ilvl w:val="0"/>
                <w:numId w:val="16"/>
              </w:numPr>
              <w:rPr>
                <w:rFonts w:ascii="Arial" w:hAnsi="Arial" w:cs="Arial"/>
              </w:rPr>
            </w:pPr>
            <w:r>
              <w:rPr>
                <w:rFonts w:ascii="Arial" w:hAnsi="Arial" w:cs="Arial"/>
              </w:rPr>
              <w:t xml:space="preserve">Raffle ticket sale starts tomorrow for 2 weeks. Top prize is the diamond necklace and advertised in socials and newsletter for a few weeks. </w:t>
            </w:r>
          </w:p>
          <w:p w:rsidR="00085BEA" w:rsidRDefault="00085BEA" w14:paraId="3671D53C" w14:textId="77777777">
            <w:pPr>
              <w:pStyle w:val="ListParagraph"/>
              <w:numPr>
                <w:ilvl w:val="0"/>
                <w:numId w:val="16"/>
              </w:numPr>
              <w:rPr>
                <w:rFonts w:ascii="Arial" w:hAnsi="Arial" w:cs="Arial"/>
              </w:rPr>
            </w:pPr>
            <w:r>
              <w:rPr>
                <w:rFonts w:ascii="Arial" w:hAnsi="Arial" w:cs="Arial"/>
              </w:rPr>
              <w:t>Thank you to Janelle for the generous donation of the diamond necklace.</w:t>
            </w:r>
          </w:p>
          <w:p w:rsidR="00085BEA" w:rsidRDefault="00085BEA" w14:paraId="548897F9" w14:textId="77777777">
            <w:pPr>
              <w:pStyle w:val="ListParagraph"/>
              <w:numPr>
                <w:ilvl w:val="0"/>
                <w:numId w:val="16"/>
              </w:numPr>
              <w:rPr>
                <w:rFonts w:ascii="Arial" w:hAnsi="Arial" w:cs="Arial"/>
              </w:rPr>
            </w:pPr>
            <w:r>
              <w:rPr>
                <w:rFonts w:ascii="Arial" w:hAnsi="Arial" w:cs="Arial"/>
              </w:rPr>
              <w:t>Event time 9-11am, 31</w:t>
            </w:r>
            <w:r w:rsidRPr="00085BEA">
              <w:rPr>
                <w:rFonts w:ascii="Arial" w:hAnsi="Arial" w:cs="Arial"/>
                <w:vertAlign w:val="superscript"/>
              </w:rPr>
              <w:t>st</w:t>
            </w:r>
            <w:r>
              <w:rPr>
                <w:rFonts w:ascii="Arial" w:hAnsi="Arial" w:cs="Arial"/>
              </w:rPr>
              <w:t xml:space="preserve"> May</w:t>
            </w:r>
          </w:p>
          <w:p w:rsidR="00085BEA" w:rsidRDefault="00085BEA" w14:paraId="363E1F45" w14:textId="77777777">
            <w:pPr>
              <w:pStyle w:val="ListParagraph"/>
              <w:numPr>
                <w:ilvl w:val="0"/>
                <w:numId w:val="16"/>
              </w:numPr>
              <w:rPr>
                <w:rFonts w:ascii="Arial" w:hAnsi="Arial" w:cs="Arial"/>
              </w:rPr>
            </w:pPr>
            <w:r>
              <w:rPr>
                <w:rFonts w:ascii="Arial" w:hAnsi="Arial" w:cs="Arial"/>
              </w:rPr>
              <w:t>$10 Entry and kids free</w:t>
            </w:r>
          </w:p>
          <w:p w:rsidRPr="00085BEA" w:rsidR="00085BEA" w:rsidP="00085BEA" w:rsidRDefault="00085BEA" w14:paraId="2B994200" w14:textId="35B338D9">
            <w:pPr>
              <w:pStyle w:val="ListParagraph"/>
              <w:numPr>
                <w:ilvl w:val="0"/>
                <w:numId w:val="16"/>
              </w:numPr>
              <w:rPr>
                <w:rFonts w:ascii="Arial" w:hAnsi="Arial" w:cs="Arial"/>
              </w:rPr>
            </w:pPr>
            <w:r>
              <w:rPr>
                <w:rFonts w:ascii="Arial" w:hAnsi="Arial" w:cs="Arial"/>
              </w:rPr>
              <w:t>Singers &amp; Speaker- (Andy cancer survivor) organised.</w:t>
            </w:r>
          </w:p>
          <w:p w:rsidRPr="004762E7" w:rsidR="004762E7" w:rsidP="004762E7" w:rsidRDefault="00085BEA" w14:paraId="589D61D0" w14:textId="7708EB3B">
            <w:pPr>
              <w:pStyle w:val="ListParagraph"/>
              <w:numPr>
                <w:ilvl w:val="0"/>
                <w:numId w:val="16"/>
              </w:numPr>
              <w:rPr>
                <w:rFonts w:ascii="Arial" w:hAnsi="Arial" w:cs="Arial"/>
              </w:rPr>
            </w:pPr>
            <w:r>
              <w:rPr>
                <w:rFonts w:ascii="Arial" w:hAnsi="Arial" w:cs="Arial"/>
              </w:rPr>
              <w:t>Music teacher has proposed for students to perform xylophones</w:t>
            </w:r>
            <w:r w:rsidR="00316119">
              <w:rPr>
                <w:rFonts w:ascii="Arial" w:hAnsi="Arial" w:cs="Arial"/>
              </w:rPr>
              <w:t xml:space="preserve"> at the event</w:t>
            </w:r>
            <w:r>
              <w:rPr>
                <w:rFonts w:ascii="Arial" w:hAnsi="Arial" w:cs="Arial"/>
              </w:rPr>
              <w:t>.</w:t>
            </w:r>
          </w:p>
        </w:tc>
        <w:tc>
          <w:tcPr>
            <w:tcW w:w="1843" w:type="dxa"/>
            <w:gridSpan w:val="3"/>
            <w:tcMar/>
            <w:vAlign w:val="center"/>
          </w:tcPr>
          <w:p w:rsidRPr="00EC499E" w:rsidR="00085BEA" w:rsidP="7DBBCD45" w:rsidRDefault="00085BEA" w14:paraId="28BE4866" w14:textId="77777777">
            <w:pPr>
              <w:rPr>
                <w:rFonts w:ascii="Arial" w:hAnsi="Arial" w:cs="Arial"/>
              </w:rPr>
            </w:pPr>
          </w:p>
        </w:tc>
        <w:tc>
          <w:tcPr>
            <w:tcW w:w="1402" w:type="dxa"/>
            <w:tcMar/>
            <w:vAlign w:val="center"/>
          </w:tcPr>
          <w:p w:rsidRPr="00610363" w:rsidR="00085BEA" w:rsidP="30299D7B" w:rsidRDefault="00085BEA" w14:paraId="26EC30BF" w14:textId="77777777">
            <w:pPr>
              <w:rPr>
                <w:rFonts w:ascii="Arial" w:hAnsi="Arial" w:cs="Arial"/>
              </w:rPr>
            </w:pPr>
          </w:p>
        </w:tc>
      </w:tr>
      <w:tr w:rsidR="30299D7B" w:rsidTr="46BA6E8F" w14:paraId="3D164E42" w14:textId="77777777">
        <w:trPr>
          <w:trHeight w:val="341"/>
        </w:trPr>
        <w:tc>
          <w:tcPr>
            <w:tcW w:w="15144" w:type="dxa"/>
            <w:gridSpan w:val="14"/>
            <w:tcMar/>
            <w:vAlign w:val="center"/>
          </w:tcPr>
          <w:p w:rsidRPr="00B60F0D" w:rsidR="30299D7B" w:rsidP="30299D7B" w:rsidRDefault="7485F791" w14:paraId="4224574F" w14:textId="1E342B4F">
            <w:pPr>
              <w:rPr>
                <w:rFonts w:ascii="Arial" w:hAnsi="Arial" w:cs="Arial"/>
                <w:b/>
                <w:bCs/>
              </w:rPr>
            </w:pPr>
            <w:r w:rsidRPr="7485F791">
              <w:rPr>
                <w:rFonts w:ascii="Arial" w:hAnsi="Arial" w:cs="Arial"/>
                <w:b/>
                <w:bCs/>
              </w:rPr>
              <w:t xml:space="preserve">8.0 </w:t>
            </w:r>
            <w:r w:rsidR="003308D3">
              <w:rPr>
                <w:rFonts w:ascii="Arial" w:hAnsi="Arial" w:cs="Arial"/>
                <w:b/>
                <w:bCs/>
              </w:rPr>
              <w:t>Fundraising</w:t>
            </w:r>
            <w:r w:rsidR="00A57801">
              <w:rPr>
                <w:rFonts w:ascii="Arial" w:hAnsi="Arial" w:cs="Arial"/>
                <w:b/>
                <w:bCs/>
              </w:rPr>
              <w:t xml:space="preserve"> Projects</w:t>
            </w:r>
          </w:p>
        </w:tc>
      </w:tr>
      <w:tr w:rsidR="00A03CC6" w:rsidTr="46BA6E8F" w14:paraId="2A88D0CE" w14:textId="77777777">
        <w:trPr>
          <w:trHeight w:val="341"/>
        </w:trPr>
        <w:tc>
          <w:tcPr>
            <w:tcW w:w="690" w:type="dxa"/>
            <w:tcMar/>
            <w:vAlign w:val="center"/>
          </w:tcPr>
          <w:p w:rsidRPr="004E55F5" w:rsidR="00A03CC6" w:rsidP="1D4B1451" w:rsidRDefault="00A03CC6" w14:paraId="7534FB9D" w14:textId="4B9EE268">
            <w:pPr>
              <w:rPr>
                <w:rFonts w:ascii="Arial" w:hAnsi="Arial" w:cs="Arial"/>
              </w:rPr>
            </w:pPr>
            <w:r w:rsidRPr="004E55F5">
              <w:rPr>
                <w:rFonts w:ascii="Arial" w:hAnsi="Arial" w:cs="Arial"/>
              </w:rPr>
              <w:t>8.</w:t>
            </w:r>
            <w:r w:rsidRPr="004E55F5" w:rsidR="00D900D3">
              <w:rPr>
                <w:rFonts w:ascii="Arial" w:hAnsi="Arial" w:cs="Arial"/>
              </w:rPr>
              <w:t>1</w:t>
            </w:r>
          </w:p>
        </w:tc>
        <w:tc>
          <w:tcPr>
            <w:tcW w:w="2137" w:type="dxa"/>
            <w:gridSpan w:val="3"/>
            <w:tcMar/>
            <w:vAlign w:val="center"/>
          </w:tcPr>
          <w:p w:rsidRPr="004E55F5" w:rsidR="00A03CC6" w:rsidP="1E24740D" w:rsidRDefault="003308D3" w14:paraId="0CA5AEC0" w14:textId="09C2D0EE">
            <w:pPr>
              <w:rPr>
                <w:rFonts w:ascii="Arial" w:hAnsi="Arial" w:cs="Arial"/>
              </w:rPr>
            </w:pPr>
            <w:r>
              <w:rPr>
                <w:rFonts w:ascii="Arial" w:hAnsi="Arial" w:cs="Arial"/>
              </w:rPr>
              <w:t>Colour Run</w:t>
            </w:r>
          </w:p>
        </w:tc>
        <w:tc>
          <w:tcPr>
            <w:tcW w:w="9072" w:type="dxa"/>
            <w:gridSpan w:val="6"/>
            <w:tcBorders>
              <w:right w:val="single" w:color="auto" w:sz="4" w:space="0"/>
            </w:tcBorders>
            <w:tcMar/>
          </w:tcPr>
          <w:p w:rsidR="003B3750" w:rsidP="003B3750" w:rsidRDefault="003B3750" w14:paraId="4F632D2B" w14:textId="77777777">
            <w:pPr>
              <w:pStyle w:val="ListParagraph"/>
              <w:shd w:val="clear" w:color="auto" w:fill="FFFFFF"/>
              <w:rPr>
                <w:rFonts w:ascii="Arial" w:hAnsi="Arial" w:cs="Arial"/>
                <w:color w:val="000000"/>
                <w:lang w:eastAsia="en-AU"/>
              </w:rPr>
            </w:pPr>
          </w:p>
          <w:p w:rsidRPr="0038026F" w:rsidR="005B1329" w:rsidP="7DBBCD45" w:rsidRDefault="0038026F" w14:paraId="0C6F4B05" w14:textId="55A2F7CD">
            <w:pPr>
              <w:pStyle w:val="ListParagraph"/>
              <w:numPr>
                <w:ilvl w:val="0"/>
                <w:numId w:val="29"/>
              </w:numPr>
              <w:shd w:val="clear" w:color="auto" w:fill="FFFFFF" w:themeFill="background1"/>
              <w:rPr>
                <w:rFonts w:ascii="Arial" w:hAnsi="Arial" w:cs="Arial"/>
                <w:color w:val="000000"/>
                <w:lang w:eastAsia="en-AU"/>
              </w:rPr>
            </w:pPr>
            <w:r>
              <w:rPr>
                <w:rFonts w:ascii="Arial" w:hAnsi="Arial" w:cs="Arial"/>
                <w:color w:val="000000" w:themeColor="text1"/>
                <w:lang w:eastAsia="en-AU"/>
              </w:rPr>
              <w:t>Final summary report entered onto One Drive</w:t>
            </w:r>
          </w:p>
          <w:p w:rsidR="0038026F" w:rsidP="7DBBCD45" w:rsidRDefault="0038026F" w14:paraId="2C2CCDA1" w14:textId="77777777">
            <w:pPr>
              <w:pStyle w:val="ListParagraph"/>
              <w:numPr>
                <w:ilvl w:val="0"/>
                <w:numId w:val="29"/>
              </w:numPr>
              <w:shd w:val="clear" w:color="auto" w:fill="FFFFFF" w:themeFill="background1"/>
              <w:rPr>
                <w:rFonts w:ascii="Arial" w:hAnsi="Arial" w:cs="Arial"/>
                <w:color w:val="000000"/>
                <w:lang w:eastAsia="en-AU"/>
              </w:rPr>
            </w:pPr>
            <w:r>
              <w:rPr>
                <w:rFonts w:ascii="Arial" w:hAnsi="Arial" w:cs="Arial"/>
                <w:color w:val="000000"/>
                <w:lang w:eastAsia="en-AU"/>
              </w:rPr>
              <w:t>Thank you to all volunteers on the day and to the P&amp;F Exec</w:t>
            </w:r>
          </w:p>
          <w:p w:rsidR="0038026F" w:rsidP="7DBBCD45" w:rsidRDefault="0038026F" w14:paraId="10AB0A08" w14:textId="7BAD530F">
            <w:pPr>
              <w:pStyle w:val="ListParagraph"/>
              <w:numPr>
                <w:ilvl w:val="0"/>
                <w:numId w:val="29"/>
              </w:numPr>
              <w:shd w:val="clear" w:color="auto" w:fill="FFFFFF" w:themeFill="background1"/>
              <w:rPr>
                <w:rFonts w:ascii="Arial" w:hAnsi="Arial" w:cs="Arial"/>
                <w:color w:val="000000"/>
                <w:lang w:eastAsia="en-AU"/>
              </w:rPr>
            </w:pPr>
            <w:r>
              <w:rPr>
                <w:rFonts w:ascii="Arial" w:hAnsi="Arial" w:cs="Arial"/>
                <w:color w:val="000000"/>
                <w:lang w:eastAsia="en-AU"/>
              </w:rPr>
              <w:t>Money coming in after due date</w:t>
            </w:r>
            <w:r w:rsidR="00984431">
              <w:rPr>
                <w:rFonts w:ascii="Arial" w:hAnsi="Arial" w:cs="Arial"/>
                <w:color w:val="000000"/>
                <w:lang w:eastAsia="en-AU"/>
              </w:rPr>
              <w:t xml:space="preserve"> and personal matters </w:t>
            </w:r>
            <w:r w:rsidR="00C96A16">
              <w:rPr>
                <w:rFonts w:ascii="Arial" w:hAnsi="Arial" w:cs="Arial"/>
                <w:color w:val="000000"/>
                <w:lang w:eastAsia="en-AU"/>
              </w:rPr>
              <w:t>relating to</w:t>
            </w:r>
            <w:r w:rsidR="00984431">
              <w:rPr>
                <w:rFonts w:ascii="Arial" w:hAnsi="Arial" w:cs="Arial"/>
                <w:color w:val="000000"/>
                <w:lang w:eastAsia="en-AU"/>
              </w:rPr>
              <w:t xml:space="preserve"> organisers</w:t>
            </w:r>
            <w:r>
              <w:rPr>
                <w:rFonts w:ascii="Arial" w:hAnsi="Arial" w:cs="Arial"/>
                <w:color w:val="000000"/>
                <w:lang w:eastAsia="en-AU"/>
              </w:rPr>
              <w:t xml:space="preserve"> contributed to extension of </w:t>
            </w:r>
            <w:r w:rsidR="00984431">
              <w:rPr>
                <w:rFonts w:ascii="Arial" w:hAnsi="Arial" w:cs="Arial"/>
                <w:color w:val="000000"/>
                <w:lang w:eastAsia="en-AU"/>
              </w:rPr>
              <w:t>time to tie things up. Highlighting the need to have more than 2 people organising the event in the future.</w:t>
            </w:r>
          </w:p>
          <w:p w:rsidR="0038026F" w:rsidP="7DBBCD45" w:rsidRDefault="0038026F" w14:paraId="5A611747" w14:textId="76CD3FD0">
            <w:pPr>
              <w:pStyle w:val="ListParagraph"/>
              <w:numPr>
                <w:ilvl w:val="0"/>
                <w:numId w:val="29"/>
              </w:numPr>
              <w:shd w:val="clear" w:color="auto" w:fill="FFFFFF" w:themeFill="background1"/>
              <w:rPr>
                <w:rFonts w:ascii="Arial" w:hAnsi="Arial" w:cs="Arial"/>
                <w:color w:val="000000"/>
                <w:lang w:eastAsia="en-AU"/>
              </w:rPr>
            </w:pPr>
            <w:r>
              <w:rPr>
                <w:rFonts w:ascii="Arial" w:hAnsi="Arial" w:cs="Arial"/>
                <w:color w:val="000000"/>
                <w:lang w:eastAsia="en-AU"/>
              </w:rPr>
              <w:t>Water trailer</w:t>
            </w:r>
            <w:r w:rsidR="00984431">
              <w:rPr>
                <w:rFonts w:ascii="Arial" w:hAnsi="Arial" w:cs="Arial"/>
                <w:color w:val="000000"/>
                <w:lang w:eastAsia="en-AU"/>
              </w:rPr>
              <w:t xml:space="preserve"> was a</w:t>
            </w:r>
            <w:r>
              <w:rPr>
                <w:rFonts w:ascii="Arial" w:hAnsi="Arial" w:cs="Arial"/>
                <w:color w:val="000000"/>
                <w:lang w:eastAsia="en-AU"/>
              </w:rPr>
              <w:t xml:space="preserve"> great </w:t>
            </w:r>
            <w:r w:rsidR="00984431">
              <w:rPr>
                <w:rFonts w:ascii="Arial" w:hAnsi="Arial" w:cs="Arial"/>
                <w:color w:val="000000"/>
                <w:lang w:eastAsia="en-AU"/>
              </w:rPr>
              <w:t>asset on the day</w:t>
            </w:r>
            <w:r>
              <w:rPr>
                <w:rFonts w:ascii="Arial" w:hAnsi="Arial" w:cs="Arial"/>
                <w:color w:val="000000"/>
                <w:lang w:eastAsia="en-AU"/>
              </w:rPr>
              <w:t>- used the entire tank</w:t>
            </w:r>
            <w:r w:rsidR="00984431">
              <w:rPr>
                <w:rFonts w:ascii="Arial" w:hAnsi="Arial" w:cs="Arial"/>
                <w:color w:val="000000"/>
                <w:lang w:eastAsia="en-AU"/>
              </w:rPr>
              <w:t>!</w:t>
            </w:r>
          </w:p>
          <w:p w:rsidR="0038026F" w:rsidP="7DBBCD45" w:rsidRDefault="00984431" w14:paraId="71E3B858" w14:textId="259EAF10">
            <w:pPr>
              <w:pStyle w:val="ListParagraph"/>
              <w:numPr>
                <w:ilvl w:val="0"/>
                <w:numId w:val="29"/>
              </w:numPr>
              <w:shd w:val="clear" w:color="auto" w:fill="FFFFFF" w:themeFill="background1"/>
              <w:rPr>
                <w:rFonts w:ascii="Arial" w:hAnsi="Arial" w:cs="Arial"/>
                <w:color w:val="000000"/>
                <w:lang w:eastAsia="en-AU"/>
              </w:rPr>
            </w:pPr>
            <w:r>
              <w:rPr>
                <w:rFonts w:ascii="Arial" w:hAnsi="Arial" w:cs="Arial"/>
                <w:color w:val="000000"/>
                <w:lang w:eastAsia="en-AU"/>
              </w:rPr>
              <w:t>St John</w:t>
            </w:r>
            <w:r>
              <w:rPr>
                <w:rFonts w:ascii="Arial" w:hAnsi="Arial" w:cs="Arial"/>
                <w:color w:val="000000"/>
                <w:lang w:eastAsia="en-AU"/>
              </w:rPr>
              <w:t xml:space="preserve"> </w:t>
            </w:r>
            <w:r w:rsidR="0038026F">
              <w:rPr>
                <w:rFonts w:ascii="Arial" w:hAnsi="Arial" w:cs="Arial"/>
                <w:color w:val="000000"/>
                <w:lang w:eastAsia="en-AU"/>
              </w:rPr>
              <w:t xml:space="preserve">First Aid, </w:t>
            </w:r>
            <w:proofErr w:type="gramStart"/>
            <w:r w:rsidR="0038026F">
              <w:rPr>
                <w:rFonts w:ascii="Arial" w:hAnsi="Arial" w:cs="Arial"/>
                <w:color w:val="000000"/>
                <w:lang w:eastAsia="en-AU"/>
              </w:rPr>
              <w:t>really helpful</w:t>
            </w:r>
            <w:proofErr w:type="gramEnd"/>
            <w:r w:rsidR="0038026F">
              <w:rPr>
                <w:rFonts w:ascii="Arial" w:hAnsi="Arial" w:cs="Arial"/>
                <w:color w:val="000000"/>
                <w:lang w:eastAsia="en-AU"/>
              </w:rPr>
              <w:t xml:space="preserve"> for children that got bubbles or soil in their eyes</w:t>
            </w:r>
            <w:r>
              <w:rPr>
                <w:rFonts w:ascii="Arial" w:hAnsi="Arial" w:cs="Arial"/>
                <w:color w:val="000000"/>
                <w:lang w:eastAsia="en-AU"/>
              </w:rPr>
              <w:t>, frees up volunteers and staff from having to manage these issues on the day.</w:t>
            </w:r>
          </w:p>
          <w:p w:rsidR="0038026F" w:rsidP="7DBBCD45" w:rsidRDefault="0038026F" w14:paraId="3434B512" w14:textId="7FF95169">
            <w:pPr>
              <w:pStyle w:val="ListParagraph"/>
              <w:numPr>
                <w:ilvl w:val="0"/>
                <w:numId w:val="29"/>
              </w:numPr>
              <w:shd w:val="clear" w:color="auto" w:fill="FFFFFF" w:themeFill="background1"/>
              <w:rPr>
                <w:rFonts w:ascii="Arial" w:hAnsi="Arial" w:cs="Arial"/>
                <w:color w:val="000000"/>
                <w:lang w:eastAsia="en-AU"/>
              </w:rPr>
            </w:pPr>
            <w:r>
              <w:rPr>
                <w:rFonts w:ascii="Arial" w:hAnsi="Arial" w:cs="Arial"/>
                <w:color w:val="000000"/>
                <w:lang w:eastAsia="en-AU"/>
              </w:rPr>
              <w:t>Great community effort, just as important as the money raised.</w:t>
            </w:r>
          </w:p>
          <w:p w:rsidR="0038026F" w:rsidP="0038026F" w:rsidRDefault="00984431" w14:paraId="7F57C560" w14:textId="3D92200F">
            <w:pPr>
              <w:pStyle w:val="ListParagraph"/>
              <w:numPr>
                <w:ilvl w:val="0"/>
                <w:numId w:val="29"/>
              </w:numPr>
              <w:shd w:val="clear" w:color="auto" w:fill="FFFFFF" w:themeFill="background1"/>
              <w:rPr>
                <w:rFonts w:ascii="Arial" w:hAnsi="Arial" w:cs="Arial"/>
                <w:color w:val="000000"/>
                <w:lang w:eastAsia="en-AU"/>
              </w:rPr>
            </w:pPr>
            <w:r>
              <w:rPr>
                <w:rFonts w:ascii="Arial" w:hAnsi="Arial" w:cs="Arial"/>
                <w:color w:val="000000"/>
                <w:lang w:eastAsia="en-AU"/>
              </w:rPr>
              <w:t>VH r</w:t>
            </w:r>
            <w:r w:rsidR="0038026F">
              <w:rPr>
                <w:rFonts w:ascii="Arial" w:hAnsi="Arial" w:cs="Arial"/>
                <w:color w:val="000000"/>
                <w:lang w:eastAsia="en-AU"/>
              </w:rPr>
              <w:t>ecommended doing every 2 years.</w:t>
            </w:r>
          </w:p>
          <w:p w:rsidR="0038026F" w:rsidP="0038026F" w:rsidRDefault="00984431" w14:paraId="1F4BD81F" w14:textId="0B1F0A7F">
            <w:pPr>
              <w:pStyle w:val="ListParagraph"/>
              <w:numPr>
                <w:ilvl w:val="0"/>
                <w:numId w:val="29"/>
              </w:numPr>
              <w:shd w:val="clear" w:color="auto" w:fill="FFFFFF" w:themeFill="background1"/>
              <w:rPr>
                <w:rFonts w:ascii="Arial" w:hAnsi="Arial" w:cs="Arial"/>
                <w:color w:val="000000"/>
                <w:lang w:eastAsia="en-AU"/>
              </w:rPr>
            </w:pPr>
            <w:r>
              <w:rPr>
                <w:rFonts w:ascii="Arial" w:hAnsi="Arial" w:cs="Arial"/>
                <w:color w:val="000000"/>
                <w:lang w:eastAsia="en-AU"/>
              </w:rPr>
              <w:t>VH</w:t>
            </w:r>
            <w:r w:rsidR="0038026F">
              <w:rPr>
                <w:rFonts w:ascii="Arial" w:hAnsi="Arial" w:cs="Arial"/>
                <w:color w:val="000000"/>
                <w:lang w:eastAsia="en-AU"/>
              </w:rPr>
              <w:t xml:space="preserve"> happy to help anyone that is looking at doing it for next </w:t>
            </w:r>
            <w:r w:rsidR="00C96A16">
              <w:rPr>
                <w:rFonts w:ascii="Arial" w:hAnsi="Arial" w:cs="Arial"/>
                <w:color w:val="000000"/>
                <w:lang w:eastAsia="en-AU"/>
              </w:rPr>
              <w:t>year.</w:t>
            </w:r>
          </w:p>
          <w:p w:rsidR="0038026F" w:rsidP="0038026F" w:rsidRDefault="0038026F" w14:paraId="136571CD" w14:textId="7A07724F">
            <w:pPr>
              <w:pStyle w:val="ListParagraph"/>
              <w:numPr>
                <w:ilvl w:val="0"/>
                <w:numId w:val="29"/>
              </w:numPr>
              <w:shd w:val="clear" w:color="auto" w:fill="FFFFFF" w:themeFill="background1"/>
              <w:rPr>
                <w:rFonts w:ascii="Arial" w:hAnsi="Arial" w:cs="Arial"/>
                <w:color w:val="000000"/>
                <w:lang w:eastAsia="en-AU"/>
              </w:rPr>
            </w:pPr>
            <w:r>
              <w:rPr>
                <w:rFonts w:ascii="Arial" w:hAnsi="Arial" w:cs="Arial"/>
                <w:color w:val="000000"/>
                <w:lang w:eastAsia="en-AU"/>
              </w:rPr>
              <w:t>Disco lunch prize- PPA &amp; PPB were the top fundrais</w:t>
            </w:r>
            <w:r w:rsidR="00984431">
              <w:rPr>
                <w:rFonts w:ascii="Arial" w:hAnsi="Arial" w:cs="Arial"/>
                <w:color w:val="000000"/>
                <w:lang w:eastAsia="en-AU"/>
              </w:rPr>
              <w:t>ing classes</w:t>
            </w:r>
            <w:r>
              <w:rPr>
                <w:rFonts w:ascii="Arial" w:hAnsi="Arial" w:cs="Arial"/>
                <w:color w:val="000000"/>
                <w:lang w:eastAsia="en-AU"/>
              </w:rPr>
              <w:t xml:space="preserve">. Celebration </w:t>
            </w:r>
            <w:r w:rsidR="00984431">
              <w:rPr>
                <w:rFonts w:ascii="Arial" w:hAnsi="Arial" w:cs="Arial"/>
                <w:color w:val="000000"/>
                <w:lang w:eastAsia="en-AU"/>
              </w:rPr>
              <w:t>possibly in the last week of term.</w:t>
            </w:r>
          </w:p>
          <w:p w:rsidR="0038026F" w:rsidP="0038026F" w:rsidRDefault="0038026F" w14:paraId="2EEBAAAA" w14:textId="0EE71313">
            <w:pPr>
              <w:pStyle w:val="ListParagraph"/>
              <w:numPr>
                <w:ilvl w:val="0"/>
                <w:numId w:val="29"/>
              </w:numPr>
              <w:shd w:val="clear" w:color="auto" w:fill="FFFFFF" w:themeFill="background1"/>
              <w:rPr>
                <w:rFonts w:ascii="Arial" w:hAnsi="Arial" w:cs="Arial"/>
                <w:color w:val="000000"/>
                <w:lang w:eastAsia="en-AU"/>
              </w:rPr>
            </w:pPr>
            <w:r>
              <w:rPr>
                <w:rFonts w:ascii="Arial" w:hAnsi="Arial" w:cs="Arial"/>
                <w:color w:val="000000"/>
                <w:lang w:eastAsia="en-AU"/>
              </w:rPr>
              <w:t>1</w:t>
            </w:r>
            <w:r w:rsidRPr="0038026F">
              <w:rPr>
                <w:rFonts w:ascii="Arial" w:hAnsi="Arial" w:cs="Arial"/>
                <w:color w:val="000000"/>
                <w:vertAlign w:val="superscript"/>
                <w:lang w:eastAsia="en-AU"/>
              </w:rPr>
              <w:t>st</w:t>
            </w:r>
            <w:r>
              <w:rPr>
                <w:rFonts w:ascii="Arial" w:hAnsi="Arial" w:cs="Arial"/>
                <w:color w:val="000000"/>
                <w:lang w:eastAsia="en-AU"/>
              </w:rPr>
              <w:t xml:space="preserve"> </w:t>
            </w:r>
            <w:r w:rsidR="00984431">
              <w:rPr>
                <w:rFonts w:ascii="Arial" w:hAnsi="Arial" w:cs="Arial"/>
                <w:color w:val="000000"/>
                <w:lang w:eastAsia="en-AU"/>
              </w:rPr>
              <w:t xml:space="preserve">Individual </w:t>
            </w:r>
            <w:r>
              <w:rPr>
                <w:rFonts w:ascii="Arial" w:hAnsi="Arial" w:cs="Arial"/>
                <w:color w:val="000000"/>
                <w:lang w:eastAsia="en-AU"/>
              </w:rPr>
              <w:t>prize</w:t>
            </w:r>
            <w:r w:rsidR="00984431">
              <w:rPr>
                <w:rFonts w:ascii="Arial" w:hAnsi="Arial" w:cs="Arial"/>
                <w:color w:val="000000"/>
                <w:lang w:eastAsia="en-AU"/>
              </w:rPr>
              <w:t>-</w:t>
            </w:r>
            <w:r>
              <w:rPr>
                <w:rFonts w:ascii="Arial" w:hAnsi="Arial" w:cs="Arial"/>
                <w:color w:val="000000"/>
                <w:lang w:eastAsia="en-AU"/>
              </w:rPr>
              <w:t xml:space="preserve"> bike voucher</w:t>
            </w:r>
            <w:r w:rsidR="00984431">
              <w:rPr>
                <w:rFonts w:ascii="Arial" w:hAnsi="Arial" w:cs="Arial"/>
                <w:color w:val="000000"/>
                <w:lang w:eastAsia="en-AU"/>
              </w:rPr>
              <w:t>,</w:t>
            </w:r>
            <w:r>
              <w:rPr>
                <w:rFonts w:ascii="Arial" w:hAnsi="Arial" w:cs="Arial"/>
                <w:color w:val="000000"/>
                <w:lang w:eastAsia="en-AU"/>
              </w:rPr>
              <w:t xml:space="preserve"> to be awarded at assembly this week by David Scaife.</w:t>
            </w:r>
          </w:p>
          <w:p w:rsidRPr="0038026F" w:rsidR="0038026F" w:rsidP="0038026F" w:rsidRDefault="0038026F" w14:paraId="4B2DA0D7" w14:textId="6BD169A5">
            <w:pPr>
              <w:shd w:val="clear" w:color="auto" w:fill="FFFFFF" w:themeFill="background1"/>
              <w:rPr>
                <w:rFonts w:ascii="Arial" w:hAnsi="Arial" w:cs="Arial"/>
                <w:color w:val="000000"/>
                <w:lang w:eastAsia="en-AU"/>
              </w:rPr>
            </w:pPr>
          </w:p>
        </w:tc>
        <w:tc>
          <w:tcPr>
            <w:tcW w:w="1770" w:type="dxa"/>
            <w:gridSpan w:val="2"/>
            <w:tcBorders>
              <w:left w:val="single" w:color="auto" w:sz="4" w:space="0"/>
            </w:tcBorders>
            <w:tcMar/>
          </w:tcPr>
          <w:p w:rsidRPr="00EC17AE" w:rsidR="00A03CC6" w:rsidP="00EC17AE" w:rsidRDefault="00A03CC6" w14:paraId="30802E93" w14:textId="775FF6BC">
            <w:pPr>
              <w:rPr>
                <w:rFonts w:ascii="Arial" w:hAnsi="Arial" w:cs="Arial"/>
              </w:rPr>
            </w:pPr>
          </w:p>
        </w:tc>
        <w:tc>
          <w:tcPr>
            <w:tcW w:w="1475" w:type="dxa"/>
            <w:gridSpan w:val="2"/>
            <w:tcBorders>
              <w:left w:val="single" w:color="auto" w:sz="4" w:space="0"/>
            </w:tcBorders>
            <w:tcMar/>
          </w:tcPr>
          <w:p w:rsidR="00A03CC6" w:rsidP="1D4B1451" w:rsidRDefault="00A03CC6" w14:paraId="40878868" w14:textId="6726E81F">
            <w:pPr>
              <w:rPr>
                <w:rFonts w:ascii="Arial" w:hAnsi="Arial" w:cs="Arial"/>
              </w:rPr>
            </w:pPr>
          </w:p>
        </w:tc>
      </w:tr>
      <w:tr w:rsidR="00085BEA" w:rsidTr="46BA6E8F" w14:paraId="0D6163CA" w14:textId="77777777">
        <w:trPr>
          <w:trHeight w:val="341"/>
        </w:trPr>
        <w:tc>
          <w:tcPr>
            <w:tcW w:w="690" w:type="dxa"/>
            <w:tcMar/>
            <w:vAlign w:val="center"/>
          </w:tcPr>
          <w:p w:rsidRPr="004E55F5" w:rsidR="00085BEA" w:rsidP="1D4B1451" w:rsidRDefault="00085BEA" w14:paraId="56C32AAB" w14:textId="5712A3E5">
            <w:pPr>
              <w:rPr>
                <w:rFonts w:ascii="Arial" w:hAnsi="Arial" w:cs="Arial"/>
              </w:rPr>
            </w:pPr>
            <w:r>
              <w:rPr>
                <w:rFonts w:ascii="Arial" w:hAnsi="Arial" w:cs="Arial"/>
              </w:rPr>
              <w:t>8.2</w:t>
            </w:r>
          </w:p>
        </w:tc>
        <w:tc>
          <w:tcPr>
            <w:tcW w:w="2137" w:type="dxa"/>
            <w:gridSpan w:val="3"/>
            <w:tcMar/>
            <w:vAlign w:val="center"/>
          </w:tcPr>
          <w:p w:rsidR="00085BEA" w:rsidP="1E24740D" w:rsidRDefault="00085BEA" w14:paraId="1848C867" w14:textId="2201C937">
            <w:pPr>
              <w:rPr>
                <w:rFonts w:ascii="Arial" w:hAnsi="Arial" w:cs="Arial"/>
              </w:rPr>
            </w:pPr>
            <w:r>
              <w:rPr>
                <w:rFonts w:ascii="Arial" w:hAnsi="Arial" w:cs="Arial"/>
              </w:rPr>
              <w:t>Reveal of Term 3 Event</w:t>
            </w:r>
          </w:p>
        </w:tc>
        <w:tc>
          <w:tcPr>
            <w:tcW w:w="9072" w:type="dxa"/>
            <w:gridSpan w:val="6"/>
            <w:tcBorders>
              <w:right w:val="single" w:color="auto" w:sz="4" w:space="0"/>
            </w:tcBorders>
            <w:tcMar/>
          </w:tcPr>
          <w:p w:rsidR="00085BEA" w:rsidP="00085BEA" w:rsidRDefault="00085BEA" w14:paraId="490457C9" w14:textId="77777777">
            <w:pPr>
              <w:pStyle w:val="ListParagraph"/>
              <w:numPr>
                <w:ilvl w:val="0"/>
                <w:numId w:val="34"/>
              </w:numPr>
              <w:shd w:val="clear" w:color="auto" w:fill="FFFFFF"/>
              <w:rPr>
                <w:rFonts w:ascii="Arial" w:hAnsi="Arial" w:cs="Arial"/>
                <w:color w:val="000000"/>
                <w:lang w:eastAsia="en-AU"/>
              </w:rPr>
            </w:pPr>
            <w:r>
              <w:rPr>
                <w:rFonts w:ascii="Arial" w:hAnsi="Arial" w:cs="Arial"/>
                <w:color w:val="000000"/>
                <w:lang w:eastAsia="en-AU"/>
              </w:rPr>
              <w:t>People’s first choice was: Paint &amp; Sip!</w:t>
            </w:r>
          </w:p>
          <w:p w:rsidRPr="00085BEA" w:rsidR="00085BEA" w:rsidP="00085BEA" w:rsidRDefault="00085BEA" w14:paraId="3B3CC892" w14:textId="3563FDB1">
            <w:pPr>
              <w:pStyle w:val="ListParagraph"/>
              <w:numPr>
                <w:ilvl w:val="0"/>
                <w:numId w:val="34"/>
              </w:numPr>
              <w:shd w:val="clear" w:color="auto" w:fill="FFFFFF"/>
              <w:rPr>
                <w:rFonts w:ascii="Arial" w:hAnsi="Arial" w:cs="Arial"/>
                <w:color w:val="000000"/>
                <w:lang w:eastAsia="en-AU"/>
              </w:rPr>
            </w:pPr>
            <w:r>
              <w:rPr>
                <w:rFonts w:ascii="Arial" w:hAnsi="Arial" w:cs="Arial"/>
                <w:color w:val="000000"/>
                <w:lang w:eastAsia="en-AU"/>
              </w:rPr>
              <w:t>Planning will start for term 3 and date TBC.</w:t>
            </w:r>
          </w:p>
        </w:tc>
        <w:tc>
          <w:tcPr>
            <w:tcW w:w="1770" w:type="dxa"/>
            <w:gridSpan w:val="2"/>
            <w:tcBorders>
              <w:left w:val="single" w:color="auto" w:sz="4" w:space="0"/>
            </w:tcBorders>
            <w:tcMar/>
          </w:tcPr>
          <w:p w:rsidRPr="00EC17AE" w:rsidR="00085BEA" w:rsidP="00EC17AE" w:rsidRDefault="0070446A" w14:paraId="25E768E0" w14:textId="792E257B">
            <w:pPr>
              <w:rPr>
                <w:rFonts w:ascii="Arial" w:hAnsi="Arial" w:cs="Arial"/>
              </w:rPr>
            </w:pPr>
            <w:r>
              <w:rPr>
                <w:rFonts w:ascii="Arial" w:hAnsi="Arial" w:cs="Arial"/>
              </w:rPr>
              <w:t>Confirmation of Paint &amp; Sip date</w:t>
            </w:r>
          </w:p>
        </w:tc>
        <w:tc>
          <w:tcPr>
            <w:tcW w:w="1475" w:type="dxa"/>
            <w:gridSpan w:val="2"/>
            <w:tcBorders>
              <w:left w:val="single" w:color="auto" w:sz="4" w:space="0"/>
            </w:tcBorders>
            <w:tcMar/>
          </w:tcPr>
          <w:p w:rsidR="00085BEA" w:rsidP="1D4B1451" w:rsidRDefault="0070446A" w14:paraId="39AF1911" w14:textId="7D7C8A9F">
            <w:pPr>
              <w:rPr>
                <w:rFonts w:ascii="Arial" w:hAnsi="Arial" w:cs="Arial"/>
              </w:rPr>
            </w:pPr>
            <w:r>
              <w:rPr>
                <w:rFonts w:ascii="Arial" w:hAnsi="Arial" w:cs="Arial"/>
              </w:rPr>
              <w:t>TK &amp; Exec</w:t>
            </w:r>
          </w:p>
        </w:tc>
      </w:tr>
      <w:tr w:rsidR="004762E7" w:rsidTr="46BA6E8F" w14:paraId="2A9D1CAF" w14:textId="77777777">
        <w:trPr>
          <w:trHeight w:val="341"/>
        </w:trPr>
        <w:tc>
          <w:tcPr>
            <w:tcW w:w="690" w:type="dxa"/>
            <w:tcMar/>
            <w:vAlign w:val="center"/>
          </w:tcPr>
          <w:p w:rsidR="004762E7" w:rsidP="1D4B1451" w:rsidRDefault="003564CB" w14:paraId="059A85A0" w14:textId="0597A083">
            <w:pPr>
              <w:rPr>
                <w:rFonts w:ascii="Arial" w:hAnsi="Arial" w:cs="Arial"/>
              </w:rPr>
            </w:pPr>
            <w:r>
              <w:rPr>
                <w:rFonts w:ascii="Arial" w:hAnsi="Arial" w:cs="Arial"/>
              </w:rPr>
              <w:t>8.3</w:t>
            </w:r>
          </w:p>
        </w:tc>
        <w:tc>
          <w:tcPr>
            <w:tcW w:w="2137" w:type="dxa"/>
            <w:gridSpan w:val="3"/>
            <w:tcMar/>
            <w:vAlign w:val="center"/>
          </w:tcPr>
          <w:p w:rsidR="004762E7" w:rsidP="1E24740D" w:rsidRDefault="004762E7" w14:paraId="140504BF" w14:textId="12B38CF5">
            <w:pPr>
              <w:rPr>
                <w:rFonts w:ascii="Arial" w:hAnsi="Arial" w:cs="Arial"/>
              </w:rPr>
            </w:pPr>
            <w:r>
              <w:rPr>
                <w:rFonts w:ascii="Arial" w:hAnsi="Arial" w:cs="Arial"/>
              </w:rPr>
              <w:t>Cards that count</w:t>
            </w:r>
          </w:p>
        </w:tc>
        <w:tc>
          <w:tcPr>
            <w:tcW w:w="9072" w:type="dxa"/>
            <w:gridSpan w:val="6"/>
            <w:tcBorders>
              <w:right w:val="single" w:color="auto" w:sz="4" w:space="0"/>
            </w:tcBorders>
            <w:tcMar/>
          </w:tcPr>
          <w:p w:rsidR="004762E7" w:rsidP="00085BEA" w:rsidRDefault="004762E7" w14:paraId="79E73668" w14:textId="115B7282">
            <w:pPr>
              <w:pStyle w:val="ListParagraph"/>
              <w:numPr>
                <w:ilvl w:val="0"/>
                <w:numId w:val="34"/>
              </w:numPr>
              <w:shd w:val="clear" w:color="auto" w:fill="FFFFFF"/>
              <w:rPr>
                <w:rFonts w:ascii="Arial" w:hAnsi="Arial" w:cs="Arial"/>
                <w:color w:val="000000"/>
                <w:lang w:eastAsia="en-AU"/>
              </w:rPr>
            </w:pPr>
            <w:r>
              <w:rPr>
                <w:rFonts w:ascii="Arial" w:hAnsi="Arial" w:cs="Arial"/>
                <w:color w:val="000000"/>
                <w:lang w:eastAsia="en-AU"/>
              </w:rPr>
              <w:t>Registration required by 30</w:t>
            </w:r>
            <w:r w:rsidRPr="004762E7">
              <w:rPr>
                <w:rFonts w:ascii="Arial" w:hAnsi="Arial" w:cs="Arial"/>
                <w:color w:val="000000"/>
                <w:vertAlign w:val="superscript"/>
                <w:lang w:eastAsia="en-AU"/>
              </w:rPr>
              <w:t>th</w:t>
            </w:r>
            <w:r>
              <w:rPr>
                <w:rFonts w:ascii="Arial" w:hAnsi="Arial" w:cs="Arial"/>
                <w:color w:val="000000"/>
                <w:lang w:eastAsia="en-AU"/>
              </w:rPr>
              <w:t xml:space="preserve"> June- plan to do </w:t>
            </w:r>
            <w:proofErr w:type="gramStart"/>
            <w:r>
              <w:rPr>
                <w:rFonts w:ascii="Arial" w:hAnsi="Arial" w:cs="Arial"/>
                <w:color w:val="000000"/>
                <w:lang w:eastAsia="en-AU"/>
              </w:rPr>
              <w:t>asap</w:t>
            </w:r>
            <w:proofErr w:type="gramEnd"/>
          </w:p>
          <w:p w:rsidR="004762E7" w:rsidP="00085BEA" w:rsidRDefault="004762E7" w14:paraId="29A88659" w14:textId="040755C7">
            <w:pPr>
              <w:pStyle w:val="ListParagraph"/>
              <w:numPr>
                <w:ilvl w:val="0"/>
                <w:numId w:val="34"/>
              </w:numPr>
              <w:shd w:val="clear" w:color="auto" w:fill="FFFFFF"/>
              <w:rPr>
                <w:rFonts w:ascii="Arial" w:hAnsi="Arial" w:cs="Arial"/>
                <w:color w:val="000000"/>
                <w:lang w:eastAsia="en-AU"/>
              </w:rPr>
            </w:pPr>
            <w:r>
              <w:rPr>
                <w:rFonts w:ascii="Arial" w:hAnsi="Arial" w:cs="Arial"/>
                <w:color w:val="000000"/>
                <w:lang w:eastAsia="en-AU"/>
              </w:rPr>
              <w:t>They will send templates straight away to start working on them.</w:t>
            </w:r>
          </w:p>
          <w:p w:rsidR="004762E7" w:rsidP="00085BEA" w:rsidRDefault="004762E7" w14:paraId="1616D661" w14:textId="4EFEF331">
            <w:pPr>
              <w:pStyle w:val="ListParagraph"/>
              <w:numPr>
                <w:ilvl w:val="0"/>
                <w:numId w:val="34"/>
              </w:numPr>
              <w:shd w:val="clear" w:color="auto" w:fill="FFFFFF"/>
              <w:rPr>
                <w:rFonts w:ascii="Arial" w:hAnsi="Arial" w:cs="Arial"/>
                <w:color w:val="000000"/>
                <w:lang w:eastAsia="en-AU"/>
              </w:rPr>
            </w:pPr>
            <w:r>
              <w:rPr>
                <w:rFonts w:ascii="Arial" w:hAnsi="Arial" w:cs="Arial"/>
                <w:color w:val="000000"/>
                <w:lang w:eastAsia="en-AU"/>
              </w:rPr>
              <w:t>Complete templates by week 2 of Term 3.</w:t>
            </w:r>
          </w:p>
          <w:p w:rsidR="004762E7" w:rsidP="00085BEA" w:rsidRDefault="004762E7" w14:paraId="3123B4F7" w14:textId="1996C775">
            <w:pPr>
              <w:pStyle w:val="ListParagraph"/>
              <w:numPr>
                <w:ilvl w:val="0"/>
                <w:numId w:val="34"/>
              </w:numPr>
              <w:shd w:val="clear" w:color="auto" w:fill="FFFFFF"/>
              <w:rPr>
                <w:rFonts w:ascii="Arial" w:hAnsi="Arial" w:cs="Arial"/>
                <w:color w:val="000000"/>
                <w:lang w:eastAsia="en-AU"/>
              </w:rPr>
            </w:pPr>
            <w:r>
              <w:rPr>
                <w:rFonts w:ascii="Arial" w:hAnsi="Arial" w:cs="Arial"/>
                <w:color w:val="000000"/>
                <w:lang w:eastAsia="en-AU"/>
              </w:rPr>
              <w:t xml:space="preserve">Order week 4-6 </w:t>
            </w:r>
            <w:r w:rsidR="00C96A16">
              <w:rPr>
                <w:rFonts w:ascii="Arial" w:hAnsi="Arial" w:cs="Arial"/>
                <w:color w:val="000000"/>
                <w:lang w:eastAsia="en-AU"/>
              </w:rPr>
              <w:t>of T</w:t>
            </w:r>
            <w:r>
              <w:rPr>
                <w:rFonts w:ascii="Arial" w:hAnsi="Arial" w:cs="Arial"/>
                <w:color w:val="000000"/>
                <w:lang w:eastAsia="en-AU"/>
              </w:rPr>
              <w:t>erm 3.</w:t>
            </w:r>
          </w:p>
          <w:p w:rsidR="004762E7" w:rsidP="00085BEA" w:rsidRDefault="004762E7" w14:paraId="6F131E04" w14:textId="55176784">
            <w:pPr>
              <w:pStyle w:val="ListParagraph"/>
              <w:numPr>
                <w:ilvl w:val="0"/>
                <w:numId w:val="34"/>
              </w:numPr>
              <w:shd w:val="clear" w:color="auto" w:fill="FFFFFF"/>
              <w:rPr>
                <w:rFonts w:ascii="Arial" w:hAnsi="Arial" w:cs="Arial"/>
                <w:color w:val="000000"/>
                <w:lang w:eastAsia="en-AU"/>
              </w:rPr>
            </w:pPr>
            <w:r>
              <w:rPr>
                <w:rFonts w:ascii="Arial" w:hAnsi="Arial" w:cs="Arial"/>
                <w:color w:val="000000"/>
                <w:lang w:eastAsia="en-AU"/>
              </w:rPr>
              <w:t xml:space="preserve">Delivered </w:t>
            </w:r>
            <w:r w:rsidR="00C96A16">
              <w:rPr>
                <w:rFonts w:ascii="Arial" w:hAnsi="Arial" w:cs="Arial"/>
                <w:color w:val="000000"/>
                <w:lang w:eastAsia="en-AU"/>
              </w:rPr>
              <w:t>T</w:t>
            </w:r>
            <w:r>
              <w:rPr>
                <w:rFonts w:ascii="Arial" w:hAnsi="Arial" w:cs="Arial"/>
                <w:color w:val="000000"/>
                <w:lang w:eastAsia="en-AU"/>
              </w:rPr>
              <w:t>erm 4.</w:t>
            </w:r>
          </w:p>
          <w:p w:rsidR="004762E7" w:rsidP="00085BEA" w:rsidRDefault="004762E7" w14:paraId="460B57F3" w14:textId="77777777">
            <w:pPr>
              <w:pStyle w:val="ListParagraph"/>
              <w:numPr>
                <w:ilvl w:val="0"/>
                <w:numId w:val="34"/>
              </w:numPr>
              <w:shd w:val="clear" w:color="auto" w:fill="FFFFFF"/>
              <w:rPr>
                <w:rFonts w:ascii="Arial" w:hAnsi="Arial" w:cs="Arial"/>
                <w:color w:val="000000"/>
                <w:lang w:eastAsia="en-AU"/>
              </w:rPr>
            </w:pPr>
            <w:r>
              <w:rPr>
                <w:rFonts w:ascii="Arial" w:hAnsi="Arial" w:cs="Arial"/>
                <w:color w:val="000000"/>
                <w:lang w:eastAsia="en-AU"/>
              </w:rPr>
              <w:t>Plan to order 715 templates.</w:t>
            </w:r>
          </w:p>
          <w:p w:rsidR="004762E7" w:rsidP="00085BEA" w:rsidRDefault="004762E7" w14:paraId="1F93E104" w14:textId="33CC8AB2">
            <w:pPr>
              <w:pStyle w:val="ListParagraph"/>
              <w:numPr>
                <w:ilvl w:val="0"/>
                <w:numId w:val="34"/>
              </w:numPr>
              <w:shd w:val="clear" w:color="auto" w:fill="FFFFFF"/>
              <w:rPr>
                <w:rFonts w:ascii="Arial" w:hAnsi="Arial" w:cs="Arial"/>
                <w:color w:val="000000"/>
                <w:lang w:eastAsia="en-AU"/>
              </w:rPr>
            </w:pPr>
            <w:r>
              <w:rPr>
                <w:rFonts w:ascii="Arial" w:hAnsi="Arial" w:cs="Arial"/>
                <w:color w:val="000000"/>
                <w:lang w:eastAsia="en-AU"/>
              </w:rPr>
              <w:t>Packs are $18 to purchase. $5 per pack for fundraising.</w:t>
            </w:r>
          </w:p>
        </w:tc>
        <w:tc>
          <w:tcPr>
            <w:tcW w:w="1770" w:type="dxa"/>
            <w:gridSpan w:val="2"/>
            <w:tcBorders>
              <w:left w:val="single" w:color="auto" w:sz="4" w:space="0"/>
            </w:tcBorders>
            <w:tcMar/>
          </w:tcPr>
          <w:p w:rsidRPr="00EC17AE" w:rsidR="004762E7" w:rsidP="00EC17AE" w:rsidRDefault="0070446A" w14:paraId="072C10D3" w14:textId="62DF7351">
            <w:pPr>
              <w:rPr>
                <w:rFonts w:ascii="Arial" w:hAnsi="Arial" w:cs="Arial"/>
              </w:rPr>
            </w:pPr>
            <w:r>
              <w:rPr>
                <w:rFonts w:ascii="Arial" w:hAnsi="Arial" w:cs="Arial"/>
              </w:rPr>
              <w:t>Complete registration for cards that count.</w:t>
            </w:r>
          </w:p>
        </w:tc>
        <w:tc>
          <w:tcPr>
            <w:tcW w:w="1475" w:type="dxa"/>
            <w:gridSpan w:val="2"/>
            <w:tcBorders>
              <w:left w:val="single" w:color="auto" w:sz="4" w:space="0"/>
            </w:tcBorders>
            <w:tcMar/>
          </w:tcPr>
          <w:p w:rsidR="004762E7" w:rsidP="1D4B1451" w:rsidRDefault="0070446A" w14:paraId="408E353C" w14:textId="19D7ED2F">
            <w:pPr>
              <w:rPr>
                <w:rFonts w:ascii="Arial" w:hAnsi="Arial" w:cs="Arial"/>
              </w:rPr>
            </w:pPr>
            <w:r>
              <w:rPr>
                <w:rFonts w:ascii="Arial" w:hAnsi="Arial" w:cs="Arial"/>
              </w:rPr>
              <w:t>RB</w:t>
            </w:r>
          </w:p>
        </w:tc>
      </w:tr>
      <w:tr w:rsidR="00CB4922" w:rsidTr="46BA6E8F" w14:paraId="59A6487B" w14:textId="77777777">
        <w:trPr>
          <w:trHeight w:val="347"/>
        </w:trPr>
        <w:tc>
          <w:tcPr>
            <w:tcW w:w="15144" w:type="dxa"/>
            <w:gridSpan w:val="14"/>
            <w:tcBorders>
              <w:top w:val="single" w:color="auto" w:sz="4" w:space="0"/>
              <w:bottom w:val="single" w:color="auto" w:sz="4" w:space="0"/>
            </w:tcBorders>
            <w:tcMar/>
            <w:vAlign w:val="center"/>
          </w:tcPr>
          <w:p w:rsidRPr="00B93773" w:rsidR="00CB4922" w:rsidP="00904F66" w:rsidRDefault="0E27110C" w14:paraId="70498802" w14:textId="0A804956">
            <w:pPr>
              <w:rPr>
                <w:rFonts w:ascii="Arial" w:hAnsi="Arial" w:cs="Arial"/>
                <w:b/>
                <w:bCs/>
              </w:rPr>
            </w:pPr>
            <w:r w:rsidRPr="7DBBCD45">
              <w:rPr>
                <w:rFonts w:ascii="Arial" w:hAnsi="Arial" w:cs="Arial"/>
                <w:b/>
                <w:bCs/>
              </w:rPr>
              <w:t>9</w:t>
            </w:r>
            <w:r w:rsidRPr="7DBBCD45" w:rsidR="043A979E">
              <w:rPr>
                <w:rFonts w:ascii="Arial" w:hAnsi="Arial" w:cs="Arial"/>
                <w:b/>
                <w:bCs/>
              </w:rPr>
              <w:t>.</w:t>
            </w:r>
            <w:r w:rsidRPr="7DBBCD45" w:rsidR="355A4022">
              <w:rPr>
                <w:rFonts w:ascii="Arial" w:hAnsi="Arial" w:cs="Arial"/>
                <w:b/>
                <w:bCs/>
              </w:rPr>
              <w:t>0</w:t>
            </w:r>
            <w:r w:rsidRPr="7DBBCD45" w:rsidR="1F2D34D9">
              <w:rPr>
                <w:rFonts w:ascii="Arial" w:hAnsi="Arial" w:cs="Arial"/>
                <w:b/>
                <w:bCs/>
              </w:rPr>
              <w:t xml:space="preserve"> General Business</w:t>
            </w:r>
          </w:p>
        </w:tc>
      </w:tr>
      <w:tr w:rsidR="00CB4922" w:rsidTr="46BA6E8F" w14:paraId="33BEEEB2" w14:textId="77777777">
        <w:trPr>
          <w:trHeight w:val="1178"/>
        </w:trPr>
        <w:tc>
          <w:tcPr>
            <w:tcW w:w="690" w:type="dxa"/>
            <w:tcBorders>
              <w:top w:val="single" w:color="auto" w:sz="4" w:space="0"/>
              <w:bottom w:val="single" w:color="auto" w:sz="4" w:space="0"/>
            </w:tcBorders>
            <w:tcMar/>
            <w:vAlign w:val="center"/>
          </w:tcPr>
          <w:p w:rsidRPr="003635E4" w:rsidR="00CB4922" w:rsidP="1D4B1451" w:rsidRDefault="5D0FC72F" w14:paraId="42E2F617" w14:textId="1E8A5119">
            <w:pPr>
              <w:rPr>
                <w:rFonts w:ascii="Arial" w:hAnsi="Arial" w:cs="Arial"/>
              </w:rPr>
            </w:pPr>
            <w:r w:rsidRPr="7DBBCD45">
              <w:rPr>
                <w:rFonts w:ascii="Arial" w:hAnsi="Arial" w:cs="Arial"/>
              </w:rPr>
              <w:t>9</w:t>
            </w:r>
            <w:r w:rsidRPr="7DBBCD45" w:rsidR="043A979E">
              <w:rPr>
                <w:rFonts w:ascii="Arial" w:hAnsi="Arial" w:cs="Arial"/>
              </w:rPr>
              <w:t>.</w:t>
            </w:r>
            <w:r w:rsidRPr="7DBBCD45" w:rsidR="355A4022">
              <w:rPr>
                <w:rFonts w:ascii="Arial" w:hAnsi="Arial" w:cs="Arial"/>
              </w:rPr>
              <w:t>1</w:t>
            </w:r>
          </w:p>
        </w:tc>
        <w:tc>
          <w:tcPr>
            <w:tcW w:w="2137" w:type="dxa"/>
            <w:gridSpan w:val="3"/>
            <w:tcBorders>
              <w:top w:val="single" w:color="auto" w:sz="4" w:space="0"/>
            </w:tcBorders>
            <w:tcMar/>
            <w:vAlign w:val="center"/>
          </w:tcPr>
          <w:p w:rsidRPr="000513EB" w:rsidR="00CB4922" w:rsidP="1D4B1451" w:rsidRDefault="004762E7" w14:paraId="1807B3CA" w14:textId="5364DF83">
            <w:pPr>
              <w:rPr>
                <w:rFonts w:ascii="Arial" w:hAnsi="Arial" w:cs="Arial"/>
              </w:rPr>
            </w:pPr>
            <w:r>
              <w:rPr>
                <w:rFonts w:ascii="Arial" w:hAnsi="Arial" w:cs="Arial"/>
              </w:rPr>
              <w:t>School Photos</w:t>
            </w:r>
          </w:p>
        </w:tc>
        <w:tc>
          <w:tcPr>
            <w:tcW w:w="9072" w:type="dxa"/>
            <w:gridSpan w:val="6"/>
            <w:tcBorders>
              <w:top w:val="single" w:color="auto" w:sz="4" w:space="0"/>
              <w:right w:val="single" w:color="auto" w:sz="4" w:space="0"/>
            </w:tcBorders>
            <w:tcMar/>
          </w:tcPr>
          <w:p w:rsidRPr="004762E7" w:rsidR="005763B3" w:rsidP="004762E7" w:rsidRDefault="004762E7" w14:paraId="7C1F122A" w14:textId="2056AA7B">
            <w:pPr>
              <w:pStyle w:val="ListParagraph"/>
              <w:numPr>
                <w:ilvl w:val="0"/>
                <w:numId w:val="36"/>
              </w:numPr>
              <w:spacing w:line="259" w:lineRule="auto"/>
              <w:rPr>
                <w:rFonts w:ascii="Arial" w:hAnsi="Arial" w:cs="Arial"/>
              </w:rPr>
            </w:pPr>
            <w:r w:rsidRPr="004762E7">
              <w:rPr>
                <w:rFonts w:ascii="Arial" w:hAnsi="Arial" w:cs="Arial"/>
              </w:rPr>
              <w:t xml:space="preserve">TK- thank you to Brooke and Peter </w:t>
            </w:r>
            <w:proofErr w:type="spellStart"/>
            <w:r w:rsidRPr="004762E7">
              <w:rPr>
                <w:rFonts w:ascii="Arial" w:hAnsi="Arial" w:cs="Arial"/>
              </w:rPr>
              <w:t>Velterop</w:t>
            </w:r>
            <w:proofErr w:type="spellEnd"/>
            <w:r w:rsidRPr="004762E7">
              <w:rPr>
                <w:rFonts w:ascii="Arial" w:hAnsi="Arial" w:cs="Arial"/>
              </w:rPr>
              <w:t xml:space="preserve"> and other volunteers that assisted in making the kids look amazing</w:t>
            </w:r>
            <w:r>
              <w:rPr>
                <w:rFonts w:ascii="Arial" w:hAnsi="Arial" w:cs="Arial"/>
              </w:rPr>
              <w:t xml:space="preserve"> for the school photos.</w:t>
            </w:r>
          </w:p>
          <w:p w:rsidRPr="004762E7" w:rsidR="004762E7" w:rsidP="004762E7" w:rsidRDefault="004762E7" w14:paraId="09B15287" w14:textId="437B239A">
            <w:pPr>
              <w:pStyle w:val="ListParagraph"/>
              <w:numPr>
                <w:ilvl w:val="0"/>
                <w:numId w:val="36"/>
              </w:numPr>
              <w:spacing w:line="259" w:lineRule="auto"/>
              <w:rPr>
                <w:rFonts w:ascii="Arial" w:hAnsi="Arial" w:cs="Arial"/>
              </w:rPr>
            </w:pPr>
            <w:r w:rsidRPr="004762E7">
              <w:rPr>
                <w:rFonts w:ascii="Arial" w:hAnsi="Arial" w:cs="Arial"/>
              </w:rPr>
              <w:t xml:space="preserve">TK suggested to </w:t>
            </w:r>
            <w:r w:rsidR="005445B8">
              <w:rPr>
                <w:rFonts w:ascii="Arial" w:hAnsi="Arial" w:cs="Arial"/>
              </w:rPr>
              <w:t xml:space="preserve">continue to </w:t>
            </w:r>
            <w:r w:rsidRPr="004762E7">
              <w:rPr>
                <w:rFonts w:ascii="Arial" w:hAnsi="Arial" w:cs="Arial"/>
              </w:rPr>
              <w:t xml:space="preserve">have helpers in </w:t>
            </w:r>
            <w:r w:rsidR="00C96A16">
              <w:rPr>
                <w:rFonts w:ascii="Arial" w:hAnsi="Arial" w:cs="Arial"/>
              </w:rPr>
              <w:t>future years for school photos.</w:t>
            </w:r>
          </w:p>
          <w:p w:rsidR="004762E7" w:rsidP="004762E7" w:rsidRDefault="004762E7" w14:paraId="3A10B7A2" w14:textId="77777777">
            <w:pPr>
              <w:pStyle w:val="ListParagraph"/>
              <w:numPr>
                <w:ilvl w:val="0"/>
                <w:numId w:val="36"/>
              </w:numPr>
              <w:spacing w:line="259" w:lineRule="auto"/>
              <w:rPr>
                <w:rFonts w:ascii="Arial" w:hAnsi="Arial" w:cs="Arial"/>
              </w:rPr>
            </w:pPr>
            <w:r w:rsidRPr="004762E7">
              <w:rPr>
                <w:rFonts w:ascii="Arial" w:hAnsi="Arial" w:cs="Arial"/>
              </w:rPr>
              <w:t>Brooke has written a comprehensive guide for future years</w:t>
            </w:r>
            <w:r w:rsidR="005445B8">
              <w:rPr>
                <w:rFonts w:ascii="Arial" w:hAnsi="Arial" w:cs="Arial"/>
              </w:rPr>
              <w:t xml:space="preserve"> to encourage volunteers.</w:t>
            </w:r>
          </w:p>
          <w:p w:rsidRPr="004762E7" w:rsidR="0070446A" w:rsidP="004762E7" w:rsidRDefault="0070446A" w14:paraId="7A890147" w14:textId="2DADE684">
            <w:pPr>
              <w:pStyle w:val="ListParagraph"/>
              <w:numPr>
                <w:ilvl w:val="0"/>
                <w:numId w:val="36"/>
              </w:numPr>
              <w:spacing w:line="259" w:lineRule="auto"/>
              <w:rPr>
                <w:rFonts w:ascii="Arial" w:hAnsi="Arial" w:cs="Arial"/>
              </w:rPr>
            </w:pPr>
            <w:r>
              <w:rPr>
                <w:rFonts w:ascii="Arial" w:hAnsi="Arial" w:cs="Arial"/>
              </w:rPr>
              <w:t>SG has stored guide on OneDrive.</w:t>
            </w:r>
          </w:p>
        </w:tc>
        <w:tc>
          <w:tcPr>
            <w:tcW w:w="1770" w:type="dxa"/>
            <w:gridSpan w:val="2"/>
            <w:tcBorders>
              <w:top w:val="single" w:color="auto" w:sz="4" w:space="0"/>
              <w:left w:val="single" w:color="auto" w:sz="4" w:space="0"/>
            </w:tcBorders>
            <w:tcMar/>
          </w:tcPr>
          <w:p w:rsidRPr="001761AC" w:rsidR="00367EF8" w:rsidP="001761AC" w:rsidRDefault="00367EF8" w14:paraId="75030A22" w14:textId="065998E4">
            <w:pPr>
              <w:rPr>
                <w:rFonts w:ascii="Arial" w:hAnsi="Arial" w:cs="Arial"/>
              </w:rPr>
            </w:pPr>
          </w:p>
        </w:tc>
        <w:tc>
          <w:tcPr>
            <w:tcW w:w="1475" w:type="dxa"/>
            <w:gridSpan w:val="2"/>
            <w:tcBorders>
              <w:top w:val="single" w:color="auto" w:sz="4" w:space="0"/>
              <w:left w:val="single" w:color="auto" w:sz="4" w:space="0"/>
            </w:tcBorders>
            <w:tcMar/>
          </w:tcPr>
          <w:p w:rsidR="00367EF8" w:rsidP="00904F66" w:rsidRDefault="00367EF8" w14:paraId="10A8B89C" w14:textId="29E5C380">
            <w:pPr>
              <w:rPr>
                <w:rFonts w:ascii="Arial" w:hAnsi="Arial" w:cs="Arial"/>
                <w:color w:val="000000" w:themeColor="text1"/>
              </w:rPr>
            </w:pPr>
          </w:p>
        </w:tc>
      </w:tr>
      <w:tr w:rsidRPr="00EB1F5B" w:rsidR="004D1456" w:rsidTr="46BA6E8F" w14:paraId="2A55EB17" w14:textId="77777777">
        <w:trPr>
          <w:trHeight w:val="326"/>
        </w:trPr>
        <w:tc>
          <w:tcPr>
            <w:tcW w:w="15144" w:type="dxa"/>
            <w:gridSpan w:val="14"/>
            <w:tcBorders>
              <w:top w:val="single" w:color="auto" w:sz="4" w:space="0"/>
              <w:bottom w:val="single" w:color="auto" w:sz="4" w:space="0"/>
            </w:tcBorders>
            <w:tcMar/>
          </w:tcPr>
          <w:p w:rsidR="001D4B10" w:rsidP="004D1456" w:rsidRDefault="6C2161F1" w14:paraId="54771252" w14:textId="3D1766BC">
            <w:pPr>
              <w:spacing w:before="60" w:after="60"/>
              <w:rPr>
                <w:rFonts w:ascii="Arial" w:hAnsi="Arial" w:cs="Arial"/>
                <w:b/>
                <w:bCs/>
              </w:rPr>
            </w:pPr>
            <w:r w:rsidRPr="7DBBCD45">
              <w:rPr>
                <w:rFonts w:ascii="Arial" w:hAnsi="Arial" w:cs="Arial"/>
                <w:b/>
                <w:bCs/>
              </w:rPr>
              <w:t>1</w:t>
            </w:r>
            <w:r w:rsidRPr="7DBBCD45" w:rsidR="48DAD111">
              <w:rPr>
                <w:rFonts w:ascii="Arial" w:hAnsi="Arial" w:cs="Arial"/>
                <w:b/>
                <w:bCs/>
              </w:rPr>
              <w:t>0</w:t>
            </w:r>
            <w:r w:rsidRPr="7DBBCD45">
              <w:rPr>
                <w:rFonts w:ascii="Arial" w:hAnsi="Arial" w:cs="Arial"/>
                <w:b/>
                <w:bCs/>
              </w:rPr>
              <w:t>.0 Other Business and Community Questions</w:t>
            </w:r>
            <w:r w:rsidRPr="7DBBCD45" w:rsidR="12A7F115">
              <w:rPr>
                <w:rFonts w:ascii="Arial" w:hAnsi="Arial" w:cs="Arial"/>
                <w:b/>
                <w:bCs/>
              </w:rPr>
              <w:t xml:space="preserve"> </w:t>
            </w:r>
            <w:r w:rsidRPr="7DBBCD45" w:rsidR="68CA8AE5">
              <w:rPr>
                <w:rFonts w:ascii="Arial" w:hAnsi="Arial" w:cs="Arial"/>
                <w:b/>
                <w:bCs/>
              </w:rPr>
              <w:t xml:space="preserve">– </w:t>
            </w:r>
          </w:p>
          <w:p w:rsidRPr="00101D2B" w:rsidR="000117FE" w:rsidP="7DBBCD45" w:rsidRDefault="00101D2B" w14:paraId="18E8597E" w14:textId="77777777">
            <w:pPr>
              <w:pStyle w:val="ListParagraph"/>
              <w:numPr>
                <w:ilvl w:val="0"/>
                <w:numId w:val="9"/>
              </w:numPr>
              <w:spacing w:before="60" w:after="60"/>
              <w:rPr>
                <w:rFonts w:ascii="Arial" w:hAnsi="Arial" w:cs="Arial"/>
                <w:b/>
                <w:bCs/>
                <w:i/>
                <w:iCs/>
              </w:rPr>
            </w:pPr>
            <w:r w:rsidRPr="00101D2B">
              <w:rPr>
                <w:rFonts w:ascii="Arial" w:hAnsi="Arial" w:cs="Arial"/>
                <w:b/>
                <w:bCs/>
                <w:i/>
                <w:iCs/>
              </w:rPr>
              <w:t>Mother’s Day Mass</w:t>
            </w:r>
          </w:p>
          <w:p w:rsidR="00101D2B" w:rsidP="00101D2B" w:rsidRDefault="00101D2B" w14:paraId="35F6F544" w14:textId="325CA192">
            <w:pPr>
              <w:spacing w:line="259" w:lineRule="auto"/>
              <w:rPr>
                <w:rFonts w:ascii="Arial" w:hAnsi="Arial" w:cs="Arial"/>
              </w:rPr>
            </w:pPr>
            <w:r>
              <w:rPr>
                <w:rFonts w:ascii="Arial" w:hAnsi="Arial" w:cs="Arial"/>
              </w:rPr>
              <w:t xml:space="preserve">LP brought up logistics of Mother’s Day Mass and asked </w:t>
            </w:r>
            <w:r>
              <w:rPr>
                <w:rFonts w:ascii="Arial" w:hAnsi="Arial" w:cs="Arial"/>
              </w:rPr>
              <w:t xml:space="preserve">for </w:t>
            </w:r>
            <w:r>
              <w:rPr>
                <w:rFonts w:ascii="Arial" w:hAnsi="Arial" w:cs="Arial"/>
              </w:rPr>
              <w:t>people’s feedback.</w:t>
            </w:r>
          </w:p>
          <w:p w:rsidR="00101D2B" w:rsidP="00101D2B" w:rsidRDefault="00101D2B" w14:paraId="5E2C04F2" w14:textId="77777777">
            <w:pPr>
              <w:spacing w:line="259" w:lineRule="auto"/>
              <w:rPr>
                <w:rFonts w:ascii="Arial" w:hAnsi="Arial" w:cs="Arial"/>
              </w:rPr>
            </w:pPr>
            <w:r>
              <w:rPr>
                <w:rFonts w:ascii="Arial" w:hAnsi="Arial" w:cs="Arial"/>
              </w:rPr>
              <w:t>Topics discussed:</w:t>
            </w:r>
          </w:p>
          <w:p w:rsidRPr="005445B8" w:rsidR="00101D2B" w:rsidP="00101D2B" w:rsidRDefault="00101D2B" w14:paraId="59C6B08C" w14:textId="6611B69E">
            <w:pPr>
              <w:pStyle w:val="ListParagraph"/>
              <w:numPr>
                <w:ilvl w:val="0"/>
                <w:numId w:val="37"/>
              </w:numPr>
              <w:spacing w:line="259" w:lineRule="auto"/>
              <w:rPr>
                <w:rFonts w:ascii="Arial" w:hAnsi="Arial" w:cs="Arial"/>
              </w:rPr>
            </w:pPr>
            <w:r w:rsidRPr="005445B8">
              <w:rPr>
                <w:rFonts w:ascii="Arial" w:hAnsi="Arial" w:cs="Arial"/>
              </w:rPr>
              <w:t>Children trying to find mothers after role call</w:t>
            </w:r>
            <w:r w:rsidR="00C96A16">
              <w:rPr>
                <w:rFonts w:ascii="Arial" w:hAnsi="Arial" w:cs="Arial"/>
              </w:rPr>
              <w:t>-</w:t>
            </w:r>
            <w:r>
              <w:rPr>
                <w:rFonts w:ascii="Arial" w:hAnsi="Arial" w:cs="Arial"/>
              </w:rPr>
              <w:t xml:space="preserve"> caused anxiety to staff, </w:t>
            </w:r>
            <w:proofErr w:type="gramStart"/>
            <w:r>
              <w:rPr>
                <w:rFonts w:ascii="Arial" w:hAnsi="Arial" w:cs="Arial"/>
              </w:rPr>
              <w:t>kids</w:t>
            </w:r>
            <w:proofErr w:type="gramEnd"/>
            <w:r>
              <w:rPr>
                <w:rFonts w:ascii="Arial" w:hAnsi="Arial" w:cs="Arial"/>
              </w:rPr>
              <w:t xml:space="preserve"> and parents, unsure where they were going.</w:t>
            </w:r>
          </w:p>
          <w:p w:rsidRPr="005445B8" w:rsidR="00101D2B" w:rsidP="00101D2B" w:rsidRDefault="00101D2B" w14:paraId="366FD5A2" w14:textId="77777777">
            <w:pPr>
              <w:pStyle w:val="ListParagraph"/>
              <w:numPr>
                <w:ilvl w:val="0"/>
                <w:numId w:val="37"/>
              </w:numPr>
              <w:spacing w:line="259" w:lineRule="auto"/>
              <w:rPr>
                <w:rFonts w:ascii="Arial" w:hAnsi="Arial" w:cs="Arial"/>
              </w:rPr>
            </w:pPr>
            <w:r w:rsidRPr="005445B8">
              <w:rPr>
                <w:rFonts w:ascii="Arial" w:hAnsi="Arial" w:cs="Arial"/>
              </w:rPr>
              <w:t>When is a good time to bring the children and when to do the role</w:t>
            </w:r>
            <w:r>
              <w:rPr>
                <w:rFonts w:ascii="Arial" w:hAnsi="Arial" w:cs="Arial"/>
              </w:rPr>
              <w:t>?</w:t>
            </w:r>
          </w:p>
          <w:p w:rsidRPr="005445B8" w:rsidR="00101D2B" w:rsidP="00101D2B" w:rsidRDefault="00101D2B" w14:paraId="7B637B78" w14:textId="77777777">
            <w:pPr>
              <w:pStyle w:val="ListParagraph"/>
              <w:numPr>
                <w:ilvl w:val="0"/>
                <w:numId w:val="37"/>
              </w:numPr>
              <w:spacing w:line="259" w:lineRule="auto"/>
              <w:rPr>
                <w:rFonts w:ascii="Arial" w:hAnsi="Arial" w:cs="Arial"/>
              </w:rPr>
            </w:pPr>
            <w:r w:rsidRPr="005445B8">
              <w:rPr>
                <w:rFonts w:ascii="Arial" w:hAnsi="Arial" w:cs="Arial"/>
              </w:rPr>
              <w:t>Is there a possibility to change time to accommodate working mothers</w:t>
            </w:r>
            <w:r>
              <w:rPr>
                <w:rFonts w:ascii="Arial" w:hAnsi="Arial" w:cs="Arial"/>
              </w:rPr>
              <w:t>?</w:t>
            </w:r>
          </w:p>
          <w:p w:rsidR="00101D2B" w:rsidP="00101D2B" w:rsidRDefault="00101D2B" w14:paraId="32849FB5" w14:textId="5ADB3BAA">
            <w:pPr>
              <w:pStyle w:val="ListParagraph"/>
              <w:numPr>
                <w:ilvl w:val="0"/>
                <w:numId w:val="37"/>
              </w:numPr>
              <w:spacing w:line="259" w:lineRule="auto"/>
              <w:rPr>
                <w:rFonts w:ascii="Arial" w:hAnsi="Arial" w:cs="Arial"/>
              </w:rPr>
            </w:pPr>
            <w:r w:rsidRPr="005445B8">
              <w:rPr>
                <w:rFonts w:ascii="Arial" w:hAnsi="Arial" w:cs="Arial"/>
              </w:rPr>
              <w:t xml:space="preserve">Could children sit as a class and not with </w:t>
            </w:r>
            <w:r w:rsidRPr="005445B8" w:rsidR="00D24331">
              <w:rPr>
                <w:rFonts w:ascii="Arial" w:hAnsi="Arial" w:cs="Arial"/>
              </w:rPr>
              <w:t>mothers</w:t>
            </w:r>
            <w:r>
              <w:rPr>
                <w:rFonts w:ascii="Arial" w:hAnsi="Arial" w:cs="Arial"/>
              </w:rPr>
              <w:t>?</w:t>
            </w:r>
          </w:p>
          <w:p w:rsidR="00101D2B" w:rsidP="00101D2B" w:rsidRDefault="00101D2B" w14:paraId="24EFB900" w14:textId="5097A5E9">
            <w:pPr>
              <w:pStyle w:val="ListParagraph"/>
              <w:numPr>
                <w:ilvl w:val="0"/>
                <w:numId w:val="37"/>
              </w:numPr>
              <w:spacing w:line="259" w:lineRule="auto"/>
              <w:rPr>
                <w:rFonts w:ascii="Arial" w:hAnsi="Arial" w:cs="Arial"/>
              </w:rPr>
            </w:pPr>
            <w:r>
              <w:rPr>
                <w:rFonts w:ascii="Arial" w:hAnsi="Arial" w:cs="Arial"/>
              </w:rPr>
              <w:t xml:space="preserve">Children sit with Fathers at </w:t>
            </w:r>
            <w:r w:rsidR="00D24331">
              <w:rPr>
                <w:rFonts w:ascii="Arial" w:hAnsi="Arial" w:cs="Arial"/>
              </w:rPr>
              <w:t>Father’s Day</w:t>
            </w:r>
            <w:r>
              <w:rPr>
                <w:rFonts w:ascii="Arial" w:hAnsi="Arial" w:cs="Arial"/>
              </w:rPr>
              <w:t xml:space="preserve"> mass</w:t>
            </w:r>
            <w:r w:rsidR="00C96A16">
              <w:rPr>
                <w:rFonts w:ascii="Arial" w:hAnsi="Arial" w:cs="Arial"/>
              </w:rPr>
              <w:t>.</w:t>
            </w:r>
          </w:p>
          <w:p w:rsidR="00101D2B" w:rsidP="00101D2B" w:rsidRDefault="00101D2B" w14:paraId="2C826629" w14:textId="51FC8205">
            <w:pPr>
              <w:pStyle w:val="ListParagraph"/>
              <w:numPr>
                <w:ilvl w:val="0"/>
                <w:numId w:val="37"/>
              </w:numPr>
              <w:spacing w:line="259" w:lineRule="auto"/>
              <w:rPr>
                <w:rFonts w:ascii="Arial" w:hAnsi="Arial" w:cs="Arial"/>
              </w:rPr>
            </w:pPr>
            <w:r>
              <w:rPr>
                <w:rFonts w:ascii="Arial" w:hAnsi="Arial" w:cs="Arial"/>
              </w:rPr>
              <w:t xml:space="preserve">We had a record </w:t>
            </w:r>
            <w:r>
              <w:rPr>
                <w:rFonts w:ascii="Arial" w:hAnsi="Arial" w:cs="Arial"/>
              </w:rPr>
              <w:t>number</w:t>
            </w:r>
            <w:r>
              <w:rPr>
                <w:rFonts w:ascii="Arial" w:hAnsi="Arial" w:cs="Arial"/>
              </w:rPr>
              <w:t xml:space="preserve"> of mothers and </w:t>
            </w:r>
            <w:r w:rsidR="00D24331">
              <w:rPr>
                <w:rFonts w:ascii="Arial" w:hAnsi="Arial" w:cs="Arial"/>
              </w:rPr>
              <w:t>grandparents</w:t>
            </w:r>
            <w:r>
              <w:rPr>
                <w:rFonts w:ascii="Arial" w:hAnsi="Arial" w:cs="Arial"/>
              </w:rPr>
              <w:t xml:space="preserve"> this year</w:t>
            </w:r>
            <w:r>
              <w:rPr>
                <w:rFonts w:ascii="Arial" w:hAnsi="Arial" w:cs="Arial"/>
              </w:rPr>
              <w:t>, post Covid restrictions.</w:t>
            </w:r>
          </w:p>
          <w:p w:rsidR="00101D2B" w:rsidP="00101D2B" w:rsidRDefault="00101D2B" w14:paraId="219602B2" w14:textId="77777777">
            <w:pPr>
              <w:pStyle w:val="ListParagraph"/>
              <w:numPr>
                <w:ilvl w:val="0"/>
                <w:numId w:val="37"/>
              </w:numPr>
              <w:spacing w:line="259" w:lineRule="auto"/>
              <w:rPr>
                <w:rFonts w:ascii="Arial" w:hAnsi="Arial" w:cs="Arial"/>
              </w:rPr>
            </w:pPr>
            <w:r>
              <w:rPr>
                <w:rFonts w:ascii="Arial" w:hAnsi="Arial" w:cs="Arial"/>
              </w:rPr>
              <w:t>Consideration of 2 masses needed to accommodate the numbers of people.</w:t>
            </w:r>
          </w:p>
          <w:p w:rsidR="00101D2B" w:rsidP="00101D2B" w:rsidRDefault="00101D2B" w14:paraId="2A9B8D24" w14:textId="4EC958B6">
            <w:pPr>
              <w:pStyle w:val="ListParagraph"/>
              <w:numPr>
                <w:ilvl w:val="0"/>
                <w:numId w:val="37"/>
              </w:numPr>
              <w:spacing w:line="259" w:lineRule="auto"/>
              <w:rPr>
                <w:rFonts w:ascii="Arial" w:hAnsi="Arial" w:cs="Arial"/>
              </w:rPr>
            </w:pPr>
            <w:r>
              <w:rPr>
                <w:rFonts w:ascii="Arial" w:hAnsi="Arial" w:cs="Arial"/>
              </w:rPr>
              <w:t>TK and team have had a debrief to consider changes to help with logistics and will also discuss this with Father Peter</w:t>
            </w:r>
            <w:r>
              <w:rPr>
                <w:rFonts w:ascii="Arial" w:hAnsi="Arial" w:cs="Arial"/>
              </w:rPr>
              <w:t xml:space="preserve"> for next year.</w:t>
            </w:r>
          </w:p>
          <w:p w:rsidRPr="00101D2B" w:rsidR="00101D2B" w:rsidP="00101D2B" w:rsidRDefault="00101D2B" w14:paraId="4F8487AE" w14:textId="02FD60D3">
            <w:pPr>
              <w:spacing w:before="60" w:after="60"/>
              <w:rPr>
                <w:rFonts w:ascii="Arial" w:hAnsi="Arial" w:cs="Arial"/>
              </w:rPr>
            </w:pPr>
          </w:p>
        </w:tc>
      </w:tr>
      <w:tr w:rsidR="004D1456" w:rsidTr="46BA6E8F" w14:paraId="74A0C8F7" w14:textId="77777777">
        <w:trPr>
          <w:trHeight w:val="326"/>
        </w:trPr>
        <w:tc>
          <w:tcPr>
            <w:tcW w:w="15144" w:type="dxa"/>
            <w:gridSpan w:val="14"/>
            <w:tcBorders>
              <w:top w:val="single" w:color="auto" w:sz="4" w:space="0"/>
              <w:bottom w:val="single" w:color="auto" w:sz="4" w:space="0"/>
            </w:tcBorders>
            <w:tcMar/>
            <w:vAlign w:val="center"/>
          </w:tcPr>
          <w:p w:rsidRPr="18C155AB" w:rsidR="004D1456" w:rsidP="004D1456" w:rsidRDefault="004D1456" w14:paraId="7C376814" w14:textId="4CDFA55B">
            <w:pPr>
              <w:rPr>
                <w:rFonts w:ascii="Arial" w:hAnsi="Arial" w:cs="Arial"/>
                <w:b/>
                <w:bCs/>
                <w:sz w:val="22"/>
                <w:szCs w:val="22"/>
              </w:rPr>
            </w:pPr>
            <w:r w:rsidRPr="18C155AB">
              <w:rPr>
                <w:rFonts w:ascii="Arial" w:hAnsi="Arial" w:cs="Arial"/>
                <w:b/>
                <w:bCs/>
                <w:sz w:val="22"/>
                <w:szCs w:val="22"/>
              </w:rPr>
              <w:t>CLOSE</w:t>
            </w:r>
            <w:r w:rsidRPr="005E61F0">
              <w:rPr>
                <w:rFonts w:ascii="Arial" w:hAnsi="Arial" w:cs="Arial"/>
                <w:b/>
                <w:bCs/>
                <w:sz w:val="22"/>
                <w:szCs w:val="22"/>
              </w:rPr>
              <w:t xml:space="preserve">: </w:t>
            </w:r>
            <w:r w:rsidR="000E6B60">
              <w:rPr>
                <w:rFonts w:ascii="Arial" w:hAnsi="Arial" w:cs="Arial"/>
                <w:b/>
                <w:bCs/>
                <w:sz w:val="22"/>
                <w:szCs w:val="22"/>
              </w:rPr>
              <w:t>8.</w:t>
            </w:r>
            <w:r w:rsidR="00101D2B">
              <w:rPr>
                <w:rFonts w:ascii="Arial" w:hAnsi="Arial" w:cs="Arial"/>
                <w:b/>
                <w:bCs/>
                <w:sz w:val="22"/>
                <w:szCs w:val="22"/>
              </w:rPr>
              <w:t>37</w:t>
            </w:r>
            <w:r w:rsidR="000E6B60">
              <w:rPr>
                <w:rFonts w:ascii="Arial" w:hAnsi="Arial" w:cs="Arial"/>
                <w:b/>
                <w:bCs/>
                <w:sz w:val="22"/>
                <w:szCs w:val="22"/>
              </w:rPr>
              <w:t>pm</w:t>
            </w:r>
          </w:p>
        </w:tc>
      </w:tr>
      <w:tr w:rsidRPr="009D1821" w:rsidR="004D1456" w:rsidTr="46BA6E8F" w14:paraId="04201C58" w14:textId="77777777">
        <w:trPr>
          <w:trHeight w:val="326"/>
        </w:trPr>
        <w:tc>
          <w:tcPr>
            <w:tcW w:w="15144" w:type="dxa"/>
            <w:gridSpan w:val="14"/>
            <w:tcMar/>
            <w:vAlign w:val="center"/>
          </w:tcPr>
          <w:p w:rsidRPr="0087004A" w:rsidR="004D1456" w:rsidP="0087004A" w:rsidRDefault="6C2161F1" w14:paraId="31E39D8E" w14:textId="333E4059">
            <w:pPr>
              <w:rPr>
                <w:rFonts w:ascii="Arial" w:hAnsi="Arial" w:cs="Arial"/>
                <w:sz w:val="22"/>
                <w:szCs w:val="22"/>
              </w:rPr>
            </w:pPr>
            <w:r w:rsidRPr="7DBBCD45">
              <w:rPr>
                <w:rFonts w:ascii="Arial" w:hAnsi="Arial" w:cs="Arial"/>
                <w:b/>
                <w:bCs/>
                <w:sz w:val="22"/>
                <w:szCs w:val="22"/>
              </w:rPr>
              <w:t>NEXT MEETING</w:t>
            </w:r>
            <w:r w:rsidRPr="7DBBCD45">
              <w:rPr>
                <w:rFonts w:ascii="Arial" w:hAnsi="Arial" w:cs="Arial"/>
                <w:sz w:val="22"/>
                <w:szCs w:val="22"/>
              </w:rPr>
              <w:t xml:space="preserve">:  </w:t>
            </w:r>
            <w:r w:rsidR="00101D2B">
              <w:rPr>
                <w:rFonts w:ascii="Arial" w:hAnsi="Arial" w:cs="Arial"/>
                <w:sz w:val="22"/>
                <w:szCs w:val="22"/>
              </w:rPr>
              <w:t>20</w:t>
            </w:r>
            <w:r w:rsidRPr="00101D2B" w:rsidR="00101D2B">
              <w:rPr>
                <w:rFonts w:ascii="Arial" w:hAnsi="Arial" w:cs="Arial"/>
                <w:sz w:val="22"/>
                <w:szCs w:val="22"/>
                <w:vertAlign w:val="superscript"/>
              </w:rPr>
              <w:t>th</w:t>
            </w:r>
            <w:r w:rsidR="00101D2B">
              <w:rPr>
                <w:rFonts w:ascii="Arial" w:hAnsi="Arial" w:cs="Arial"/>
                <w:sz w:val="22"/>
                <w:szCs w:val="22"/>
              </w:rPr>
              <w:t xml:space="preserve"> June</w:t>
            </w:r>
            <w:r w:rsidRPr="7DBBCD45" w:rsidR="009D6150">
              <w:rPr>
                <w:rFonts w:ascii="Arial" w:hAnsi="Arial" w:cs="Arial"/>
                <w:sz w:val="22"/>
                <w:szCs w:val="22"/>
              </w:rPr>
              <w:t xml:space="preserve"> 2023</w:t>
            </w:r>
          </w:p>
        </w:tc>
      </w:tr>
      <w:tr w:rsidRPr="009D1821" w:rsidR="004D1456" w:rsidTr="46BA6E8F" w14:paraId="771845CC" w14:textId="77777777">
        <w:trPr>
          <w:cantSplit/>
          <w:trHeight w:val="499"/>
        </w:trPr>
        <w:tc>
          <w:tcPr>
            <w:tcW w:w="3368" w:type="dxa"/>
            <w:gridSpan w:val="5"/>
            <w:tcMar/>
            <w:vAlign w:val="center"/>
          </w:tcPr>
          <w:p w:rsidRPr="00EE2987" w:rsidR="004D1456" w:rsidP="004D1456" w:rsidRDefault="004D1456" w14:paraId="113FBF5C" w14:textId="42DC3ADC">
            <w:pPr>
              <w:spacing w:line="259" w:lineRule="auto"/>
              <w:rPr>
                <w:rFonts w:ascii="Arial" w:hAnsi="Arial" w:cs="Arial"/>
                <w:sz w:val="22"/>
                <w:szCs w:val="22"/>
              </w:rPr>
            </w:pPr>
            <w:r w:rsidRPr="000F0181">
              <w:rPr>
                <w:rFonts w:ascii="Arial" w:hAnsi="Arial" w:cs="Arial"/>
                <w:b/>
                <w:sz w:val="18"/>
                <w:szCs w:val="18"/>
                <w:u w:val="single"/>
              </w:rPr>
              <w:t>Meeting Schedule</w:t>
            </w:r>
            <w:r w:rsidRPr="000F0181">
              <w:rPr>
                <w:rFonts w:ascii="Arial" w:hAnsi="Arial" w:cs="Arial"/>
                <w:b/>
                <w:sz w:val="18"/>
                <w:szCs w:val="18"/>
              </w:rPr>
              <w:t>:</w:t>
            </w:r>
          </w:p>
        </w:tc>
        <w:tc>
          <w:tcPr>
            <w:tcW w:w="3829" w:type="dxa"/>
            <w:gridSpan w:val="2"/>
            <w:tcMar/>
            <w:vAlign w:val="center"/>
          </w:tcPr>
          <w:p w:rsidRPr="00FC2421" w:rsidR="004D1456" w:rsidP="004D1456" w:rsidRDefault="004D1456" w14:paraId="559CF7A6" w14:textId="4F06166C">
            <w:pPr>
              <w:pStyle w:val="Heading9"/>
              <w:rPr>
                <w:rFonts w:ascii="Arial" w:hAnsi="Arial" w:cs="Arial"/>
                <w:b w:val="0"/>
                <w:i w:val="0"/>
                <w:sz w:val="20"/>
              </w:rPr>
            </w:pPr>
            <w:r w:rsidRPr="00FC2421">
              <w:rPr>
                <w:rFonts w:ascii="Arial" w:hAnsi="Arial" w:cs="Arial"/>
                <w:i w:val="0"/>
                <w:sz w:val="20"/>
              </w:rPr>
              <w:t xml:space="preserve">LOCATION: </w:t>
            </w:r>
            <w:r w:rsidRPr="005A68D3" w:rsidR="005A68D3">
              <w:rPr>
                <w:rFonts w:ascii="Arial" w:hAnsi="Arial" w:cs="Arial"/>
                <w:b w:val="0"/>
                <w:bCs/>
                <w:i w:val="0"/>
                <w:sz w:val="20"/>
              </w:rPr>
              <w:t>MC Staff room &amp;</w:t>
            </w:r>
            <w:r w:rsidRPr="005A68D3">
              <w:rPr>
                <w:rFonts w:ascii="Arial" w:hAnsi="Arial" w:cs="Arial"/>
                <w:b w:val="0"/>
                <w:bCs/>
                <w:i w:val="0"/>
                <w:sz w:val="20"/>
              </w:rPr>
              <w:t xml:space="preserve"> </w:t>
            </w:r>
            <w:r w:rsidRPr="005A68D3" w:rsidR="002C238C">
              <w:rPr>
                <w:rFonts w:ascii="Arial" w:hAnsi="Arial" w:cs="Arial"/>
                <w:b w:val="0"/>
                <w:bCs/>
                <w:i w:val="0"/>
                <w:sz w:val="20"/>
              </w:rPr>
              <w:t>online</w:t>
            </w:r>
          </w:p>
        </w:tc>
        <w:tc>
          <w:tcPr>
            <w:tcW w:w="3116" w:type="dxa"/>
            <w:gridSpan w:val="2"/>
            <w:tcMar/>
            <w:vAlign w:val="center"/>
          </w:tcPr>
          <w:p w:rsidRPr="00FC2421" w:rsidR="004D1456" w:rsidP="004D1456" w:rsidRDefault="004D1456" w14:paraId="101B151B" w14:textId="276253C3">
            <w:pPr>
              <w:rPr>
                <w:rFonts w:ascii="Arial" w:hAnsi="Arial" w:cs="Arial"/>
                <w:lang w:val="de-DE"/>
              </w:rPr>
            </w:pPr>
            <w:r w:rsidRPr="00FC2421">
              <w:rPr>
                <w:rFonts w:ascii="Arial" w:hAnsi="Arial" w:cs="Arial"/>
                <w:b/>
                <w:bCs/>
              </w:rPr>
              <w:t xml:space="preserve">CHAIR: </w:t>
            </w:r>
            <w:r>
              <w:rPr>
                <w:rFonts w:ascii="Arial" w:hAnsi="Arial" w:cs="Arial"/>
              </w:rPr>
              <w:t>Lesley Pascuzzi</w:t>
            </w:r>
          </w:p>
        </w:tc>
        <w:tc>
          <w:tcPr>
            <w:tcW w:w="4831" w:type="dxa"/>
            <w:gridSpan w:val="5"/>
            <w:tcMar/>
            <w:vAlign w:val="center"/>
          </w:tcPr>
          <w:p w:rsidRPr="00FC2421" w:rsidR="004D1456" w:rsidP="004D1456" w:rsidRDefault="004D1456" w14:paraId="01D5833C" w14:textId="43993932">
            <w:pPr>
              <w:rPr>
                <w:rFonts w:ascii="Arial" w:hAnsi="Arial" w:cs="Arial"/>
                <w:lang w:val="de-DE"/>
              </w:rPr>
            </w:pPr>
            <w:r w:rsidRPr="00FC2421">
              <w:rPr>
                <w:rFonts w:ascii="Arial" w:hAnsi="Arial" w:cs="Arial"/>
                <w:b/>
                <w:bCs/>
                <w:lang w:val="de-DE"/>
              </w:rPr>
              <w:t xml:space="preserve">OPENING PRAYER: </w:t>
            </w:r>
            <w:r>
              <w:rPr>
                <w:rFonts w:ascii="Arial" w:hAnsi="Arial" w:cs="Arial"/>
                <w:lang w:val="de-DE"/>
              </w:rPr>
              <w:t>Lesley Pascuzzi</w:t>
            </w:r>
          </w:p>
        </w:tc>
      </w:tr>
      <w:tr w:rsidRPr="000F0181" w:rsidR="004D1456" w:rsidTr="46BA6E8F" w14:paraId="04F3D297" w14:textId="77777777">
        <w:trPr>
          <w:cantSplit/>
          <w:trHeight w:val="345"/>
        </w:trPr>
        <w:tc>
          <w:tcPr>
            <w:tcW w:w="2601" w:type="dxa"/>
            <w:gridSpan w:val="3"/>
            <w:shd w:val="clear" w:color="auto" w:fill="auto"/>
            <w:tcMar/>
            <w:vAlign w:val="center"/>
          </w:tcPr>
          <w:p w:rsidRPr="00BA1675" w:rsidR="004D1456" w:rsidP="004D1456" w:rsidRDefault="004D1456" w14:paraId="126B76A7" w14:textId="06820CE0">
            <w:pPr>
              <w:rPr>
                <w:rFonts w:ascii="Arial" w:hAnsi="Arial" w:cs="Arial"/>
                <w:strike/>
                <w:sz w:val="18"/>
                <w:szCs w:val="18"/>
              </w:rPr>
            </w:pPr>
            <w:r w:rsidRPr="00BA1675">
              <w:rPr>
                <w:rFonts w:ascii="Arial" w:hAnsi="Arial" w:cs="Arial"/>
                <w:strike/>
                <w:sz w:val="18"/>
                <w:szCs w:val="18"/>
              </w:rPr>
              <w:lastRenderedPageBreak/>
              <w:t xml:space="preserve">Tues </w:t>
            </w:r>
            <w:r w:rsidR="005A68D3">
              <w:rPr>
                <w:rFonts w:ascii="Arial" w:hAnsi="Arial" w:cs="Arial"/>
                <w:strike/>
                <w:sz w:val="18"/>
                <w:szCs w:val="18"/>
              </w:rPr>
              <w:t>21</w:t>
            </w:r>
            <w:r w:rsidRPr="00BA1675">
              <w:rPr>
                <w:rFonts w:ascii="Arial" w:hAnsi="Arial" w:cs="Arial"/>
                <w:strike/>
                <w:sz w:val="18"/>
                <w:szCs w:val="18"/>
              </w:rPr>
              <w:t xml:space="preserve"> Feb 7pm</w:t>
            </w:r>
          </w:p>
        </w:tc>
        <w:tc>
          <w:tcPr>
            <w:tcW w:w="2609" w:type="dxa"/>
            <w:gridSpan w:val="3"/>
            <w:shd w:val="clear" w:color="auto" w:fill="auto"/>
            <w:tcMar/>
            <w:vAlign w:val="center"/>
          </w:tcPr>
          <w:p w:rsidRPr="00E13D64" w:rsidR="004D1456" w:rsidP="7DBBCD45" w:rsidRDefault="4769FF52" w14:paraId="3FB392F9" w14:textId="39F763FD">
            <w:pPr>
              <w:rPr>
                <w:rFonts w:ascii="Arial" w:hAnsi="Arial" w:cs="Arial"/>
                <w:strike/>
                <w:sz w:val="18"/>
                <w:szCs w:val="18"/>
              </w:rPr>
            </w:pPr>
            <w:r w:rsidRPr="7DBBCD45">
              <w:rPr>
                <w:rFonts w:ascii="Arial" w:hAnsi="Arial" w:cs="Arial"/>
                <w:strike/>
                <w:sz w:val="18"/>
                <w:szCs w:val="18"/>
              </w:rPr>
              <w:t>Tues 21</w:t>
            </w:r>
            <w:r w:rsidRPr="7DBBCD45">
              <w:rPr>
                <w:rFonts w:ascii="Arial" w:hAnsi="Arial" w:cs="Arial"/>
                <w:strike/>
                <w:sz w:val="18"/>
                <w:szCs w:val="18"/>
                <w:vertAlign w:val="superscript"/>
              </w:rPr>
              <w:t>st</w:t>
            </w:r>
            <w:r w:rsidRPr="7DBBCD45">
              <w:rPr>
                <w:rFonts w:ascii="Arial" w:hAnsi="Arial" w:cs="Arial"/>
                <w:strike/>
                <w:sz w:val="18"/>
                <w:szCs w:val="18"/>
              </w:rPr>
              <w:t xml:space="preserve"> March 7pm</w:t>
            </w:r>
          </w:p>
        </w:tc>
        <w:tc>
          <w:tcPr>
            <w:tcW w:w="2529" w:type="dxa"/>
            <w:gridSpan w:val="2"/>
            <w:shd w:val="clear" w:color="auto" w:fill="auto"/>
            <w:tcMar/>
            <w:vAlign w:val="center"/>
          </w:tcPr>
          <w:p w:rsidRPr="00101D2B" w:rsidR="004D1456" w:rsidP="004D1456" w:rsidRDefault="004D1456" w14:paraId="671A3E09" w14:textId="76DB544B">
            <w:pPr>
              <w:rPr>
                <w:rFonts w:ascii="Arial" w:hAnsi="Arial" w:cs="Arial"/>
                <w:strike/>
                <w:sz w:val="18"/>
                <w:szCs w:val="18"/>
              </w:rPr>
            </w:pPr>
            <w:r w:rsidRPr="00101D2B">
              <w:rPr>
                <w:rFonts w:ascii="Arial" w:hAnsi="Arial" w:cs="Arial"/>
                <w:strike/>
                <w:sz w:val="18"/>
                <w:szCs w:val="18"/>
              </w:rPr>
              <w:t>Tues 1</w:t>
            </w:r>
            <w:r w:rsidRPr="00101D2B" w:rsidR="005A68D3">
              <w:rPr>
                <w:rFonts w:ascii="Arial" w:hAnsi="Arial" w:cs="Arial"/>
                <w:strike/>
                <w:sz w:val="18"/>
                <w:szCs w:val="18"/>
              </w:rPr>
              <w:t>6</w:t>
            </w:r>
            <w:r w:rsidRPr="00101D2B">
              <w:rPr>
                <w:rFonts w:ascii="Arial" w:hAnsi="Arial" w:cs="Arial"/>
                <w:strike/>
                <w:sz w:val="18"/>
                <w:szCs w:val="18"/>
              </w:rPr>
              <w:t xml:space="preserve"> May 7pm</w:t>
            </w:r>
          </w:p>
        </w:tc>
        <w:tc>
          <w:tcPr>
            <w:tcW w:w="4160" w:type="dxa"/>
            <w:gridSpan w:val="2"/>
            <w:shd w:val="clear" w:color="auto" w:fill="auto"/>
            <w:tcMar/>
            <w:vAlign w:val="center"/>
          </w:tcPr>
          <w:p w:rsidRPr="002C238C" w:rsidR="004D1456" w:rsidP="004D1456" w:rsidRDefault="005A68D3" w14:paraId="74CAC877" w14:textId="31E46107">
            <w:pPr>
              <w:rPr>
                <w:rFonts w:ascii="Arial" w:hAnsi="Arial" w:cs="Arial"/>
                <w:sz w:val="18"/>
                <w:szCs w:val="18"/>
              </w:rPr>
            </w:pPr>
            <w:r>
              <w:rPr>
                <w:rFonts w:ascii="Arial" w:hAnsi="Arial" w:cs="Arial"/>
                <w:sz w:val="18"/>
                <w:szCs w:val="18"/>
              </w:rPr>
              <w:t>Tues 20</w:t>
            </w:r>
            <w:r w:rsidR="002C238C">
              <w:rPr>
                <w:rFonts w:ascii="Arial" w:hAnsi="Arial" w:cs="Arial"/>
                <w:sz w:val="18"/>
                <w:szCs w:val="18"/>
              </w:rPr>
              <w:t xml:space="preserve"> </w:t>
            </w:r>
            <w:r w:rsidRPr="002C238C" w:rsidR="004D1456">
              <w:rPr>
                <w:rFonts w:ascii="Arial" w:hAnsi="Arial" w:cs="Arial"/>
                <w:sz w:val="18"/>
                <w:szCs w:val="18"/>
              </w:rPr>
              <w:t xml:space="preserve">June </w:t>
            </w:r>
            <w:r w:rsidR="00101D2B">
              <w:rPr>
                <w:rFonts w:ascii="Arial" w:hAnsi="Arial" w:cs="Arial"/>
                <w:sz w:val="18"/>
                <w:szCs w:val="18"/>
              </w:rPr>
              <w:t>7pm</w:t>
            </w:r>
          </w:p>
        </w:tc>
        <w:tc>
          <w:tcPr>
            <w:tcW w:w="810" w:type="dxa"/>
            <w:shd w:val="clear" w:color="auto" w:fill="auto"/>
            <w:tcMar/>
            <w:vAlign w:val="center"/>
          </w:tcPr>
          <w:p w:rsidRPr="002C238C" w:rsidR="004D1456" w:rsidP="004D1456" w:rsidRDefault="004D1456" w14:paraId="22797E56" w14:textId="4796F607">
            <w:pPr>
              <w:rPr>
                <w:rFonts w:ascii="Arial" w:hAnsi="Arial" w:cs="Arial"/>
                <w:sz w:val="18"/>
                <w:szCs w:val="18"/>
              </w:rPr>
            </w:pPr>
            <w:r w:rsidRPr="002C238C">
              <w:rPr>
                <w:rFonts w:ascii="Arial" w:hAnsi="Arial" w:cs="Arial"/>
                <w:sz w:val="18"/>
                <w:szCs w:val="18"/>
              </w:rPr>
              <w:t xml:space="preserve">Tues </w:t>
            </w:r>
            <w:r w:rsidR="005A68D3">
              <w:rPr>
                <w:rFonts w:ascii="Arial" w:hAnsi="Arial" w:cs="Arial"/>
                <w:sz w:val="18"/>
                <w:szCs w:val="18"/>
              </w:rPr>
              <w:t>22</w:t>
            </w:r>
            <w:r w:rsidRPr="002C238C">
              <w:rPr>
                <w:rFonts w:ascii="Arial" w:hAnsi="Arial" w:cs="Arial"/>
                <w:sz w:val="18"/>
                <w:szCs w:val="18"/>
              </w:rPr>
              <w:t xml:space="preserve"> Aug 7pm</w:t>
            </w:r>
          </w:p>
        </w:tc>
        <w:tc>
          <w:tcPr>
            <w:tcW w:w="2435" w:type="dxa"/>
            <w:gridSpan w:val="3"/>
            <w:shd w:val="clear" w:color="auto" w:fill="auto"/>
            <w:tcMar/>
            <w:vAlign w:val="center"/>
          </w:tcPr>
          <w:p w:rsidRPr="00BA1675" w:rsidR="004D1456" w:rsidP="004D1456" w:rsidRDefault="004D1456" w14:paraId="29F05B85" w14:textId="08402F53">
            <w:pPr>
              <w:rPr>
                <w:rFonts w:ascii="Arial" w:hAnsi="Arial" w:cs="Arial"/>
                <w:sz w:val="18"/>
                <w:szCs w:val="18"/>
              </w:rPr>
            </w:pPr>
            <w:r w:rsidRPr="00BA1675">
              <w:rPr>
                <w:rFonts w:ascii="Arial" w:hAnsi="Arial" w:cs="Arial"/>
                <w:sz w:val="18"/>
                <w:szCs w:val="18"/>
              </w:rPr>
              <w:t xml:space="preserve">Tues </w:t>
            </w:r>
            <w:r w:rsidR="005A68D3">
              <w:rPr>
                <w:rFonts w:ascii="Arial" w:hAnsi="Arial" w:cs="Arial"/>
                <w:sz w:val="18"/>
                <w:szCs w:val="18"/>
              </w:rPr>
              <w:t>19</w:t>
            </w:r>
            <w:r w:rsidR="002C238C">
              <w:rPr>
                <w:rFonts w:ascii="Arial" w:hAnsi="Arial" w:cs="Arial"/>
                <w:sz w:val="18"/>
                <w:szCs w:val="18"/>
              </w:rPr>
              <w:t xml:space="preserve"> </w:t>
            </w:r>
            <w:r w:rsidRPr="00BA1675">
              <w:rPr>
                <w:rFonts w:ascii="Arial" w:hAnsi="Arial" w:cs="Arial"/>
                <w:sz w:val="18"/>
                <w:szCs w:val="18"/>
              </w:rPr>
              <w:t>Sept 7pm</w:t>
            </w:r>
          </w:p>
        </w:tc>
      </w:tr>
      <w:tr w:rsidRPr="000F0181" w:rsidR="004D1456" w:rsidTr="46BA6E8F" w14:paraId="0251451F" w14:textId="77777777">
        <w:trPr>
          <w:cantSplit/>
          <w:trHeight w:val="345"/>
        </w:trPr>
        <w:tc>
          <w:tcPr>
            <w:tcW w:w="2601" w:type="dxa"/>
            <w:gridSpan w:val="3"/>
            <w:shd w:val="clear" w:color="auto" w:fill="auto"/>
            <w:tcMar/>
            <w:vAlign w:val="center"/>
          </w:tcPr>
          <w:p w:rsidRPr="00BA1675" w:rsidR="004D1456" w:rsidP="004D1456" w:rsidRDefault="004D1456" w14:paraId="05B442F4" w14:textId="1D5CA6FB">
            <w:pPr>
              <w:rPr>
                <w:rFonts w:ascii="Arial" w:hAnsi="Arial" w:cs="Arial"/>
                <w:sz w:val="18"/>
                <w:szCs w:val="18"/>
              </w:rPr>
            </w:pPr>
            <w:r w:rsidRPr="00BA1675">
              <w:rPr>
                <w:rFonts w:ascii="Arial" w:hAnsi="Arial" w:cs="Arial"/>
                <w:sz w:val="18"/>
                <w:szCs w:val="18"/>
              </w:rPr>
              <w:t xml:space="preserve">Tues </w:t>
            </w:r>
            <w:r>
              <w:rPr>
                <w:rFonts w:ascii="Arial" w:hAnsi="Arial" w:cs="Arial"/>
                <w:sz w:val="18"/>
                <w:szCs w:val="18"/>
              </w:rPr>
              <w:t>1</w:t>
            </w:r>
            <w:r w:rsidR="005A68D3">
              <w:rPr>
                <w:rFonts w:ascii="Arial" w:hAnsi="Arial" w:cs="Arial"/>
                <w:sz w:val="18"/>
                <w:szCs w:val="18"/>
              </w:rPr>
              <w:t>7</w:t>
            </w:r>
            <w:r w:rsidRPr="00BA1675">
              <w:rPr>
                <w:rFonts w:ascii="Arial" w:hAnsi="Arial" w:cs="Arial"/>
                <w:sz w:val="18"/>
                <w:szCs w:val="18"/>
              </w:rPr>
              <w:t xml:space="preserve"> Oct 7pm</w:t>
            </w:r>
          </w:p>
        </w:tc>
        <w:tc>
          <w:tcPr>
            <w:tcW w:w="2609" w:type="dxa"/>
            <w:gridSpan w:val="3"/>
            <w:shd w:val="clear" w:color="auto" w:fill="auto"/>
            <w:tcMar/>
            <w:vAlign w:val="center"/>
          </w:tcPr>
          <w:p w:rsidRPr="00BA1675" w:rsidR="004D1456" w:rsidP="004D1456" w:rsidRDefault="004D1456" w14:paraId="6F792F6E" w14:textId="137C1B8A">
            <w:pPr>
              <w:rPr>
                <w:rFonts w:ascii="Arial" w:hAnsi="Arial" w:cs="Arial"/>
                <w:sz w:val="18"/>
                <w:szCs w:val="18"/>
              </w:rPr>
            </w:pPr>
            <w:r w:rsidRPr="00BA1675">
              <w:rPr>
                <w:rFonts w:ascii="Arial" w:hAnsi="Arial" w:cs="Arial"/>
                <w:sz w:val="18"/>
                <w:szCs w:val="18"/>
              </w:rPr>
              <w:t xml:space="preserve">AGM </w:t>
            </w:r>
            <w:r w:rsidR="005A68D3">
              <w:rPr>
                <w:rFonts w:ascii="Arial" w:hAnsi="Arial" w:cs="Arial"/>
                <w:sz w:val="18"/>
                <w:szCs w:val="18"/>
              </w:rPr>
              <w:t>Wed 15 Nov 6pm</w:t>
            </w:r>
          </w:p>
        </w:tc>
        <w:tc>
          <w:tcPr>
            <w:tcW w:w="2529" w:type="dxa"/>
            <w:gridSpan w:val="2"/>
            <w:shd w:val="clear" w:color="auto" w:fill="auto"/>
            <w:tcMar/>
            <w:vAlign w:val="center"/>
          </w:tcPr>
          <w:p w:rsidRPr="00BA1675" w:rsidR="004D1456" w:rsidP="004D1456" w:rsidRDefault="004D1456" w14:paraId="171D6FEC" w14:textId="5385E437">
            <w:pPr>
              <w:rPr>
                <w:rFonts w:ascii="Arial" w:hAnsi="Arial" w:cs="Arial"/>
                <w:sz w:val="18"/>
                <w:szCs w:val="18"/>
              </w:rPr>
            </w:pPr>
          </w:p>
        </w:tc>
        <w:tc>
          <w:tcPr>
            <w:tcW w:w="4160" w:type="dxa"/>
            <w:gridSpan w:val="2"/>
            <w:shd w:val="clear" w:color="auto" w:fill="auto"/>
            <w:tcMar/>
            <w:vAlign w:val="center"/>
          </w:tcPr>
          <w:p w:rsidRPr="00BA1675" w:rsidR="004D1456" w:rsidP="004D1456" w:rsidRDefault="004D1456" w14:paraId="5F5B65DB" w14:textId="3BFD293C">
            <w:pPr>
              <w:rPr>
                <w:rFonts w:ascii="Arial" w:hAnsi="Arial" w:cs="Arial"/>
                <w:sz w:val="18"/>
                <w:szCs w:val="18"/>
              </w:rPr>
            </w:pPr>
          </w:p>
        </w:tc>
        <w:tc>
          <w:tcPr>
            <w:tcW w:w="810" w:type="dxa"/>
            <w:shd w:val="clear" w:color="auto" w:fill="auto"/>
            <w:tcMar/>
            <w:vAlign w:val="center"/>
          </w:tcPr>
          <w:p w:rsidRPr="00BA1675" w:rsidR="004D1456" w:rsidP="004D1456" w:rsidRDefault="004D1456" w14:paraId="505F7A71" w14:textId="77777777">
            <w:pPr>
              <w:rPr>
                <w:rFonts w:ascii="Arial" w:hAnsi="Arial" w:cs="Arial"/>
                <w:sz w:val="18"/>
                <w:szCs w:val="18"/>
              </w:rPr>
            </w:pPr>
          </w:p>
        </w:tc>
        <w:tc>
          <w:tcPr>
            <w:tcW w:w="2435" w:type="dxa"/>
            <w:gridSpan w:val="3"/>
            <w:shd w:val="clear" w:color="auto" w:fill="auto"/>
            <w:tcMar/>
            <w:vAlign w:val="center"/>
          </w:tcPr>
          <w:p w:rsidRPr="00BA1675" w:rsidR="004D1456" w:rsidP="004D1456" w:rsidRDefault="004D1456" w14:paraId="79E932DD" w14:textId="77777777">
            <w:pPr>
              <w:rPr>
                <w:rFonts w:ascii="Arial" w:hAnsi="Arial" w:cs="Arial"/>
                <w:sz w:val="18"/>
                <w:szCs w:val="18"/>
              </w:rPr>
            </w:pPr>
          </w:p>
        </w:tc>
      </w:tr>
    </w:tbl>
    <w:p w:rsidR="00242C7C" w:rsidP="7DBBCD45" w:rsidRDefault="00242C7C" w14:paraId="04AE6AAA" w14:textId="2D1A3875">
      <w:pPr>
        <w:rPr>
          <w:rFonts w:ascii="Arial" w:hAnsi="Arial" w:cs="Arial"/>
          <w:lang w:val="de-DE"/>
        </w:rPr>
      </w:pPr>
    </w:p>
    <w:p w:rsidR="00242C7C" w:rsidP="37DC6AA7" w:rsidRDefault="00242C7C" w14:paraId="2885119A" w14:textId="140109C7">
      <w:pPr>
        <w:rPr>
          <w:rFonts w:ascii="Arial" w:hAnsi="Arial" w:cs="Arial"/>
          <w:lang w:val="de-DE"/>
        </w:rPr>
      </w:pPr>
    </w:p>
    <w:p w:rsidRPr="002654E9" w:rsidR="002654E9" w:rsidP="002654E9" w:rsidRDefault="002654E9" w14:paraId="2A19271A" w14:textId="77777777">
      <w:pPr>
        <w:textAlignment w:val="baseline"/>
        <w:rPr>
          <w:rFonts w:ascii="Segoe UI" w:hAnsi="Segoe UI" w:cs="Segoe UI"/>
          <w:sz w:val="18"/>
          <w:szCs w:val="18"/>
          <w:lang w:eastAsia="en-AU"/>
        </w:rPr>
      </w:pPr>
      <w:r w:rsidRPr="002654E9">
        <w:rPr>
          <w:rFonts w:ascii="Calibri Light" w:hAnsi="Calibri Light" w:cs="Calibri Light"/>
          <w:color w:val="2F5496"/>
          <w:sz w:val="26"/>
          <w:szCs w:val="26"/>
          <w:lang w:eastAsia="en-AU"/>
        </w:rPr>
        <w:t>Presidents Report - Lesley Pascuzzi</w:t>
      </w:r>
      <w:r w:rsidRPr="002654E9">
        <w:rPr>
          <w:rFonts w:ascii="Calibri Light" w:hAnsi="Calibri Light" w:cs="Calibri Light"/>
          <w:color w:val="2F5496"/>
          <w:sz w:val="26"/>
          <w:szCs w:val="26"/>
          <w:lang w:val="en-US" w:eastAsia="en-AU"/>
        </w:rPr>
        <w:t> </w:t>
      </w:r>
      <w:r w:rsidRPr="002654E9">
        <w:rPr>
          <w:rFonts w:ascii="Calibri Light" w:hAnsi="Calibri Light" w:cs="Calibri Light"/>
          <w:color w:val="2F5496"/>
          <w:sz w:val="26"/>
          <w:szCs w:val="26"/>
          <w:lang w:eastAsia="en-AU"/>
        </w:rPr>
        <w:t> </w:t>
      </w:r>
    </w:p>
    <w:p w:rsidRPr="002654E9" w:rsidR="002654E9" w:rsidP="002654E9" w:rsidRDefault="002654E9" w14:paraId="21FDDE99" w14:textId="77777777">
      <w:pPr>
        <w:textAlignment w:val="baseline"/>
        <w:rPr>
          <w:rFonts w:ascii="Segoe UI" w:hAnsi="Segoe UI" w:cs="Segoe UI"/>
          <w:sz w:val="18"/>
          <w:szCs w:val="18"/>
          <w:lang w:eastAsia="en-AU"/>
        </w:rPr>
      </w:pPr>
      <w:r w:rsidRPr="002654E9">
        <w:rPr>
          <w:rFonts w:ascii="Calibri Light" w:hAnsi="Calibri Light" w:cs="Calibri Light"/>
          <w:color w:val="2F5496"/>
          <w:sz w:val="26"/>
          <w:szCs w:val="26"/>
          <w:lang w:eastAsia="en-AU"/>
        </w:rPr>
        <w:t> </w:t>
      </w:r>
    </w:p>
    <w:p w:rsidRPr="002654E9" w:rsidR="002654E9" w:rsidP="002654E9" w:rsidRDefault="002654E9" w14:paraId="2351585E" w14:textId="77777777">
      <w:pPr>
        <w:textAlignment w:val="baseline"/>
        <w:rPr>
          <w:rFonts w:ascii="Segoe UI" w:hAnsi="Segoe UI" w:cs="Segoe UI"/>
          <w:sz w:val="18"/>
          <w:szCs w:val="18"/>
          <w:lang w:eastAsia="en-AU"/>
        </w:rPr>
      </w:pPr>
      <w:r w:rsidRPr="002654E9">
        <w:rPr>
          <w:rFonts w:ascii="Calibri Light" w:hAnsi="Calibri Light" w:cs="Calibri Light"/>
          <w:color w:val="000000"/>
          <w:sz w:val="24"/>
          <w:szCs w:val="24"/>
          <w:lang w:eastAsia="en-AU"/>
        </w:rPr>
        <w:t>Term One ended on quite the high and back with a bang as we saw a tremendous turn out for our Colour Fun Run and Community Sundowner. Having watched the different levels at which our community could fundraise and gather since taking on the President role in 2021, it was truly wonderful to have so many families come together and enjoy the opportunity. An incredible $18161 was our final fundraising total and we look forward to seeing the impact these funds have on the development of our playgrounds as the improvements at Mater Christi continue. Thanks to the P&amp;F Executive for their hard work putting together the sundowner, picking up sausages and bread rolls, organising the lolly bags and working out the technology of ticketing the event! Thanks to Dad’s reps past and present for running the BBQ alongside Derrick Martins and Mr Williamson (grandparent). Expert sauce deliverer Toni Kalat and even the help of some of our kids made the sundowner run with no hiccups. I’ve expressed thanks to Vicky Hartill and Michelle Hall already but what a team they put together in what will be a colour run to remember. The addition of the foam activity and the giant bubbles led to shrieks of joy and delight from children young and old. Thanks to all parent volunteers, both on the day and those who set up and prepared the colour bottles. Truly a demonstration of doing one small thing together makes a great success. </w:t>
      </w:r>
    </w:p>
    <w:p w:rsidRPr="002654E9" w:rsidR="002654E9" w:rsidP="002654E9" w:rsidRDefault="002654E9" w14:paraId="02B7DE40" w14:textId="77777777">
      <w:pPr>
        <w:textAlignment w:val="baseline"/>
        <w:rPr>
          <w:rFonts w:ascii="Segoe UI" w:hAnsi="Segoe UI" w:cs="Segoe UI"/>
          <w:sz w:val="18"/>
          <w:szCs w:val="18"/>
          <w:lang w:eastAsia="en-AU"/>
        </w:rPr>
      </w:pPr>
      <w:r w:rsidRPr="002654E9">
        <w:rPr>
          <w:rFonts w:ascii="Calibri Light" w:hAnsi="Calibri Light" w:cs="Calibri Light"/>
          <w:color w:val="000000"/>
          <w:sz w:val="24"/>
          <w:szCs w:val="24"/>
          <w:lang w:eastAsia="en-AU"/>
        </w:rPr>
        <w:t>Term Two we look forward to our annual Mother’s Day stall where once again we can expect shrieks of joy when the customers come calling with their pocket monies for mum! Thanks to Chiara Clarson for once again coordinating this event and Drew Williamson for his wonderful idea to get Dad’s on board to sell items and give the mums a rest! Loving your work! </w:t>
      </w:r>
    </w:p>
    <w:p w:rsidRPr="002654E9" w:rsidR="002654E9" w:rsidP="002654E9" w:rsidRDefault="002654E9" w14:paraId="62D5F764" w14:textId="77777777">
      <w:pPr>
        <w:textAlignment w:val="baseline"/>
        <w:rPr>
          <w:rFonts w:ascii="Segoe UI" w:hAnsi="Segoe UI" w:cs="Segoe UI"/>
          <w:sz w:val="18"/>
          <w:szCs w:val="18"/>
          <w:lang w:eastAsia="en-AU"/>
        </w:rPr>
      </w:pPr>
      <w:r w:rsidRPr="002654E9">
        <w:rPr>
          <w:rFonts w:ascii="Calibri Light" w:hAnsi="Calibri Light" w:cs="Calibri Light"/>
          <w:color w:val="000000"/>
          <w:sz w:val="24"/>
          <w:szCs w:val="24"/>
          <w:lang w:eastAsia="en-AU"/>
        </w:rPr>
        <w:t xml:space="preserve">May 31, we welcome Parents and Friends of Mater Christi to join us in fundraising whilst enjoying a cuppa and a cake at the Australia’s Biggest Morning Tea. In the past this event has been emotional, inspiring, </w:t>
      </w:r>
      <w:proofErr w:type="gramStart"/>
      <w:r w:rsidRPr="002654E9">
        <w:rPr>
          <w:rFonts w:ascii="Calibri Light" w:hAnsi="Calibri Light" w:cs="Calibri Light"/>
          <w:color w:val="000000"/>
          <w:sz w:val="24"/>
          <w:szCs w:val="24"/>
          <w:lang w:eastAsia="en-AU"/>
        </w:rPr>
        <w:t>reflective</w:t>
      </w:r>
      <w:proofErr w:type="gramEnd"/>
      <w:r w:rsidRPr="002654E9">
        <w:rPr>
          <w:rFonts w:ascii="Calibri Light" w:hAnsi="Calibri Light" w:cs="Calibri Light"/>
          <w:color w:val="000000"/>
          <w:sz w:val="24"/>
          <w:szCs w:val="24"/>
          <w:lang w:eastAsia="en-AU"/>
        </w:rPr>
        <w:t xml:space="preserve"> and successful in giving back to a charity that touches the lives of almost all of us. With rates of survival increasing from this torturous disease, we are proud to continue offering a contribution to this event. Thanks to Louise </w:t>
      </w:r>
      <w:proofErr w:type="spellStart"/>
      <w:r w:rsidRPr="002654E9">
        <w:rPr>
          <w:rFonts w:ascii="Calibri Light" w:hAnsi="Calibri Light" w:cs="Calibri Light"/>
          <w:color w:val="000000"/>
          <w:sz w:val="24"/>
          <w:szCs w:val="24"/>
          <w:lang w:eastAsia="en-AU"/>
        </w:rPr>
        <w:t>Amsuss</w:t>
      </w:r>
      <w:proofErr w:type="spellEnd"/>
      <w:r w:rsidRPr="002654E9">
        <w:rPr>
          <w:rFonts w:ascii="Calibri Light" w:hAnsi="Calibri Light" w:cs="Calibri Light"/>
          <w:color w:val="000000"/>
          <w:sz w:val="24"/>
          <w:szCs w:val="24"/>
          <w:lang w:eastAsia="en-AU"/>
        </w:rPr>
        <w:t>, event coordinator and the P&amp;F Executive as well as the parent volunteers for dedicating your time to planning what I know will be a wonderful day. </w:t>
      </w:r>
    </w:p>
    <w:p w:rsidRPr="002654E9" w:rsidR="002654E9" w:rsidP="002654E9" w:rsidRDefault="002654E9" w14:paraId="4580B5BC" w14:textId="77777777">
      <w:pPr>
        <w:textAlignment w:val="baseline"/>
        <w:rPr>
          <w:rFonts w:ascii="Segoe UI" w:hAnsi="Segoe UI" w:cs="Segoe UI"/>
          <w:sz w:val="18"/>
          <w:szCs w:val="18"/>
          <w:lang w:eastAsia="en-AU"/>
        </w:rPr>
      </w:pPr>
      <w:r w:rsidRPr="002654E9">
        <w:rPr>
          <w:rFonts w:ascii="Calibri Light" w:hAnsi="Calibri Light" w:cs="Calibri Light"/>
          <w:color w:val="000000"/>
          <w:sz w:val="24"/>
          <w:szCs w:val="24"/>
          <w:lang w:eastAsia="en-AU"/>
        </w:rPr>
        <w:t xml:space="preserve">CSPWA are hosting a photography competition ongoing since Term </w:t>
      </w:r>
      <w:proofErr w:type="gramStart"/>
      <w:r w:rsidRPr="002654E9">
        <w:rPr>
          <w:rFonts w:ascii="Calibri Light" w:hAnsi="Calibri Light" w:cs="Calibri Light"/>
          <w:color w:val="000000"/>
          <w:sz w:val="24"/>
          <w:szCs w:val="24"/>
          <w:lang w:eastAsia="en-AU"/>
        </w:rPr>
        <w:t>1</w:t>
      </w:r>
      <w:proofErr w:type="gramEnd"/>
      <w:r w:rsidRPr="002654E9">
        <w:rPr>
          <w:rFonts w:ascii="Calibri Light" w:hAnsi="Calibri Light" w:cs="Calibri Light"/>
          <w:color w:val="000000"/>
          <w:sz w:val="24"/>
          <w:szCs w:val="24"/>
          <w:lang w:eastAsia="en-AU"/>
        </w:rPr>
        <w:t xml:space="preserve"> and we will be entering our favourite snaps from P&amp;F events. Keen to demonstrate the opportunities created by P&amp;</w:t>
      </w:r>
      <w:proofErr w:type="gramStart"/>
      <w:r w:rsidRPr="002654E9">
        <w:rPr>
          <w:rFonts w:ascii="Calibri Light" w:hAnsi="Calibri Light" w:cs="Calibri Light"/>
          <w:color w:val="000000"/>
          <w:sz w:val="24"/>
          <w:szCs w:val="24"/>
          <w:lang w:eastAsia="en-AU"/>
        </w:rPr>
        <w:t>F’s</w:t>
      </w:r>
      <w:proofErr w:type="gramEnd"/>
      <w:r w:rsidRPr="002654E9">
        <w:rPr>
          <w:rFonts w:ascii="Calibri Light" w:hAnsi="Calibri Light" w:cs="Calibri Light"/>
          <w:color w:val="000000"/>
          <w:sz w:val="24"/>
          <w:szCs w:val="24"/>
          <w:lang w:eastAsia="en-AU"/>
        </w:rPr>
        <w:t xml:space="preserve"> across the state, CSPWA hope to find 3 winning photos by the end of the term. We hope to win!!!! </w:t>
      </w:r>
    </w:p>
    <w:p w:rsidRPr="002654E9" w:rsidR="002654E9" w:rsidP="002654E9" w:rsidRDefault="002654E9" w14:paraId="75C8C82F" w14:textId="77777777">
      <w:pPr>
        <w:textAlignment w:val="baseline"/>
        <w:rPr>
          <w:rFonts w:ascii="Segoe UI" w:hAnsi="Segoe UI" w:cs="Segoe UI"/>
          <w:sz w:val="18"/>
          <w:szCs w:val="18"/>
          <w:lang w:eastAsia="en-AU"/>
        </w:rPr>
      </w:pPr>
      <w:r w:rsidRPr="002654E9">
        <w:rPr>
          <w:rFonts w:ascii="Calibri Light" w:hAnsi="Calibri Light" w:cs="Calibri Light"/>
          <w:color w:val="000000"/>
          <w:sz w:val="24"/>
          <w:szCs w:val="24"/>
          <w:lang w:eastAsia="en-AU"/>
        </w:rPr>
        <w:t>In line with the new terms of reference and as we continue to evolve as a new committee with the new ways of working, all exec members have now completed and passed mandatory training in child protection and are undergoing police checks. Keen to use this year as a benchmark for future committees in the new ways of working, thanks to all for accommodating the new requirements. </w:t>
      </w:r>
    </w:p>
    <w:p w:rsidRPr="002654E9" w:rsidR="002654E9" w:rsidP="002654E9" w:rsidRDefault="002654E9" w14:paraId="32B49994" w14:textId="77777777">
      <w:pPr>
        <w:textAlignment w:val="baseline"/>
        <w:rPr>
          <w:rFonts w:ascii="Segoe UI" w:hAnsi="Segoe UI" w:cs="Segoe UI"/>
          <w:sz w:val="18"/>
          <w:szCs w:val="18"/>
          <w:lang w:eastAsia="en-AU"/>
        </w:rPr>
      </w:pPr>
      <w:r w:rsidRPr="002654E9">
        <w:rPr>
          <w:rFonts w:ascii="Calibri Light" w:hAnsi="Calibri Light" w:cs="Calibri Light"/>
          <w:color w:val="000000"/>
          <w:sz w:val="24"/>
          <w:szCs w:val="24"/>
          <w:lang w:eastAsia="en-AU"/>
        </w:rPr>
        <w:t>Look forward to a great term! </w:t>
      </w:r>
    </w:p>
    <w:p w:rsidRPr="002654E9" w:rsidR="002654E9" w:rsidP="002654E9" w:rsidRDefault="002654E9" w14:paraId="557488D3" w14:textId="77777777">
      <w:pPr>
        <w:textAlignment w:val="baseline"/>
        <w:rPr>
          <w:rFonts w:ascii="Segoe UI" w:hAnsi="Segoe UI" w:cs="Segoe UI"/>
          <w:sz w:val="18"/>
          <w:szCs w:val="18"/>
          <w:lang w:eastAsia="en-AU"/>
        </w:rPr>
      </w:pPr>
      <w:r w:rsidRPr="002654E9">
        <w:rPr>
          <w:rFonts w:ascii="Calibri Light" w:hAnsi="Calibri Light" w:cs="Calibri Light"/>
          <w:color w:val="2F5496"/>
          <w:sz w:val="26"/>
          <w:szCs w:val="26"/>
          <w:lang w:eastAsia="en-AU"/>
        </w:rPr>
        <w:lastRenderedPageBreak/>
        <w:t>Vice President's Report- Angela Goldsmith &amp; Kelly Kinahan</w:t>
      </w:r>
      <w:r w:rsidRPr="002654E9">
        <w:rPr>
          <w:rFonts w:ascii="Calibri Light" w:hAnsi="Calibri Light" w:cs="Calibri Light"/>
          <w:color w:val="2F5496"/>
          <w:sz w:val="26"/>
          <w:szCs w:val="26"/>
          <w:lang w:val="en-US" w:eastAsia="en-AU"/>
        </w:rPr>
        <w:t> </w:t>
      </w:r>
      <w:r w:rsidRPr="002654E9">
        <w:rPr>
          <w:rFonts w:ascii="Calibri Light" w:hAnsi="Calibri Light" w:cs="Calibri Light"/>
          <w:color w:val="2F5496"/>
          <w:sz w:val="26"/>
          <w:szCs w:val="26"/>
          <w:lang w:eastAsia="en-AU"/>
        </w:rPr>
        <w:t> </w:t>
      </w:r>
    </w:p>
    <w:p w:rsidRPr="002654E9" w:rsidR="002654E9" w:rsidP="002654E9" w:rsidRDefault="002654E9" w14:paraId="72B1DA1F" w14:textId="77777777">
      <w:pPr>
        <w:textAlignment w:val="baseline"/>
        <w:rPr>
          <w:rFonts w:ascii="Segoe UI" w:hAnsi="Segoe UI" w:cs="Segoe UI"/>
          <w:sz w:val="18"/>
          <w:szCs w:val="18"/>
          <w:lang w:eastAsia="en-AU"/>
        </w:rPr>
      </w:pPr>
      <w:r w:rsidRPr="002654E9">
        <w:rPr>
          <w:rFonts w:ascii="Calibri" w:hAnsi="Calibri" w:cs="Calibri"/>
          <w:sz w:val="22"/>
          <w:szCs w:val="22"/>
          <w:lang w:val="en-US" w:eastAsia="en-AU"/>
        </w:rPr>
        <w:t> </w:t>
      </w:r>
      <w:r w:rsidRPr="002654E9">
        <w:rPr>
          <w:rFonts w:ascii="Calibri" w:hAnsi="Calibri" w:cs="Calibri"/>
          <w:sz w:val="22"/>
          <w:szCs w:val="22"/>
          <w:lang w:eastAsia="en-AU"/>
        </w:rPr>
        <w:t> </w:t>
      </w:r>
    </w:p>
    <w:p w:rsidRPr="002654E9" w:rsidR="002654E9" w:rsidP="002654E9" w:rsidRDefault="002654E9" w14:paraId="2C09BE71" w14:textId="77777777">
      <w:pPr>
        <w:shd w:val="clear" w:color="auto" w:fill="FFFFFF"/>
        <w:textAlignment w:val="baseline"/>
        <w:rPr>
          <w:rFonts w:ascii="Segoe UI" w:hAnsi="Segoe UI" w:cs="Segoe UI"/>
          <w:sz w:val="18"/>
          <w:szCs w:val="18"/>
          <w:lang w:eastAsia="en-AU"/>
        </w:rPr>
      </w:pPr>
      <w:r w:rsidRPr="002654E9">
        <w:rPr>
          <w:rFonts w:ascii="Calibri Light" w:hAnsi="Calibri Light" w:cs="Calibri Light"/>
          <w:b/>
          <w:bCs/>
          <w:color w:val="000000"/>
          <w:sz w:val="24"/>
          <w:szCs w:val="24"/>
          <w:lang w:eastAsia="en-AU"/>
        </w:rPr>
        <w:t>SUNDOWNER:</w:t>
      </w:r>
      <w:r w:rsidRPr="002654E9">
        <w:rPr>
          <w:rFonts w:ascii="Calibri Light" w:hAnsi="Calibri Light" w:cs="Calibri Light"/>
          <w:color w:val="000000"/>
          <w:sz w:val="24"/>
          <w:szCs w:val="24"/>
          <w:lang w:eastAsia="en-AU"/>
        </w:rPr>
        <w:t> </w:t>
      </w:r>
    </w:p>
    <w:p w:rsidRPr="002654E9" w:rsidR="002654E9" w:rsidP="002654E9" w:rsidRDefault="002654E9" w14:paraId="0CDBAD2D" w14:textId="77777777">
      <w:pPr>
        <w:shd w:val="clear" w:color="auto" w:fill="FFFFFF"/>
        <w:textAlignment w:val="baseline"/>
        <w:rPr>
          <w:rFonts w:ascii="Segoe UI" w:hAnsi="Segoe UI" w:cs="Segoe UI"/>
          <w:sz w:val="18"/>
          <w:szCs w:val="18"/>
          <w:lang w:eastAsia="en-AU"/>
        </w:rPr>
      </w:pPr>
      <w:r w:rsidRPr="002654E9">
        <w:rPr>
          <w:rFonts w:ascii="Calibri Light" w:hAnsi="Calibri Light" w:cs="Calibri Light"/>
          <w:color w:val="000000"/>
          <w:sz w:val="24"/>
          <w:szCs w:val="24"/>
          <w:lang w:eastAsia="en-AU"/>
        </w:rPr>
        <w:t>The Sundowner after the colour run was a huge hit! </w:t>
      </w:r>
    </w:p>
    <w:p w:rsidRPr="002654E9" w:rsidR="002654E9" w:rsidP="002654E9" w:rsidRDefault="002654E9" w14:paraId="628F4CB2" w14:textId="77777777">
      <w:pPr>
        <w:shd w:val="clear" w:color="auto" w:fill="FFFFFF"/>
        <w:textAlignment w:val="baseline"/>
        <w:rPr>
          <w:rFonts w:ascii="Segoe UI" w:hAnsi="Segoe UI" w:cs="Segoe UI"/>
          <w:sz w:val="18"/>
          <w:szCs w:val="18"/>
          <w:lang w:eastAsia="en-AU"/>
        </w:rPr>
      </w:pPr>
      <w:r w:rsidRPr="002654E9">
        <w:rPr>
          <w:rFonts w:ascii="Calibri Light" w:hAnsi="Calibri Light" w:cs="Calibri Light"/>
          <w:color w:val="000000"/>
          <w:sz w:val="24"/>
          <w:szCs w:val="24"/>
          <w:lang w:eastAsia="en-AU"/>
        </w:rPr>
        <w:t xml:space="preserve">We had 544 attendees, with minimal </w:t>
      </w:r>
      <w:proofErr w:type="gramStart"/>
      <w:r w:rsidRPr="002654E9">
        <w:rPr>
          <w:rFonts w:ascii="Calibri Light" w:hAnsi="Calibri Light" w:cs="Calibri Light"/>
          <w:color w:val="000000"/>
          <w:sz w:val="24"/>
          <w:szCs w:val="24"/>
          <w:lang w:eastAsia="en-AU"/>
        </w:rPr>
        <w:t>left over</w:t>
      </w:r>
      <w:proofErr w:type="gramEnd"/>
      <w:r w:rsidRPr="002654E9">
        <w:rPr>
          <w:rFonts w:ascii="Calibri Light" w:hAnsi="Calibri Light" w:cs="Calibri Light"/>
          <w:color w:val="000000"/>
          <w:sz w:val="24"/>
          <w:szCs w:val="24"/>
          <w:lang w:eastAsia="en-AU"/>
        </w:rPr>
        <w:t xml:space="preserve"> food. Left over rolls were donated to the church. The online ticketing worked well and enabled us to cater more efficiently. Some parents missed or miss understood the advertising prior to the </w:t>
      </w:r>
      <w:proofErr w:type="gramStart"/>
      <w:r w:rsidRPr="002654E9">
        <w:rPr>
          <w:rFonts w:ascii="Calibri Light" w:hAnsi="Calibri Light" w:cs="Calibri Light"/>
          <w:color w:val="000000"/>
          <w:sz w:val="24"/>
          <w:szCs w:val="24"/>
          <w:lang w:eastAsia="en-AU"/>
        </w:rPr>
        <w:t>event .</w:t>
      </w:r>
      <w:proofErr w:type="gramEnd"/>
      <w:r w:rsidRPr="002654E9">
        <w:rPr>
          <w:rFonts w:ascii="Calibri Light" w:hAnsi="Calibri Light" w:cs="Calibri Light"/>
          <w:color w:val="000000"/>
          <w:sz w:val="24"/>
          <w:szCs w:val="24"/>
          <w:lang w:eastAsia="en-AU"/>
        </w:rPr>
        <w:t xml:space="preserve"> The online ticketing is relatively new and will take time for parents to understand that is the way we will register your spot and ensure you or your child doesn't miss out. On the day we had a few requests for water or juice. We had some water available from a previous event and that went very quickly so next time we will look at offering water or juice boxes as well as look at the food being sponsored or partly sponsored and being along the lines of pizza or subway so there is a vegetarian option, especially if we are running the event during lent. This will minimise the set up and pack time of the event too.  </w:t>
      </w:r>
    </w:p>
    <w:p w:rsidRPr="002654E9" w:rsidR="002654E9" w:rsidP="002654E9" w:rsidRDefault="002654E9" w14:paraId="2E7E2F18" w14:textId="77777777">
      <w:pPr>
        <w:shd w:val="clear" w:color="auto" w:fill="FFFFFF"/>
        <w:textAlignment w:val="baseline"/>
        <w:rPr>
          <w:rFonts w:ascii="Segoe UI" w:hAnsi="Segoe UI" w:cs="Segoe UI"/>
          <w:sz w:val="18"/>
          <w:szCs w:val="18"/>
          <w:lang w:eastAsia="en-AU"/>
        </w:rPr>
      </w:pPr>
      <w:r w:rsidRPr="002654E9">
        <w:rPr>
          <w:rFonts w:ascii="Calibri Light" w:hAnsi="Calibri Light" w:cs="Calibri Light"/>
          <w:color w:val="000000"/>
          <w:sz w:val="24"/>
          <w:szCs w:val="24"/>
          <w:lang w:eastAsia="en-AU"/>
        </w:rPr>
        <w:t> </w:t>
      </w:r>
    </w:p>
    <w:p w:rsidRPr="002654E9" w:rsidR="002654E9" w:rsidP="002654E9" w:rsidRDefault="002654E9" w14:paraId="39E16ACF" w14:textId="77777777">
      <w:pPr>
        <w:shd w:val="clear" w:color="auto" w:fill="FFFFFF"/>
        <w:textAlignment w:val="baseline"/>
        <w:rPr>
          <w:rFonts w:ascii="Segoe UI" w:hAnsi="Segoe UI" w:cs="Segoe UI"/>
          <w:sz w:val="18"/>
          <w:szCs w:val="18"/>
          <w:lang w:eastAsia="en-AU"/>
        </w:rPr>
      </w:pPr>
      <w:r w:rsidRPr="002654E9">
        <w:rPr>
          <w:rFonts w:ascii="Calibri Light" w:hAnsi="Calibri Light" w:cs="Calibri Light"/>
          <w:b/>
          <w:bCs/>
          <w:color w:val="000000"/>
          <w:sz w:val="24"/>
          <w:szCs w:val="24"/>
          <w:lang w:eastAsia="en-AU"/>
        </w:rPr>
        <w:t>COLOUR RUN:</w:t>
      </w:r>
      <w:r w:rsidRPr="002654E9">
        <w:rPr>
          <w:rFonts w:ascii="Calibri Light" w:hAnsi="Calibri Light" w:cs="Calibri Light"/>
          <w:color w:val="000000"/>
          <w:sz w:val="24"/>
          <w:szCs w:val="24"/>
          <w:lang w:eastAsia="en-AU"/>
        </w:rPr>
        <w:t> </w:t>
      </w:r>
    </w:p>
    <w:p w:rsidRPr="002654E9" w:rsidR="002654E9" w:rsidP="002654E9" w:rsidRDefault="002654E9" w14:paraId="17CB5ECB" w14:textId="77777777">
      <w:pPr>
        <w:shd w:val="clear" w:color="auto" w:fill="FFFFFF"/>
        <w:textAlignment w:val="baseline"/>
        <w:rPr>
          <w:rFonts w:ascii="Segoe UI" w:hAnsi="Segoe UI" w:cs="Segoe UI"/>
          <w:sz w:val="18"/>
          <w:szCs w:val="18"/>
          <w:lang w:eastAsia="en-AU"/>
        </w:rPr>
      </w:pPr>
      <w:r w:rsidRPr="002654E9">
        <w:rPr>
          <w:rFonts w:ascii="Calibri Light" w:hAnsi="Calibri Light" w:cs="Calibri Light"/>
          <w:color w:val="000000"/>
          <w:sz w:val="24"/>
          <w:szCs w:val="24"/>
          <w:lang w:eastAsia="en-AU"/>
        </w:rPr>
        <w:t xml:space="preserve">WOW just wow. The best event yet! Massive turn out of Volunteers on the day which is fabulous. We have spoken amongst the exec team and for this event to run again next year and be a success there needs to be more </w:t>
      </w:r>
      <w:proofErr w:type="spellStart"/>
      <w:r w:rsidRPr="002654E9">
        <w:rPr>
          <w:rFonts w:ascii="Calibri Light" w:hAnsi="Calibri Light" w:cs="Calibri Light"/>
          <w:color w:val="000000"/>
          <w:sz w:val="24"/>
          <w:szCs w:val="24"/>
          <w:lang w:eastAsia="en-AU"/>
        </w:rPr>
        <w:t>then</w:t>
      </w:r>
      <w:proofErr w:type="spellEnd"/>
      <w:r w:rsidRPr="002654E9">
        <w:rPr>
          <w:rFonts w:ascii="Calibri Light" w:hAnsi="Calibri Light" w:cs="Calibri Light"/>
          <w:color w:val="000000"/>
          <w:sz w:val="24"/>
          <w:szCs w:val="24"/>
          <w:lang w:eastAsia="en-AU"/>
        </w:rPr>
        <w:t xml:space="preserve"> 2 parents on the initial committee. Michelle and Vicky did a phenomenal </w:t>
      </w:r>
      <w:proofErr w:type="gramStart"/>
      <w:r w:rsidRPr="002654E9">
        <w:rPr>
          <w:rFonts w:ascii="Calibri Light" w:hAnsi="Calibri Light" w:cs="Calibri Light"/>
          <w:color w:val="000000"/>
          <w:sz w:val="24"/>
          <w:szCs w:val="24"/>
          <w:lang w:eastAsia="en-AU"/>
        </w:rPr>
        <w:t>job</w:t>
      </w:r>
      <w:proofErr w:type="gramEnd"/>
      <w:r w:rsidRPr="002654E9">
        <w:rPr>
          <w:rFonts w:ascii="Calibri Light" w:hAnsi="Calibri Light" w:cs="Calibri Light"/>
          <w:color w:val="000000"/>
          <w:sz w:val="24"/>
          <w:szCs w:val="24"/>
          <w:lang w:eastAsia="en-AU"/>
        </w:rPr>
        <w:t xml:space="preserve"> but we feel there needs to be a minimum 5 parents and 1 exec to oversee it all. This will create better lines of communication and back up when one or more of the </w:t>
      </w:r>
      <w:proofErr w:type="gramStart"/>
      <w:r w:rsidRPr="002654E9">
        <w:rPr>
          <w:rFonts w:ascii="Calibri Light" w:hAnsi="Calibri Light" w:cs="Calibri Light"/>
          <w:color w:val="000000"/>
          <w:sz w:val="24"/>
          <w:szCs w:val="24"/>
          <w:lang w:eastAsia="en-AU"/>
        </w:rPr>
        <w:t>committee</w:t>
      </w:r>
      <w:proofErr w:type="gramEnd"/>
      <w:r w:rsidRPr="002654E9">
        <w:rPr>
          <w:rFonts w:ascii="Calibri Light" w:hAnsi="Calibri Light" w:cs="Calibri Light"/>
          <w:color w:val="000000"/>
          <w:sz w:val="24"/>
          <w:szCs w:val="24"/>
          <w:lang w:eastAsia="en-AU"/>
        </w:rPr>
        <w:t xml:space="preserve"> are sick or have other commitments.  Without a committee the event cannot run. </w:t>
      </w:r>
    </w:p>
    <w:p w:rsidRPr="002654E9" w:rsidR="002654E9" w:rsidP="002654E9" w:rsidRDefault="002654E9" w14:paraId="7000522F" w14:textId="77777777">
      <w:pPr>
        <w:shd w:val="clear" w:color="auto" w:fill="FFFFFF"/>
        <w:textAlignment w:val="baseline"/>
        <w:rPr>
          <w:rFonts w:ascii="Segoe UI" w:hAnsi="Segoe UI" w:cs="Segoe UI"/>
          <w:sz w:val="18"/>
          <w:szCs w:val="18"/>
          <w:lang w:eastAsia="en-AU"/>
        </w:rPr>
      </w:pPr>
      <w:r w:rsidRPr="002654E9">
        <w:rPr>
          <w:rFonts w:ascii="Calibri Light" w:hAnsi="Calibri Light" w:cs="Calibri Light"/>
          <w:color w:val="000000"/>
          <w:sz w:val="24"/>
          <w:szCs w:val="24"/>
          <w:lang w:eastAsia="en-AU"/>
        </w:rPr>
        <w:t>Final amount raised at the colour run was $18161. </w:t>
      </w:r>
    </w:p>
    <w:p w:rsidRPr="002654E9" w:rsidR="002654E9" w:rsidP="002654E9" w:rsidRDefault="002654E9" w14:paraId="575DB701" w14:textId="77777777">
      <w:pPr>
        <w:shd w:val="clear" w:color="auto" w:fill="FFFFFF"/>
        <w:textAlignment w:val="baseline"/>
        <w:rPr>
          <w:rFonts w:ascii="Segoe UI" w:hAnsi="Segoe UI" w:cs="Segoe UI"/>
          <w:sz w:val="18"/>
          <w:szCs w:val="18"/>
          <w:lang w:eastAsia="en-AU"/>
        </w:rPr>
      </w:pPr>
      <w:r w:rsidRPr="002654E9">
        <w:rPr>
          <w:rFonts w:ascii="Calibri Light" w:hAnsi="Calibri Light" w:cs="Calibri Light"/>
          <w:color w:val="000000"/>
          <w:sz w:val="24"/>
          <w:szCs w:val="24"/>
          <w:lang w:eastAsia="en-AU"/>
        </w:rPr>
        <w:t> </w:t>
      </w:r>
    </w:p>
    <w:p w:rsidRPr="002654E9" w:rsidR="002654E9" w:rsidP="002654E9" w:rsidRDefault="002654E9" w14:paraId="41428ACA" w14:textId="77777777">
      <w:pPr>
        <w:shd w:val="clear" w:color="auto" w:fill="FFFFFF"/>
        <w:textAlignment w:val="baseline"/>
        <w:rPr>
          <w:rFonts w:ascii="Segoe UI" w:hAnsi="Segoe UI" w:cs="Segoe UI"/>
          <w:sz w:val="18"/>
          <w:szCs w:val="18"/>
          <w:lang w:eastAsia="en-AU"/>
        </w:rPr>
      </w:pPr>
      <w:r w:rsidRPr="002654E9">
        <w:rPr>
          <w:rFonts w:ascii="Calibri Light" w:hAnsi="Calibri Light" w:cs="Calibri Light"/>
          <w:b/>
          <w:bCs/>
          <w:color w:val="000000"/>
          <w:sz w:val="24"/>
          <w:szCs w:val="24"/>
          <w:lang w:eastAsia="en-AU"/>
        </w:rPr>
        <w:t>CLASS NEWS:</w:t>
      </w:r>
      <w:r w:rsidRPr="002654E9">
        <w:rPr>
          <w:rFonts w:ascii="Calibri Light" w:hAnsi="Calibri Light" w:cs="Calibri Light"/>
          <w:color w:val="000000"/>
          <w:sz w:val="24"/>
          <w:szCs w:val="24"/>
          <w:lang w:eastAsia="en-AU"/>
        </w:rPr>
        <w:t> </w:t>
      </w:r>
    </w:p>
    <w:p w:rsidRPr="002654E9" w:rsidR="002654E9" w:rsidP="002654E9" w:rsidRDefault="002654E9" w14:paraId="30D330AA" w14:textId="77777777">
      <w:pPr>
        <w:shd w:val="clear" w:color="auto" w:fill="FFFFFF"/>
        <w:textAlignment w:val="baseline"/>
        <w:rPr>
          <w:rFonts w:ascii="Segoe UI" w:hAnsi="Segoe UI" w:cs="Segoe UI"/>
          <w:sz w:val="18"/>
          <w:szCs w:val="18"/>
          <w:lang w:eastAsia="en-AU"/>
        </w:rPr>
      </w:pPr>
      <w:r w:rsidRPr="002654E9">
        <w:rPr>
          <w:rFonts w:ascii="Calibri Light" w:hAnsi="Calibri Light" w:cs="Calibri Light"/>
          <w:color w:val="000000"/>
          <w:sz w:val="24"/>
          <w:szCs w:val="24"/>
          <w:lang w:eastAsia="en-AU"/>
        </w:rPr>
        <w:t xml:space="preserve">Our class reps are doing an amazing job! They are putting in </w:t>
      </w:r>
      <w:proofErr w:type="spellStart"/>
      <w:r w:rsidRPr="002654E9">
        <w:rPr>
          <w:rFonts w:ascii="Calibri Light" w:hAnsi="Calibri Light" w:cs="Calibri Light"/>
          <w:color w:val="000000"/>
          <w:sz w:val="24"/>
          <w:szCs w:val="24"/>
          <w:lang w:eastAsia="en-AU"/>
        </w:rPr>
        <w:t>alot</w:t>
      </w:r>
      <w:proofErr w:type="spellEnd"/>
      <w:r w:rsidRPr="002654E9">
        <w:rPr>
          <w:rFonts w:ascii="Calibri Light" w:hAnsi="Calibri Light" w:cs="Calibri Light"/>
          <w:color w:val="000000"/>
          <w:sz w:val="24"/>
          <w:szCs w:val="24"/>
          <w:lang w:eastAsia="en-AU"/>
        </w:rPr>
        <w:t xml:space="preserve"> of foot work this year to bring back the feeling of community and to encourage parent engagement.  </w:t>
      </w:r>
    </w:p>
    <w:p w:rsidRPr="002654E9" w:rsidR="002654E9" w:rsidP="002654E9" w:rsidRDefault="002654E9" w14:paraId="30FEB5F6" w14:textId="77777777">
      <w:pPr>
        <w:shd w:val="clear" w:color="auto" w:fill="FFFFFF"/>
        <w:textAlignment w:val="baseline"/>
        <w:rPr>
          <w:rFonts w:ascii="Segoe UI" w:hAnsi="Segoe UI" w:cs="Segoe UI"/>
          <w:sz w:val="18"/>
          <w:szCs w:val="18"/>
          <w:lang w:eastAsia="en-AU"/>
        </w:rPr>
      </w:pPr>
      <w:proofErr w:type="spellStart"/>
      <w:r w:rsidRPr="002654E9">
        <w:rPr>
          <w:rFonts w:ascii="Calibri Light" w:hAnsi="Calibri Light" w:cs="Calibri Light"/>
          <w:color w:val="000000"/>
          <w:sz w:val="24"/>
          <w:szCs w:val="24"/>
          <w:lang w:eastAsia="en-AU"/>
        </w:rPr>
        <w:t>Yr</w:t>
      </w:r>
      <w:proofErr w:type="spellEnd"/>
      <w:r w:rsidRPr="002654E9">
        <w:rPr>
          <w:rFonts w:ascii="Calibri Light" w:hAnsi="Calibri Light" w:cs="Calibri Light"/>
          <w:color w:val="000000"/>
          <w:sz w:val="24"/>
          <w:szCs w:val="24"/>
          <w:lang w:eastAsia="en-AU"/>
        </w:rPr>
        <w:t xml:space="preserve"> 2 Class assembly Morning Tea had a great turn out. All left over food was sent to the staff room for our school staff to enjoy. This term will be </w:t>
      </w:r>
      <w:proofErr w:type="spellStart"/>
      <w:r w:rsidRPr="002654E9">
        <w:rPr>
          <w:rFonts w:ascii="Calibri Light" w:hAnsi="Calibri Light" w:cs="Calibri Light"/>
          <w:color w:val="000000"/>
          <w:sz w:val="24"/>
          <w:szCs w:val="24"/>
          <w:lang w:eastAsia="en-AU"/>
        </w:rPr>
        <w:t>Yr</w:t>
      </w:r>
      <w:proofErr w:type="spellEnd"/>
      <w:r w:rsidRPr="002654E9">
        <w:rPr>
          <w:rFonts w:ascii="Calibri Light" w:hAnsi="Calibri Light" w:cs="Calibri Light"/>
          <w:color w:val="000000"/>
          <w:sz w:val="24"/>
          <w:szCs w:val="24"/>
          <w:lang w:eastAsia="en-AU"/>
        </w:rPr>
        <w:t xml:space="preserve"> 4 and </w:t>
      </w:r>
      <w:proofErr w:type="spellStart"/>
      <w:r w:rsidRPr="002654E9">
        <w:rPr>
          <w:rFonts w:ascii="Calibri Light" w:hAnsi="Calibri Light" w:cs="Calibri Light"/>
          <w:color w:val="000000"/>
          <w:sz w:val="24"/>
          <w:szCs w:val="24"/>
          <w:lang w:eastAsia="en-AU"/>
        </w:rPr>
        <w:t>Yr</w:t>
      </w:r>
      <w:proofErr w:type="spellEnd"/>
      <w:r w:rsidRPr="002654E9">
        <w:rPr>
          <w:rFonts w:ascii="Calibri Light" w:hAnsi="Calibri Light" w:cs="Calibri Light"/>
          <w:color w:val="000000"/>
          <w:sz w:val="24"/>
          <w:szCs w:val="24"/>
          <w:lang w:eastAsia="en-AU"/>
        </w:rPr>
        <w:t xml:space="preserve"> 6.  </w:t>
      </w:r>
    </w:p>
    <w:p w:rsidRPr="002654E9" w:rsidR="002654E9" w:rsidP="002654E9" w:rsidRDefault="002654E9" w14:paraId="36976DCB" w14:textId="77777777">
      <w:pPr>
        <w:shd w:val="clear" w:color="auto" w:fill="FFFFFF"/>
        <w:textAlignment w:val="baseline"/>
        <w:rPr>
          <w:rFonts w:ascii="Segoe UI" w:hAnsi="Segoe UI" w:cs="Segoe UI"/>
          <w:sz w:val="18"/>
          <w:szCs w:val="18"/>
          <w:lang w:eastAsia="en-AU"/>
        </w:rPr>
      </w:pPr>
      <w:r w:rsidRPr="002654E9">
        <w:rPr>
          <w:rFonts w:ascii="Calibri Light" w:hAnsi="Calibri Light" w:cs="Calibri Light"/>
          <w:color w:val="000000"/>
          <w:sz w:val="24"/>
          <w:szCs w:val="24"/>
          <w:lang w:eastAsia="en-AU"/>
        </w:rPr>
        <w:t> </w:t>
      </w:r>
    </w:p>
    <w:p w:rsidRPr="002654E9" w:rsidR="002654E9" w:rsidP="002654E9" w:rsidRDefault="002654E9" w14:paraId="6A5BCCE6" w14:textId="77777777">
      <w:pPr>
        <w:shd w:val="clear" w:color="auto" w:fill="FFFFFF"/>
        <w:textAlignment w:val="baseline"/>
        <w:rPr>
          <w:rFonts w:ascii="Segoe UI" w:hAnsi="Segoe UI" w:cs="Segoe UI"/>
          <w:sz w:val="18"/>
          <w:szCs w:val="18"/>
          <w:lang w:eastAsia="en-AU"/>
        </w:rPr>
      </w:pPr>
      <w:r w:rsidRPr="002654E9">
        <w:rPr>
          <w:rFonts w:ascii="Calibri Light" w:hAnsi="Calibri Light" w:cs="Calibri Light"/>
          <w:b/>
          <w:bCs/>
          <w:color w:val="000000"/>
          <w:sz w:val="24"/>
          <w:szCs w:val="24"/>
          <w:lang w:eastAsia="en-AU"/>
        </w:rPr>
        <w:t>SOCIAL EVENTS:</w:t>
      </w:r>
      <w:r w:rsidRPr="002654E9">
        <w:rPr>
          <w:rFonts w:ascii="Calibri Light" w:hAnsi="Calibri Light" w:cs="Calibri Light"/>
          <w:color w:val="000000"/>
          <w:sz w:val="24"/>
          <w:szCs w:val="24"/>
          <w:lang w:eastAsia="en-AU"/>
        </w:rPr>
        <w:t> </w:t>
      </w:r>
    </w:p>
    <w:p w:rsidRPr="002654E9" w:rsidR="002654E9" w:rsidP="002654E9" w:rsidRDefault="002654E9" w14:paraId="5ED090AF" w14:textId="77777777">
      <w:pPr>
        <w:shd w:val="clear" w:color="auto" w:fill="FFFFFF"/>
        <w:textAlignment w:val="baseline"/>
        <w:rPr>
          <w:rFonts w:ascii="Segoe UI" w:hAnsi="Segoe UI" w:cs="Segoe UI"/>
          <w:sz w:val="18"/>
          <w:szCs w:val="18"/>
          <w:lang w:eastAsia="en-AU"/>
        </w:rPr>
      </w:pPr>
      <w:proofErr w:type="spellStart"/>
      <w:r w:rsidRPr="002654E9">
        <w:rPr>
          <w:rFonts w:ascii="Calibri Light" w:hAnsi="Calibri Light" w:cs="Calibri Light"/>
          <w:color w:val="000000"/>
          <w:sz w:val="24"/>
          <w:szCs w:val="24"/>
          <w:lang w:eastAsia="en-AU"/>
        </w:rPr>
        <w:t>Its</w:t>
      </w:r>
      <w:proofErr w:type="spellEnd"/>
      <w:r w:rsidRPr="002654E9">
        <w:rPr>
          <w:rFonts w:ascii="Calibri Light" w:hAnsi="Calibri Light" w:cs="Calibri Light"/>
          <w:color w:val="000000"/>
          <w:sz w:val="24"/>
          <w:szCs w:val="24"/>
          <w:lang w:eastAsia="en-AU"/>
        </w:rPr>
        <w:t xml:space="preserve"> great to see lots of class social events are being organised by our class reps. The older year levels seem to be opting more for whole year level events and the younger years opting for individual class events.  </w:t>
      </w:r>
    </w:p>
    <w:p w:rsidRPr="002654E9" w:rsidR="002654E9" w:rsidP="002654E9" w:rsidRDefault="002654E9" w14:paraId="024B7074" w14:textId="77777777">
      <w:pPr>
        <w:shd w:val="clear" w:color="auto" w:fill="FFFFFF"/>
        <w:textAlignment w:val="baseline"/>
        <w:rPr>
          <w:rFonts w:ascii="Segoe UI" w:hAnsi="Segoe UI" w:cs="Segoe UI"/>
          <w:sz w:val="18"/>
          <w:szCs w:val="18"/>
          <w:lang w:eastAsia="en-AU"/>
        </w:rPr>
      </w:pPr>
      <w:r w:rsidRPr="002654E9">
        <w:rPr>
          <w:rFonts w:ascii="Calibri Light" w:hAnsi="Calibri Light" w:cs="Calibri Light"/>
          <w:color w:val="000000"/>
          <w:sz w:val="24"/>
          <w:szCs w:val="24"/>
          <w:lang w:eastAsia="en-AU"/>
        </w:rPr>
        <w:t xml:space="preserve">Work has begun on the term 3 </w:t>
      </w:r>
      <w:proofErr w:type="spellStart"/>
      <w:r w:rsidRPr="002654E9">
        <w:rPr>
          <w:rFonts w:ascii="Calibri Light" w:hAnsi="Calibri Light" w:cs="Calibri Light"/>
          <w:color w:val="000000"/>
          <w:sz w:val="24"/>
          <w:szCs w:val="24"/>
          <w:lang w:eastAsia="en-AU"/>
        </w:rPr>
        <w:t>PnF</w:t>
      </w:r>
      <w:proofErr w:type="spellEnd"/>
      <w:r w:rsidRPr="002654E9">
        <w:rPr>
          <w:rFonts w:ascii="Calibri Light" w:hAnsi="Calibri Light" w:cs="Calibri Light"/>
          <w:color w:val="000000"/>
          <w:sz w:val="24"/>
          <w:szCs w:val="24"/>
          <w:lang w:eastAsia="en-AU"/>
        </w:rPr>
        <w:t xml:space="preserve"> parent event. Parents have / will be sent out a poll to vote for what type of event they would like to see happen. </w:t>
      </w:r>
    </w:p>
    <w:p w:rsidRPr="002654E9" w:rsidR="002654E9" w:rsidP="002654E9" w:rsidRDefault="002654E9" w14:paraId="2325D4AE" w14:textId="77777777">
      <w:pPr>
        <w:shd w:val="clear" w:color="auto" w:fill="FFFFFF"/>
        <w:textAlignment w:val="baseline"/>
        <w:rPr>
          <w:rFonts w:ascii="Segoe UI" w:hAnsi="Segoe UI" w:cs="Segoe UI"/>
          <w:sz w:val="18"/>
          <w:szCs w:val="18"/>
          <w:lang w:eastAsia="en-AU"/>
        </w:rPr>
      </w:pPr>
      <w:r w:rsidRPr="002654E9">
        <w:rPr>
          <w:rFonts w:ascii="Calibri Light" w:hAnsi="Calibri Light" w:cs="Calibri Light"/>
          <w:color w:val="000000"/>
          <w:sz w:val="24"/>
          <w:szCs w:val="24"/>
          <w:lang w:eastAsia="en-AU"/>
        </w:rPr>
        <w:t> </w:t>
      </w:r>
    </w:p>
    <w:p w:rsidR="002654E9" w:rsidP="002654E9" w:rsidRDefault="002654E9" w14:paraId="4A2A2C3D" w14:textId="039A317F">
      <w:pPr>
        <w:shd w:val="clear" w:color="auto" w:fill="FFFFFF"/>
        <w:textAlignment w:val="baseline"/>
        <w:rPr>
          <w:rFonts w:ascii="Calibri Light" w:hAnsi="Calibri Light" w:cs="Calibri Light"/>
          <w:color w:val="000000"/>
          <w:sz w:val="24"/>
          <w:szCs w:val="24"/>
          <w:lang w:eastAsia="en-AU"/>
        </w:rPr>
      </w:pPr>
      <w:r w:rsidRPr="002654E9">
        <w:rPr>
          <w:rFonts w:ascii="Calibri Light" w:hAnsi="Calibri Light" w:cs="Calibri Light"/>
          <w:color w:val="000000"/>
          <w:sz w:val="24"/>
          <w:szCs w:val="24"/>
          <w:lang w:eastAsia="en-AU"/>
        </w:rPr>
        <w:t> </w:t>
      </w:r>
    </w:p>
    <w:p w:rsidR="00CF761C" w:rsidP="002654E9" w:rsidRDefault="00CF761C" w14:paraId="78CDDB3F" w14:textId="77777777">
      <w:pPr>
        <w:shd w:val="clear" w:color="auto" w:fill="FFFFFF"/>
        <w:textAlignment w:val="baseline"/>
        <w:rPr>
          <w:rFonts w:ascii="Calibri Light" w:hAnsi="Calibri Light" w:cs="Calibri Light"/>
          <w:color w:val="000000"/>
          <w:sz w:val="24"/>
          <w:szCs w:val="24"/>
          <w:lang w:eastAsia="en-AU"/>
        </w:rPr>
      </w:pPr>
    </w:p>
    <w:p w:rsidR="00CF761C" w:rsidP="002654E9" w:rsidRDefault="00CF761C" w14:paraId="0390F99B" w14:textId="77777777">
      <w:pPr>
        <w:shd w:val="clear" w:color="auto" w:fill="FFFFFF"/>
        <w:textAlignment w:val="baseline"/>
        <w:rPr>
          <w:rFonts w:ascii="Calibri Light" w:hAnsi="Calibri Light" w:cs="Calibri Light"/>
          <w:color w:val="000000"/>
          <w:sz w:val="24"/>
          <w:szCs w:val="24"/>
          <w:lang w:eastAsia="en-AU"/>
        </w:rPr>
      </w:pPr>
    </w:p>
    <w:p w:rsidRPr="002654E9" w:rsidR="00CF761C" w:rsidP="002654E9" w:rsidRDefault="00CF761C" w14:paraId="6A561070" w14:textId="77777777">
      <w:pPr>
        <w:shd w:val="clear" w:color="auto" w:fill="FFFFFF"/>
        <w:textAlignment w:val="baseline"/>
        <w:rPr>
          <w:rFonts w:ascii="Segoe UI" w:hAnsi="Segoe UI" w:cs="Segoe UI"/>
          <w:sz w:val="18"/>
          <w:szCs w:val="18"/>
          <w:lang w:eastAsia="en-AU"/>
        </w:rPr>
      </w:pPr>
    </w:p>
    <w:p w:rsidRPr="002654E9" w:rsidR="002654E9" w:rsidP="002654E9" w:rsidRDefault="002654E9" w14:paraId="4EEFF08F" w14:textId="77777777">
      <w:pPr>
        <w:textAlignment w:val="baseline"/>
        <w:rPr>
          <w:rFonts w:ascii="Segoe UI" w:hAnsi="Segoe UI" w:cs="Segoe UI"/>
          <w:sz w:val="18"/>
          <w:szCs w:val="18"/>
          <w:lang w:eastAsia="en-AU"/>
        </w:rPr>
      </w:pPr>
      <w:r w:rsidRPr="002654E9">
        <w:rPr>
          <w:rFonts w:ascii="Calibri Light" w:hAnsi="Calibri Light" w:cs="Calibri Light"/>
          <w:color w:val="2F5496"/>
          <w:sz w:val="26"/>
          <w:szCs w:val="26"/>
          <w:lang w:eastAsia="en-AU"/>
        </w:rPr>
        <w:lastRenderedPageBreak/>
        <w:t>Principal's Report- Toni Kalat </w:t>
      </w:r>
    </w:p>
    <w:p w:rsidRPr="002654E9" w:rsidR="002654E9" w:rsidP="002654E9" w:rsidRDefault="002654E9" w14:paraId="65EC73F7" w14:textId="77777777">
      <w:pPr>
        <w:textAlignment w:val="baseline"/>
        <w:rPr>
          <w:rFonts w:ascii="Segoe UI" w:hAnsi="Segoe UI" w:cs="Segoe UI"/>
          <w:sz w:val="18"/>
          <w:szCs w:val="18"/>
          <w:lang w:eastAsia="en-AU"/>
        </w:rPr>
      </w:pPr>
      <w:r w:rsidRPr="002654E9">
        <w:rPr>
          <w:rFonts w:ascii="Calibri" w:hAnsi="Calibri" w:cs="Calibri"/>
          <w:color w:val="000000"/>
          <w:sz w:val="22"/>
          <w:szCs w:val="22"/>
          <w:lang w:val="en-US" w:eastAsia="en-AU"/>
        </w:rPr>
        <w:t> </w:t>
      </w:r>
      <w:r w:rsidRPr="002654E9">
        <w:rPr>
          <w:rFonts w:ascii="Calibri" w:hAnsi="Calibri" w:cs="Calibri"/>
          <w:color w:val="000000"/>
          <w:sz w:val="22"/>
          <w:szCs w:val="22"/>
          <w:lang w:eastAsia="en-AU"/>
        </w:rPr>
        <w:t> </w:t>
      </w:r>
    </w:p>
    <w:p w:rsidRPr="002654E9" w:rsidR="002654E9" w:rsidP="002654E9" w:rsidRDefault="002654E9" w14:paraId="3B29B8A7" w14:textId="77777777">
      <w:pPr>
        <w:jc w:val="both"/>
        <w:textAlignment w:val="baseline"/>
        <w:rPr>
          <w:rFonts w:ascii="Segoe UI" w:hAnsi="Segoe UI" w:cs="Segoe UI"/>
          <w:sz w:val="18"/>
          <w:szCs w:val="18"/>
          <w:lang w:eastAsia="en-AU"/>
        </w:rPr>
      </w:pPr>
      <w:r w:rsidRPr="002654E9">
        <w:rPr>
          <w:rFonts w:ascii="Calibri Light" w:hAnsi="Calibri Light" w:cs="Calibri Light"/>
          <w:b/>
          <w:bCs/>
          <w:color w:val="0E101A"/>
          <w:sz w:val="24"/>
          <w:szCs w:val="24"/>
          <w:lang w:val="en-US" w:eastAsia="en-AU"/>
        </w:rPr>
        <w:t>Sacramental Life </w:t>
      </w:r>
      <w:r w:rsidRPr="002654E9">
        <w:rPr>
          <w:rFonts w:ascii="Calibri Light" w:hAnsi="Calibri Light" w:cs="Calibri Light"/>
          <w:color w:val="0E101A"/>
          <w:sz w:val="24"/>
          <w:szCs w:val="24"/>
          <w:lang w:eastAsia="en-AU"/>
        </w:rPr>
        <w:t> </w:t>
      </w:r>
    </w:p>
    <w:p w:rsidRPr="002654E9" w:rsidR="002654E9" w:rsidP="002654E9" w:rsidRDefault="002654E9" w14:paraId="4A9DA40D" w14:textId="77777777">
      <w:pPr>
        <w:textAlignment w:val="baseline"/>
        <w:rPr>
          <w:rFonts w:ascii="Segoe UI" w:hAnsi="Segoe UI" w:cs="Segoe UI"/>
          <w:sz w:val="18"/>
          <w:szCs w:val="18"/>
          <w:lang w:eastAsia="en-AU"/>
        </w:rPr>
      </w:pPr>
      <w:r w:rsidRPr="002654E9">
        <w:rPr>
          <w:rFonts w:ascii="Calibri Light" w:hAnsi="Calibri Light" w:cs="Calibri Light"/>
          <w:color w:val="000000"/>
          <w:sz w:val="24"/>
          <w:szCs w:val="24"/>
          <w:lang w:val="en-US" w:eastAsia="en-AU"/>
        </w:rPr>
        <w:t xml:space="preserve">Preparation for the Sacrament of Confirmation began with Parent-Child Workshops held in the second week of this term. Thank you to Julie for coordinating this Sacrament and to Renae </w:t>
      </w:r>
      <w:proofErr w:type="spellStart"/>
      <w:r w:rsidRPr="002654E9">
        <w:rPr>
          <w:rFonts w:ascii="Calibri Light" w:hAnsi="Calibri Light" w:cs="Calibri Light"/>
          <w:color w:val="000000"/>
          <w:sz w:val="24"/>
          <w:szCs w:val="24"/>
          <w:lang w:val="en-US" w:eastAsia="en-AU"/>
        </w:rPr>
        <w:t>Zelich</w:t>
      </w:r>
      <w:proofErr w:type="spellEnd"/>
      <w:r w:rsidRPr="002654E9">
        <w:rPr>
          <w:rFonts w:ascii="Calibri Light" w:hAnsi="Calibri Light" w:cs="Calibri Light"/>
          <w:color w:val="000000"/>
          <w:sz w:val="24"/>
          <w:szCs w:val="24"/>
          <w:lang w:val="en-US" w:eastAsia="en-AU"/>
        </w:rPr>
        <w:t>, Julie and the Year Six teachers for presenting the workshop this year. We hope the parents were gentle in evaluating us, as we could not secure a CEWA person to take the lead role. </w:t>
      </w:r>
      <w:r w:rsidRPr="002654E9">
        <w:rPr>
          <w:rFonts w:ascii="Calibri Light" w:hAnsi="Calibri Light" w:cs="Calibri Light"/>
          <w:color w:val="000000"/>
          <w:sz w:val="24"/>
          <w:szCs w:val="24"/>
          <w:lang w:eastAsia="en-AU"/>
        </w:rPr>
        <w:t> </w:t>
      </w:r>
    </w:p>
    <w:p w:rsidRPr="002654E9" w:rsidR="002654E9" w:rsidP="002654E9" w:rsidRDefault="002654E9" w14:paraId="1CAB6835" w14:textId="77777777">
      <w:pPr>
        <w:textAlignment w:val="baseline"/>
        <w:rPr>
          <w:rFonts w:ascii="Segoe UI" w:hAnsi="Segoe UI" w:cs="Segoe UI"/>
          <w:sz w:val="18"/>
          <w:szCs w:val="18"/>
          <w:lang w:eastAsia="en-AU"/>
        </w:rPr>
      </w:pPr>
      <w:r w:rsidRPr="002654E9">
        <w:rPr>
          <w:rFonts w:ascii="Calibri Light" w:hAnsi="Calibri Light" w:cs="Calibri Light"/>
          <w:color w:val="000000"/>
          <w:sz w:val="24"/>
          <w:szCs w:val="24"/>
          <w:lang w:eastAsia="en-AU"/>
        </w:rPr>
        <w:t> </w:t>
      </w:r>
    </w:p>
    <w:p w:rsidRPr="002654E9" w:rsidR="002654E9" w:rsidP="002654E9" w:rsidRDefault="002654E9" w14:paraId="76C978CA" w14:textId="77777777">
      <w:pPr>
        <w:textAlignment w:val="baseline"/>
        <w:rPr>
          <w:rFonts w:ascii="Segoe UI" w:hAnsi="Segoe UI" w:cs="Segoe UI"/>
          <w:sz w:val="18"/>
          <w:szCs w:val="18"/>
          <w:lang w:eastAsia="en-AU"/>
        </w:rPr>
      </w:pPr>
      <w:r w:rsidRPr="002654E9">
        <w:rPr>
          <w:rFonts w:ascii="Calibri Light" w:hAnsi="Calibri Light" w:cs="Calibri Light"/>
          <w:color w:val="000000"/>
          <w:sz w:val="24"/>
          <w:szCs w:val="24"/>
          <w:lang w:val="en-US" w:eastAsia="en-AU"/>
        </w:rPr>
        <w:t>Groups One and Two Candidate &amp; Sponsor sessions will be held tomorrow night with the celebration of Confirmation on Sunday 21 May and Groups Three and Four Wednesday 24 May with the celebration of Confirmation on Sunday 28 May. </w:t>
      </w:r>
      <w:r w:rsidRPr="002654E9">
        <w:rPr>
          <w:rFonts w:ascii="Calibri Light" w:hAnsi="Calibri Light" w:cs="Calibri Light"/>
          <w:color w:val="000000"/>
          <w:sz w:val="24"/>
          <w:szCs w:val="24"/>
          <w:lang w:eastAsia="en-AU"/>
        </w:rPr>
        <w:t> </w:t>
      </w:r>
    </w:p>
    <w:p w:rsidRPr="002654E9" w:rsidR="002654E9" w:rsidP="002654E9" w:rsidRDefault="002654E9" w14:paraId="2A2BDEC9" w14:textId="77777777">
      <w:pPr>
        <w:jc w:val="both"/>
        <w:textAlignment w:val="baseline"/>
        <w:rPr>
          <w:rFonts w:ascii="Segoe UI" w:hAnsi="Segoe UI" w:cs="Segoe UI"/>
          <w:sz w:val="18"/>
          <w:szCs w:val="18"/>
          <w:lang w:eastAsia="en-AU"/>
        </w:rPr>
      </w:pPr>
      <w:r w:rsidRPr="002654E9">
        <w:rPr>
          <w:rFonts w:ascii="Calibri Light" w:hAnsi="Calibri Light" w:cs="Calibri Light"/>
          <w:color w:val="0E101A"/>
          <w:sz w:val="24"/>
          <w:szCs w:val="24"/>
          <w:lang w:val="en-US" w:eastAsia="en-AU"/>
        </w:rPr>
        <w:t xml:space="preserve">We keep the candidates, their </w:t>
      </w:r>
      <w:proofErr w:type="gramStart"/>
      <w:r w:rsidRPr="002654E9">
        <w:rPr>
          <w:rFonts w:ascii="Calibri Light" w:hAnsi="Calibri Light" w:cs="Calibri Light"/>
          <w:color w:val="0E101A"/>
          <w:sz w:val="24"/>
          <w:szCs w:val="24"/>
          <w:lang w:val="en-US" w:eastAsia="en-AU"/>
        </w:rPr>
        <w:t>sponsors</w:t>
      </w:r>
      <w:proofErr w:type="gramEnd"/>
      <w:r w:rsidRPr="002654E9">
        <w:rPr>
          <w:rFonts w:ascii="Calibri Light" w:hAnsi="Calibri Light" w:cs="Calibri Light"/>
          <w:color w:val="0E101A"/>
          <w:sz w:val="24"/>
          <w:szCs w:val="24"/>
          <w:lang w:val="en-US" w:eastAsia="en-AU"/>
        </w:rPr>
        <w:t xml:space="preserve"> and their families in our prayers.</w:t>
      </w:r>
      <w:r w:rsidRPr="002654E9">
        <w:rPr>
          <w:rFonts w:ascii="Calibri Light" w:hAnsi="Calibri Light" w:cs="Calibri Light"/>
          <w:color w:val="0E101A"/>
          <w:sz w:val="24"/>
          <w:szCs w:val="24"/>
          <w:lang w:eastAsia="en-AU"/>
        </w:rPr>
        <w:t> </w:t>
      </w:r>
    </w:p>
    <w:p w:rsidRPr="002654E9" w:rsidR="002654E9" w:rsidP="002654E9" w:rsidRDefault="002654E9" w14:paraId="700E932B" w14:textId="77777777">
      <w:pPr>
        <w:jc w:val="both"/>
        <w:textAlignment w:val="baseline"/>
        <w:rPr>
          <w:rFonts w:ascii="Segoe UI" w:hAnsi="Segoe UI" w:cs="Segoe UI"/>
          <w:sz w:val="18"/>
          <w:szCs w:val="18"/>
          <w:lang w:eastAsia="en-AU"/>
        </w:rPr>
      </w:pPr>
      <w:r w:rsidRPr="002654E9">
        <w:rPr>
          <w:rFonts w:ascii="Calibri Light" w:hAnsi="Calibri Light" w:cs="Calibri Light"/>
          <w:b/>
          <w:bCs/>
          <w:color w:val="0E101A"/>
          <w:sz w:val="24"/>
          <w:szCs w:val="24"/>
          <w:lang w:val="en-US" w:eastAsia="en-AU"/>
        </w:rPr>
        <w:t>School Photos</w:t>
      </w:r>
      <w:r w:rsidRPr="002654E9">
        <w:rPr>
          <w:rFonts w:ascii="Calibri Light" w:hAnsi="Calibri Light" w:cs="Calibri Light"/>
          <w:color w:val="0E101A"/>
          <w:sz w:val="24"/>
          <w:szCs w:val="24"/>
          <w:lang w:val="en-US" w:eastAsia="en-AU"/>
        </w:rPr>
        <w:t> </w:t>
      </w:r>
      <w:r w:rsidRPr="002654E9">
        <w:rPr>
          <w:rFonts w:ascii="Calibri Light" w:hAnsi="Calibri Light" w:cs="Calibri Light"/>
          <w:color w:val="0E101A"/>
          <w:sz w:val="24"/>
          <w:szCs w:val="24"/>
          <w:lang w:eastAsia="en-AU"/>
        </w:rPr>
        <w:t> </w:t>
      </w:r>
    </w:p>
    <w:p w:rsidRPr="002654E9" w:rsidR="002654E9" w:rsidP="002654E9" w:rsidRDefault="002654E9" w14:paraId="7A30C3C4" w14:textId="77777777">
      <w:pPr>
        <w:textAlignment w:val="baseline"/>
        <w:rPr>
          <w:rFonts w:ascii="Segoe UI" w:hAnsi="Segoe UI" w:cs="Segoe UI"/>
          <w:sz w:val="18"/>
          <w:szCs w:val="18"/>
          <w:lang w:eastAsia="en-AU"/>
        </w:rPr>
      </w:pPr>
      <w:r w:rsidRPr="002654E9">
        <w:rPr>
          <w:rFonts w:ascii="Calibri Light" w:hAnsi="Calibri Light" w:cs="Calibri Light"/>
          <w:color w:val="000000"/>
          <w:sz w:val="24"/>
          <w:szCs w:val="24"/>
          <w:lang w:val="en-US" w:eastAsia="en-AU"/>
        </w:rPr>
        <w:t xml:space="preserve">We began Term Two with School </w:t>
      </w:r>
      <w:proofErr w:type="gramStart"/>
      <w:r w:rsidRPr="002654E9">
        <w:rPr>
          <w:rFonts w:ascii="Calibri Light" w:hAnsi="Calibri Light" w:cs="Calibri Light"/>
          <w:color w:val="000000"/>
          <w:sz w:val="24"/>
          <w:szCs w:val="24"/>
          <w:lang w:val="en-US" w:eastAsia="en-AU"/>
        </w:rPr>
        <w:t>Photos</w:t>
      </w:r>
      <w:proofErr w:type="gramEnd"/>
      <w:r w:rsidRPr="002654E9">
        <w:rPr>
          <w:rFonts w:ascii="Calibri Light" w:hAnsi="Calibri Light" w:cs="Calibri Light"/>
          <w:color w:val="000000"/>
          <w:sz w:val="24"/>
          <w:szCs w:val="24"/>
          <w:lang w:val="en-US" w:eastAsia="en-AU"/>
        </w:rPr>
        <w:t xml:space="preserve"> and everyone was ready for the spotlight to shine on them. Thank you to Renae for coordinating this event and to Brooke &amp; Peter </w:t>
      </w:r>
      <w:proofErr w:type="spellStart"/>
      <w:r w:rsidRPr="002654E9">
        <w:rPr>
          <w:rFonts w:ascii="Calibri Light" w:hAnsi="Calibri Light" w:cs="Calibri Light"/>
          <w:color w:val="000000"/>
          <w:sz w:val="24"/>
          <w:szCs w:val="24"/>
          <w:lang w:val="en-US" w:eastAsia="en-AU"/>
        </w:rPr>
        <w:t>Velterop</w:t>
      </w:r>
      <w:proofErr w:type="spellEnd"/>
      <w:r w:rsidRPr="002654E9">
        <w:rPr>
          <w:rFonts w:ascii="Calibri Light" w:hAnsi="Calibri Light" w:cs="Calibri Light"/>
          <w:color w:val="000000"/>
          <w:sz w:val="24"/>
          <w:szCs w:val="24"/>
          <w:lang w:val="en-US" w:eastAsia="en-AU"/>
        </w:rPr>
        <w:t xml:space="preserve">, who meticulously ensured that everyone’s hair, shirt collars, ties, jumpers </w:t>
      </w:r>
      <w:proofErr w:type="spellStart"/>
      <w:r w:rsidRPr="002654E9">
        <w:rPr>
          <w:rFonts w:ascii="Calibri Light" w:hAnsi="Calibri Light" w:cs="Calibri Light"/>
          <w:color w:val="000000"/>
          <w:sz w:val="24"/>
          <w:szCs w:val="24"/>
          <w:lang w:val="en-US" w:eastAsia="en-AU"/>
        </w:rPr>
        <w:t>etc</w:t>
      </w:r>
      <w:proofErr w:type="spellEnd"/>
      <w:r w:rsidRPr="002654E9">
        <w:rPr>
          <w:rFonts w:ascii="Calibri Light" w:hAnsi="Calibri Light" w:cs="Calibri Light"/>
          <w:color w:val="000000"/>
          <w:sz w:val="24"/>
          <w:szCs w:val="24"/>
          <w:lang w:val="en-US" w:eastAsia="en-AU"/>
        </w:rPr>
        <w:t>, looked picture-perfect for the event.</w:t>
      </w:r>
      <w:r w:rsidRPr="002654E9">
        <w:rPr>
          <w:rFonts w:ascii="Calibri Light" w:hAnsi="Calibri Light" w:cs="Calibri Light"/>
          <w:color w:val="000000"/>
          <w:sz w:val="24"/>
          <w:szCs w:val="24"/>
          <w:lang w:eastAsia="en-AU"/>
        </w:rPr>
        <w:t> </w:t>
      </w:r>
    </w:p>
    <w:p w:rsidRPr="002654E9" w:rsidR="002654E9" w:rsidP="002654E9" w:rsidRDefault="002654E9" w14:paraId="3BD32CD1" w14:textId="77777777">
      <w:pPr>
        <w:jc w:val="both"/>
        <w:textAlignment w:val="baseline"/>
        <w:rPr>
          <w:rFonts w:ascii="Segoe UI" w:hAnsi="Segoe UI" w:cs="Segoe UI"/>
          <w:sz w:val="18"/>
          <w:szCs w:val="18"/>
          <w:lang w:eastAsia="en-AU"/>
        </w:rPr>
      </w:pPr>
      <w:r w:rsidRPr="002654E9">
        <w:rPr>
          <w:rFonts w:ascii="Calibri Light" w:hAnsi="Calibri Light" w:cs="Calibri Light"/>
          <w:color w:val="0E101A"/>
          <w:sz w:val="24"/>
          <w:szCs w:val="24"/>
          <w:lang w:val="en-US" w:eastAsia="en-AU"/>
        </w:rPr>
        <w:t> </w:t>
      </w:r>
      <w:r w:rsidRPr="002654E9">
        <w:rPr>
          <w:rFonts w:ascii="Calibri Light" w:hAnsi="Calibri Light" w:cs="Calibri Light"/>
          <w:color w:val="0E101A"/>
          <w:sz w:val="24"/>
          <w:szCs w:val="24"/>
          <w:lang w:eastAsia="en-AU"/>
        </w:rPr>
        <w:t> </w:t>
      </w:r>
    </w:p>
    <w:p w:rsidRPr="002654E9" w:rsidR="002654E9" w:rsidP="002654E9" w:rsidRDefault="002654E9" w14:paraId="2F6B1615" w14:textId="77777777">
      <w:pPr>
        <w:jc w:val="both"/>
        <w:textAlignment w:val="baseline"/>
        <w:rPr>
          <w:rFonts w:ascii="Segoe UI" w:hAnsi="Segoe UI" w:cs="Segoe UI"/>
          <w:sz w:val="18"/>
          <w:szCs w:val="18"/>
          <w:lang w:eastAsia="en-AU"/>
        </w:rPr>
      </w:pPr>
      <w:r w:rsidRPr="002654E9">
        <w:rPr>
          <w:rFonts w:ascii="Calibri Light" w:hAnsi="Calibri Light" w:cs="Calibri Light"/>
          <w:b/>
          <w:bCs/>
          <w:color w:val="0E101A"/>
          <w:sz w:val="24"/>
          <w:szCs w:val="24"/>
          <w:lang w:val="en-US" w:eastAsia="en-AU"/>
        </w:rPr>
        <w:t>Mother’s Day Stall</w:t>
      </w:r>
      <w:r w:rsidRPr="002654E9">
        <w:rPr>
          <w:rFonts w:ascii="Calibri Light" w:hAnsi="Calibri Light" w:cs="Calibri Light"/>
          <w:color w:val="0E101A"/>
          <w:sz w:val="24"/>
          <w:szCs w:val="24"/>
          <w:lang w:val="en-US" w:eastAsia="en-AU"/>
        </w:rPr>
        <w:t> </w:t>
      </w:r>
      <w:r w:rsidRPr="002654E9">
        <w:rPr>
          <w:rFonts w:ascii="Calibri Light" w:hAnsi="Calibri Light" w:cs="Calibri Light"/>
          <w:color w:val="0E101A"/>
          <w:sz w:val="24"/>
          <w:szCs w:val="24"/>
          <w:lang w:eastAsia="en-AU"/>
        </w:rPr>
        <w:t> </w:t>
      </w:r>
    </w:p>
    <w:p w:rsidRPr="002654E9" w:rsidR="002654E9" w:rsidP="002654E9" w:rsidRDefault="002654E9" w14:paraId="3A3AFA66" w14:textId="77777777">
      <w:pPr>
        <w:textAlignment w:val="baseline"/>
        <w:rPr>
          <w:rFonts w:ascii="Segoe UI" w:hAnsi="Segoe UI" w:cs="Segoe UI"/>
          <w:sz w:val="18"/>
          <w:szCs w:val="18"/>
          <w:lang w:eastAsia="en-AU"/>
        </w:rPr>
      </w:pPr>
      <w:r w:rsidRPr="002654E9">
        <w:rPr>
          <w:rFonts w:ascii="Calibri Light" w:hAnsi="Calibri Light" w:cs="Calibri Light"/>
          <w:color w:val="000000"/>
          <w:sz w:val="24"/>
          <w:szCs w:val="24"/>
          <w:lang w:val="en-US" w:eastAsia="en-AU"/>
        </w:rPr>
        <w:t xml:space="preserve">Last Thursday and Friday excited shoppers came to peruse what was on offer at the annual Mother’s Day Stall.  There was a great variety to choose from, and many students had a difficult decision to make. Thank you to Chiara Clarson and Lesley Pascuzzi for coordinating this event and the parent helpers who assisted with the set-up, helping students with their choice of </w:t>
      </w:r>
      <w:proofErr w:type="gramStart"/>
      <w:r w:rsidRPr="002654E9">
        <w:rPr>
          <w:rFonts w:ascii="Calibri Light" w:hAnsi="Calibri Light" w:cs="Calibri Light"/>
          <w:color w:val="000000"/>
          <w:sz w:val="24"/>
          <w:szCs w:val="24"/>
          <w:lang w:val="en-US" w:eastAsia="en-AU"/>
        </w:rPr>
        <w:t>gifts</w:t>
      </w:r>
      <w:proofErr w:type="gramEnd"/>
      <w:r w:rsidRPr="002654E9">
        <w:rPr>
          <w:rFonts w:ascii="Calibri Light" w:hAnsi="Calibri Light" w:cs="Calibri Light"/>
          <w:color w:val="000000"/>
          <w:sz w:val="24"/>
          <w:szCs w:val="24"/>
          <w:lang w:val="en-US" w:eastAsia="en-AU"/>
        </w:rPr>
        <w:t xml:space="preserve"> and packing away. I am sure that all mothers will enjoy receiving their </w:t>
      </w:r>
      <w:proofErr w:type="gramStart"/>
      <w:r w:rsidRPr="002654E9">
        <w:rPr>
          <w:rFonts w:ascii="Calibri Light" w:hAnsi="Calibri Light" w:cs="Calibri Light"/>
          <w:color w:val="000000"/>
          <w:sz w:val="24"/>
          <w:szCs w:val="24"/>
          <w:lang w:val="en-US" w:eastAsia="en-AU"/>
        </w:rPr>
        <w:t>gift/s</w:t>
      </w:r>
      <w:proofErr w:type="gramEnd"/>
      <w:r w:rsidRPr="002654E9">
        <w:rPr>
          <w:rFonts w:ascii="Calibri Light" w:hAnsi="Calibri Light" w:cs="Calibri Light"/>
          <w:color w:val="000000"/>
          <w:sz w:val="24"/>
          <w:szCs w:val="24"/>
          <w:lang w:val="en-US" w:eastAsia="en-AU"/>
        </w:rPr>
        <w:t xml:space="preserve"> on Sunday.</w:t>
      </w:r>
      <w:r w:rsidRPr="002654E9">
        <w:rPr>
          <w:rFonts w:ascii="Calibri Light" w:hAnsi="Calibri Light" w:cs="Calibri Light"/>
          <w:color w:val="000000"/>
          <w:sz w:val="24"/>
          <w:szCs w:val="24"/>
          <w:lang w:eastAsia="en-AU"/>
        </w:rPr>
        <w:t> </w:t>
      </w:r>
    </w:p>
    <w:p w:rsidRPr="002654E9" w:rsidR="002654E9" w:rsidP="002654E9" w:rsidRDefault="002654E9" w14:paraId="03A4DB92" w14:textId="77777777">
      <w:pPr>
        <w:jc w:val="both"/>
        <w:textAlignment w:val="baseline"/>
        <w:rPr>
          <w:rFonts w:ascii="Segoe UI" w:hAnsi="Segoe UI" w:cs="Segoe UI"/>
          <w:sz w:val="18"/>
          <w:szCs w:val="18"/>
          <w:lang w:eastAsia="en-AU"/>
        </w:rPr>
      </w:pPr>
      <w:r w:rsidRPr="002654E9">
        <w:rPr>
          <w:rFonts w:ascii="Calibri Light" w:hAnsi="Calibri Light" w:cs="Calibri Light"/>
          <w:color w:val="0E101A"/>
          <w:sz w:val="24"/>
          <w:szCs w:val="24"/>
          <w:lang w:val="en-US" w:eastAsia="en-AU"/>
        </w:rPr>
        <w:t> </w:t>
      </w:r>
      <w:r w:rsidRPr="002654E9">
        <w:rPr>
          <w:rFonts w:ascii="Calibri Light" w:hAnsi="Calibri Light" w:cs="Calibri Light"/>
          <w:color w:val="0E101A"/>
          <w:sz w:val="24"/>
          <w:szCs w:val="24"/>
          <w:lang w:eastAsia="en-AU"/>
        </w:rPr>
        <w:t> </w:t>
      </w:r>
    </w:p>
    <w:p w:rsidRPr="002654E9" w:rsidR="002654E9" w:rsidP="002654E9" w:rsidRDefault="002654E9" w14:paraId="66883293" w14:textId="77777777">
      <w:pPr>
        <w:jc w:val="both"/>
        <w:textAlignment w:val="baseline"/>
        <w:rPr>
          <w:rFonts w:ascii="Segoe UI" w:hAnsi="Segoe UI" w:cs="Segoe UI"/>
          <w:sz w:val="18"/>
          <w:szCs w:val="18"/>
          <w:lang w:eastAsia="en-AU"/>
        </w:rPr>
      </w:pPr>
      <w:r w:rsidRPr="002654E9">
        <w:rPr>
          <w:rFonts w:ascii="Calibri Light" w:hAnsi="Calibri Light" w:cs="Calibri Light"/>
          <w:b/>
          <w:bCs/>
          <w:color w:val="0E101A"/>
          <w:sz w:val="24"/>
          <w:szCs w:val="24"/>
          <w:lang w:val="en-US" w:eastAsia="en-AU"/>
        </w:rPr>
        <w:t>School Compliance 2023 </w:t>
      </w:r>
      <w:r w:rsidRPr="002654E9">
        <w:rPr>
          <w:rFonts w:ascii="Calibri Light" w:hAnsi="Calibri Light" w:cs="Calibri Light"/>
          <w:color w:val="0E101A"/>
          <w:sz w:val="24"/>
          <w:szCs w:val="24"/>
          <w:lang w:eastAsia="en-AU"/>
        </w:rPr>
        <w:t> </w:t>
      </w:r>
    </w:p>
    <w:p w:rsidRPr="002654E9" w:rsidR="002654E9" w:rsidP="002654E9" w:rsidRDefault="002654E9" w14:paraId="120916A2" w14:textId="77777777">
      <w:pPr>
        <w:textAlignment w:val="baseline"/>
        <w:rPr>
          <w:rFonts w:ascii="Segoe UI" w:hAnsi="Segoe UI" w:cs="Segoe UI"/>
          <w:sz w:val="18"/>
          <w:szCs w:val="18"/>
          <w:lang w:eastAsia="en-AU"/>
        </w:rPr>
      </w:pPr>
      <w:r w:rsidRPr="002654E9">
        <w:rPr>
          <w:rFonts w:ascii="Calibri Light" w:hAnsi="Calibri Light" w:cs="Calibri Light"/>
          <w:color w:val="000000"/>
          <w:sz w:val="24"/>
          <w:szCs w:val="24"/>
          <w:lang w:val="en-US" w:eastAsia="en-AU"/>
        </w:rPr>
        <w:t>Schools must undertake an audit every five years demonstrating that they fulfil all the registration requirements. Mater Christi is being audited under the Education, Community and Stewardship domains this year.</w:t>
      </w:r>
      <w:r w:rsidRPr="002654E9">
        <w:rPr>
          <w:rFonts w:ascii="Calibri Light" w:hAnsi="Calibri Light" w:cs="Calibri Light"/>
          <w:color w:val="000000"/>
          <w:sz w:val="24"/>
          <w:szCs w:val="24"/>
          <w:lang w:eastAsia="en-AU"/>
        </w:rPr>
        <w:t> </w:t>
      </w:r>
    </w:p>
    <w:p w:rsidRPr="002654E9" w:rsidR="002654E9" w:rsidP="002654E9" w:rsidRDefault="002654E9" w14:paraId="01B6078B" w14:textId="77777777">
      <w:pPr>
        <w:textAlignment w:val="baseline"/>
        <w:rPr>
          <w:rFonts w:ascii="Segoe UI" w:hAnsi="Segoe UI" w:cs="Segoe UI"/>
          <w:sz w:val="18"/>
          <w:szCs w:val="18"/>
          <w:lang w:eastAsia="en-AU"/>
        </w:rPr>
      </w:pPr>
      <w:r w:rsidRPr="002654E9">
        <w:rPr>
          <w:rFonts w:ascii="Calibri Light" w:hAnsi="Calibri Light" w:cs="Calibri Light"/>
          <w:color w:val="000000"/>
          <w:sz w:val="24"/>
          <w:szCs w:val="24"/>
          <w:lang w:val="en-US" w:eastAsia="en-AU"/>
        </w:rPr>
        <w:t>Education focuses on curriculum, programming, assessment, school improvement, student data, student plans and days and hours of instruction.</w:t>
      </w:r>
      <w:r w:rsidRPr="002654E9">
        <w:rPr>
          <w:rFonts w:ascii="Calibri Light" w:hAnsi="Calibri Light" w:cs="Calibri Light"/>
          <w:color w:val="000000"/>
          <w:sz w:val="24"/>
          <w:szCs w:val="24"/>
          <w:lang w:eastAsia="en-AU"/>
        </w:rPr>
        <w:t> </w:t>
      </w:r>
    </w:p>
    <w:p w:rsidRPr="002654E9" w:rsidR="002654E9" w:rsidP="002654E9" w:rsidRDefault="002654E9" w14:paraId="3F4C05EF" w14:textId="77777777">
      <w:pPr>
        <w:textAlignment w:val="baseline"/>
        <w:rPr>
          <w:rFonts w:ascii="Segoe UI" w:hAnsi="Segoe UI" w:cs="Segoe UI"/>
          <w:sz w:val="18"/>
          <w:szCs w:val="18"/>
          <w:lang w:eastAsia="en-AU"/>
        </w:rPr>
      </w:pPr>
      <w:r w:rsidRPr="002654E9">
        <w:rPr>
          <w:rFonts w:ascii="Calibri Light" w:hAnsi="Calibri Light" w:cs="Calibri Light"/>
          <w:color w:val="000000"/>
          <w:sz w:val="24"/>
          <w:szCs w:val="24"/>
          <w:lang w:val="en-US" w:eastAsia="en-AU"/>
        </w:rPr>
        <w:t xml:space="preserve">Community </w:t>
      </w:r>
      <w:proofErr w:type="spellStart"/>
      <w:r w:rsidRPr="002654E9">
        <w:rPr>
          <w:rFonts w:ascii="Calibri Light" w:hAnsi="Calibri Light" w:cs="Calibri Light"/>
          <w:color w:val="000000"/>
          <w:sz w:val="24"/>
          <w:szCs w:val="24"/>
          <w:lang w:val="en-US" w:eastAsia="en-AU"/>
        </w:rPr>
        <w:t>centres</w:t>
      </w:r>
      <w:proofErr w:type="spellEnd"/>
      <w:r w:rsidRPr="002654E9">
        <w:rPr>
          <w:rFonts w:ascii="Calibri Light" w:hAnsi="Calibri Light" w:cs="Calibri Light"/>
          <w:color w:val="000000"/>
          <w:sz w:val="24"/>
          <w:szCs w:val="24"/>
          <w:lang w:val="en-US" w:eastAsia="en-AU"/>
        </w:rPr>
        <w:t xml:space="preserve"> on enrolment and attendance, </w:t>
      </w:r>
      <w:proofErr w:type="spellStart"/>
      <w:r w:rsidRPr="002654E9">
        <w:rPr>
          <w:rFonts w:ascii="Calibri Light" w:hAnsi="Calibri Light" w:cs="Calibri Light"/>
          <w:color w:val="000000"/>
          <w:sz w:val="24"/>
          <w:szCs w:val="24"/>
          <w:lang w:val="en-US" w:eastAsia="en-AU"/>
        </w:rPr>
        <w:t>immunisation</w:t>
      </w:r>
      <w:proofErr w:type="spellEnd"/>
      <w:r w:rsidRPr="002654E9">
        <w:rPr>
          <w:rFonts w:ascii="Calibri Light" w:hAnsi="Calibri Light" w:cs="Calibri Light"/>
          <w:color w:val="000000"/>
          <w:sz w:val="24"/>
          <w:szCs w:val="24"/>
          <w:lang w:val="en-US" w:eastAsia="en-AU"/>
        </w:rPr>
        <w:t xml:space="preserve">, critical and emergency incidents, complaints, protective </w:t>
      </w:r>
      <w:proofErr w:type="spellStart"/>
      <w:r w:rsidRPr="002654E9">
        <w:rPr>
          <w:rFonts w:ascii="Calibri Light" w:hAnsi="Calibri Light" w:cs="Calibri Light"/>
          <w:color w:val="000000"/>
          <w:sz w:val="24"/>
          <w:szCs w:val="24"/>
          <w:lang w:val="en-US" w:eastAsia="en-AU"/>
        </w:rPr>
        <w:t>behaviours</w:t>
      </w:r>
      <w:proofErr w:type="spellEnd"/>
      <w:r w:rsidRPr="002654E9">
        <w:rPr>
          <w:rFonts w:ascii="Calibri Light" w:hAnsi="Calibri Light" w:cs="Calibri Light"/>
          <w:color w:val="000000"/>
          <w:sz w:val="24"/>
          <w:szCs w:val="24"/>
          <w:lang w:val="en-US" w:eastAsia="en-AU"/>
        </w:rPr>
        <w:t xml:space="preserve"> curriculum, child abuse prevention, management of student </w:t>
      </w:r>
      <w:proofErr w:type="spellStart"/>
      <w:r w:rsidRPr="002654E9">
        <w:rPr>
          <w:rFonts w:ascii="Calibri Light" w:hAnsi="Calibri Light" w:cs="Calibri Light"/>
          <w:color w:val="000000"/>
          <w:sz w:val="24"/>
          <w:szCs w:val="24"/>
          <w:lang w:val="en-US" w:eastAsia="en-AU"/>
        </w:rPr>
        <w:t>behaviours</w:t>
      </w:r>
      <w:proofErr w:type="spellEnd"/>
      <w:r w:rsidRPr="002654E9">
        <w:rPr>
          <w:rFonts w:ascii="Calibri Light" w:hAnsi="Calibri Light" w:cs="Calibri Light"/>
          <w:color w:val="000000"/>
          <w:sz w:val="24"/>
          <w:szCs w:val="24"/>
          <w:lang w:val="en-US" w:eastAsia="en-AU"/>
        </w:rPr>
        <w:t xml:space="preserve"> and age of enrolment.</w:t>
      </w:r>
      <w:r w:rsidRPr="002654E9">
        <w:rPr>
          <w:rFonts w:ascii="Calibri Light" w:hAnsi="Calibri Light" w:cs="Calibri Light"/>
          <w:color w:val="000000"/>
          <w:sz w:val="24"/>
          <w:szCs w:val="24"/>
          <w:lang w:eastAsia="en-AU"/>
        </w:rPr>
        <w:t> </w:t>
      </w:r>
    </w:p>
    <w:p w:rsidRPr="002654E9" w:rsidR="002654E9" w:rsidP="002654E9" w:rsidRDefault="002654E9" w14:paraId="628C82A2" w14:textId="77777777">
      <w:pPr>
        <w:textAlignment w:val="baseline"/>
        <w:rPr>
          <w:rFonts w:ascii="Segoe UI" w:hAnsi="Segoe UI" w:cs="Segoe UI"/>
          <w:sz w:val="18"/>
          <w:szCs w:val="18"/>
          <w:lang w:eastAsia="en-AU"/>
        </w:rPr>
      </w:pPr>
      <w:r w:rsidRPr="002654E9">
        <w:rPr>
          <w:rFonts w:ascii="Calibri Light" w:hAnsi="Calibri Light" w:cs="Calibri Light"/>
          <w:color w:val="000000"/>
          <w:sz w:val="24"/>
          <w:szCs w:val="24"/>
          <w:lang w:eastAsia="en-AU"/>
        </w:rPr>
        <w:t> </w:t>
      </w:r>
    </w:p>
    <w:p w:rsidRPr="002654E9" w:rsidR="002654E9" w:rsidP="002654E9" w:rsidRDefault="002654E9" w14:paraId="437C6568" w14:textId="77777777">
      <w:pPr>
        <w:textAlignment w:val="baseline"/>
        <w:rPr>
          <w:rFonts w:ascii="Segoe UI" w:hAnsi="Segoe UI" w:cs="Segoe UI"/>
          <w:sz w:val="18"/>
          <w:szCs w:val="18"/>
          <w:lang w:eastAsia="en-AU"/>
        </w:rPr>
      </w:pPr>
      <w:r w:rsidRPr="002654E9">
        <w:rPr>
          <w:rFonts w:ascii="Calibri Light" w:hAnsi="Calibri Light" w:cs="Calibri Light"/>
          <w:color w:val="000000"/>
          <w:sz w:val="24"/>
          <w:szCs w:val="24"/>
          <w:lang w:val="en-US" w:eastAsia="en-AU"/>
        </w:rPr>
        <w:t>Within the Stewardship domain evidence is provided on staff to student ratios, teacher registration, staff training on asthma, anaphylaxis, first aid, diabetes, mandatory reporting, staff professional development, premises and facilities, five year maintenance plan, hazardous chemicals register, traffic management, evacuation, contractors, bush fire plan and standard of care for student well-being (which focuses on medical procedures, incursions/excursions, camps, student safety, ICT safety and pastoral care support).</w:t>
      </w:r>
      <w:r w:rsidRPr="002654E9">
        <w:rPr>
          <w:rFonts w:ascii="Calibri Light" w:hAnsi="Calibri Light" w:cs="Calibri Light"/>
          <w:color w:val="000000"/>
          <w:sz w:val="24"/>
          <w:szCs w:val="24"/>
          <w:lang w:eastAsia="en-AU"/>
        </w:rPr>
        <w:t> </w:t>
      </w:r>
    </w:p>
    <w:p w:rsidRPr="002654E9" w:rsidR="002654E9" w:rsidP="002654E9" w:rsidRDefault="002654E9" w14:paraId="164B177B" w14:textId="77777777">
      <w:pPr>
        <w:textAlignment w:val="baseline"/>
        <w:rPr>
          <w:rFonts w:ascii="Segoe UI" w:hAnsi="Segoe UI" w:cs="Segoe UI"/>
          <w:sz w:val="18"/>
          <w:szCs w:val="18"/>
          <w:lang w:eastAsia="en-AU"/>
        </w:rPr>
      </w:pPr>
      <w:r w:rsidRPr="002654E9">
        <w:rPr>
          <w:rFonts w:ascii="Calibri Light" w:hAnsi="Calibri Light" w:cs="Calibri Light"/>
          <w:color w:val="000000"/>
          <w:sz w:val="24"/>
          <w:szCs w:val="24"/>
          <w:lang w:val="en-US" w:eastAsia="en-AU"/>
        </w:rPr>
        <w:lastRenderedPageBreak/>
        <w:t xml:space="preserve">CEWA and the Department of Education auditors review all the documentation. They will via a Teams Meeting engage with the Leadership Team and a representation of staff on Wednesday 21 June for </w:t>
      </w:r>
      <w:proofErr w:type="gramStart"/>
      <w:r w:rsidRPr="002654E9">
        <w:rPr>
          <w:rFonts w:ascii="Calibri Light" w:hAnsi="Calibri Light" w:cs="Calibri Light"/>
          <w:color w:val="000000"/>
          <w:sz w:val="24"/>
          <w:szCs w:val="24"/>
          <w:lang w:val="en-US" w:eastAsia="en-AU"/>
        </w:rPr>
        <w:t>three</w:t>
      </w:r>
      <w:proofErr w:type="gramEnd"/>
      <w:r w:rsidRPr="002654E9">
        <w:rPr>
          <w:rFonts w:ascii="Calibri Light" w:hAnsi="Calibri Light" w:cs="Calibri Light"/>
          <w:color w:val="000000"/>
          <w:sz w:val="24"/>
          <w:szCs w:val="24"/>
          <w:lang w:val="en-US" w:eastAsia="en-AU"/>
        </w:rPr>
        <w:t xml:space="preserve"> and a half hours teams meeting. </w:t>
      </w:r>
      <w:r w:rsidRPr="002654E9">
        <w:rPr>
          <w:rFonts w:ascii="Calibri Light" w:hAnsi="Calibri Light" w:cs="Calibri Light"/>
          <w:color w:val="000000"/>
          <w:sz w:val="24"/>
          <w:szCs w:val="24"/>
          <w:lang w:eastAsia="en-AU"/>
        </w:rPr>
        <w:t> </w:t>
      </w:r>
    </w:p>
    <w:p w:rsidRPr="002654E9" w:rsidR="002654E9" w:rsidP="002654E9" w:rsidRDefault="002654E9" w14:paraId="59D09536" w14:textId="77777777">
      <w:pPr>
        <w:jc w:val="both"/>
        <w:textAlignment w:val="baseline"/>
        <w:rPr>
          <w:rFonts w:ascii="Segoe UI" w:hAnsi="Segoe UI" w:cs="Segoe UI"/>
          <w:sz w:val="18"/>
          <w:szCs w:val="18"/>
          <w:lang w:eastAsia="en-AU"/>
        </w:rPr>
      </w:pPr>
      <w:r w:rsidRPr="002654E9">
        <w:rPr>
          <w:rFonts w:ascii="Calibri Light" w:hAnsi="Calibri Light" w:cs="Calibri Light"/>
          <w:color w:val="0E101A"/>
          <w:sz w:val="24"/>
          <w:szCs w:val="24"/>
          <w:lang w:val="en-US" w:eastAsia="en-AU"/>
        </w:rPr>
        <w:t> </w:t>
      </w:r>
      <w:r w:rsidRPr="002654E9">
        <w:rPr>
          <w:rFonts w:ascii="Calibri Light" w:hAnsi="Calibri Light" w:cs="Calibri Light"/>
          <w:color w:val="0E101A"/>
          <w:sz w:val="24"/>
          <w:szCs w:val="24"/>
          <w:lang w:eastAsia="en-AU"/>
        </w:rPr>
        <w:t> </w:t>
      </w:r>
    </w:p>
    <w:p w:rsidRPr="002654E9" w:rsidR="002654E9" w:rsidP="002654E9" w:rsidRDefault="002654E9" w14:paraId="31F9160E" w14:textId="77777777">
      <w:pPr>
        <w:jc w:val="both"/>
        <w:textAlignment w:val="baseline"/>
        <w:rPr>
          <w:rFonts w:ascii="Segoe UI" w:hAnsi="Segoe UI" w:cs="Segoe UI"/>
          <w:sz w:val="18"/>
          <w:szCs w:val="18"/>
          <w:lang w:eastAsia="en-AU"/>
        </w:rPr>
      </w:pPr>
      <w:r w:rsidRPr="002654E9">
        <w:rPr>
          <w:rFonts w:ascii="Calibri Light" w:hAnsi="Calibri Light" w:cs="Calibri Light"/>
          <w:b/>
          <w:bCs/>
          <w:color w:val="0E101A"/>
          <w:sz w:val="24"/>
          <w:szCs w:val="24"/>
          <w:lang w:val="en-US" w:eastAsia="en-AU"/>
        </w:rPr>
        <w:t>NSI Climate Survey</w:t>
      </w:r>
      <w:r w:rsidRPr="002654E9">
        <w:rPr>
          <w:rFonts w:ascii="Calibri Light" w:hAnsi="Calibri Light" w:cs="Calibri Light"/>
          <w:color w:val="0E101A"/>
          <w:sz w:val="24"/>
          <w:szCs w:val="24"/>
          <w:lang w:eastAsia="en-AU"/>
        </w:rPr>
        <w:t> </w:t>
      </w:r>
    </w:p>
    <w:p w:rsidRPr="002654E9" w:rsidR="002654E9" w:rsidP="002654E9" w:rsidRDefault="002654E9" w14:paraId="3BCFDDF8" w14:textId="77777777">
      <w:pPr>
        <w:textAlignment w:val="baseline"/>
        <w:rPr>
          <w:rFonts w:ascii="Segoe UI" w:hAnsi="Segoe UI" w:cs="Segoe UI"/>
          <w:sz w:val="18"/>
          <w:szCs w:val="18"/>
          <w:lang w:eastAsia="en-AU"/>
        </w:rPr>
      </w:pPr>
      <w:r w:rsidRPr="002654E9">
        <w:rPr>
          <w:rFonts w:ascii="Calibri Light" w:hAnsi="Calibri Light" w:cs="Calibri Light"/>
          <w:color w:val="000000"/>
          <w:sz w:val="24"/>
          <w:szCs w:val="24"/>
          <w:lang w:val="en-US" w:eastAsia="en-AU"/>
        </w:rPr>
        <w:t xml:space="preserve">Parents, </w:t>
      </w:r>
      <w:proofErr w:type="gramStart"/>
      <w:r w:rsidRPr="002654E9">
        <w:rPr>
          <w:rFonts w:ascii="Calibri Light" w:hAnsi="Calibri Light" w:cs="Calibri Light"/>
          <w:color w:val="000000"/>
          <w:sz w:val="24"/>
          <w:szCs w:val="24"/>
          <w:lang w:val="en-US" w:eastAsia="en-AU"/>
        </w:rPr>
        <w:t>staff</w:t>
      </w:r>
      <w:proofErr w:type="gramEnd"/>
      <w:r w:rsidRPr="002654E9">
        <w:rPr>
          <w:rFonts w:ascii="Calibri Light" w:hAnsi="Calibri Light" w:cs="Calibri Light"/>
          <w:color w:val="000000"/>
          <w:sz w:val="24"/>
          <w:szCs w:val="24"/>
          <w:lang w:val="en-US" w:eastAsia="en-AU"/>
        </w:rPr>
        <w:t xml:space="preserve"> and students are invited to participate in the bi-annual community climate survey which provides valuable feedback and data to CEWA and Mater Christi on the strengths to be celebrated and areas to review as part of the school’s ongoing improvement.</w:t>
      </w:r>
      <w:r w:rsidRPr="002654E9">
        <w:rPr>
          <w:rFonts w:ascii="Calibri Light" w:hAnsi="Calibri Light" w:cs="Calibri Light"/>
          <w:color w:val="000000"/>
          <w:sz w:val="24"/>
          <w:szCs w:val="24"/>
          <w:lang w:eastAsia="en-AU"/>
        </w:rPr>
        <w:t> </w:t>
      </w:r>
    </w:p>
    <w:p w:rsidRPr="002654E9" w:rsidR="002654E9" w:rsidP="002654E9" w:rsidRDefault="002654E9" w14:paraId="3083467D" w14:textId="77777777">
      <w:pPr>
        <w:textAlignment w:val="baseline"/>
        <w:rPr>
          <w:rFonts w:ascii="Segoe UI" w:hAnsi="Segoe UI" w:cs="Segoe UI"/>
          <w:sz w:val="18"/>
          <w:szCs w:val="18"/>
          <w:lang w:eastAsia="en-AU"/>
        </w:rPr>
      </w:pPr>
      <w:r w:rsidRPr="002654E9">
        <w:rPr>
          <w:rFonts w:ascii="Calibri Light" w:hAnsi="Calibri Light" w:cs="Calibri Light"/>
          <w:color w:val="000000"/>
          <w:sz w:val="24"/>
          <w:szCs w:val="24"/>
          <w:lang w:val="en-US" w:eastAsia="en-AU"/>
        </w:rPr>
        <w:t>From the last Climate Survey, parent feedback on Assessment and Reporting assisted us during the Parent Engagement evenings to focus on explaining and unpacking in more detail how this looks at each year level which I know parents found informative and worthwhile.</w:t>
      </w:r>
      <w:r w:rsidRPr="002654E9">
        <w:rPr>
          <w:rFonts w:ascii="Calibri Light" w:hAnsi="Calibri Light" w:cs="Calibri Light"/>
          <w:color w:val="000000"/>
          <w:sz w:val="24"/>
          <w:szCs w:val="24"/>
          <w:lang w:eastAsia="en-AU"/>
        </w:rPr>
        <w:t> </w:t>
      </w:r>
    </w:p>
    <w:p w:rsidRPr="002654E9" w:rsidR="002654E9" w:rsidP="002654E9" w:rsidRDefault="002654E9" w14:paraId="3734099E" w14:textId="77777777">
      <w:pPr>
        <w:jc w:val="both"/>
        <w:textAlignment w:val="baseline"/>
        <w:rPr>
          <w:rFonts w:ascii="Segoe UI" w:hAnsi="Segoe UI" w:cs="Segoe UI"/>
          <w:sz w:val="18"/>
          <w:szCs w:val="18"/>
          <w:lang w:eastAsia="en-AU"/>
        </w:rPr>
      </w:pPr>
      <w:r w:rsidRPr="002654E9">
        <w:rPr>
          <w:rFonts w:ascii="Calibri Light" w:hAnsi="Calibri Light" w:cs="Calibri Light"/>
          <w:color w:val="0E101A"/>
          <w:sz w:val="24"/>
          <w:szCs w:val="24"/>
          <w:lang w:val="en-US" w:eastAsia="en-AU"/>
        </w:rPr>
        <w:t> </w:t>
      </w:r>
      <w:r w:rsidRPr="002654E9">
        <w:rPr>
          <w:rFonts w:ascii="Calibri Light" w:hAnsi="Calibri Light" w:cs="Calibri Light"/>
          <w:color w:val="0E101A"/>
          <w:sz w:val="24"/>
          <w:szCs w:val="24"/>
          <w:lang w:eastAsia="en-AU"/>
        </w:rPr>
        <w:t> </w:t>
      </w:r>
    </w:p>
    <w:p w:rsidRPr="002654E9" w:rsidR="002654E9" w:rsidP="002654E9" w:rsidRDefault="002654E9" w14:paraId="6261D4ED" w14:textId="77777777">
      <w:pPr>
        <w:jc w:val="both"/>
        <w:textAlignment w:val="baseline"/>
        <w:rPr>
          <w:rFonts w:ascii="Segoe UI" w:hAnsi="Segoe UI" w:cs="Segoe UI"/>
          <w:sz w:val="18"/>
          <w:szCs w:val="18"/>
          <w:lang w:eastAsia="en-AU"/>
        </w:rPr>
      </w:pPr>
      <w:r w:rsidRPr="002654E9">
        <w:rPr>
          <w:rFonts w:ascii="Calibri Light" w:hAnsi="Calibri Light" w:cs="Calibri Light"/>
          <w:color w:val="000000"/>
          <w:sz w:val="24"/>
          <w:szCs w:val="24"/>
          <w:lang w:val="en-US" w:eastAsia="en-AU"/>
        </w:rPr>
        <w:t>I encourage as many parents as possible to engage with the survey, send in a screenshot to Amanda Burke, validating they have completed the survey and can enter a raffle for a $100 gift voucher to Hoyts.</w:t>
      </w:r>
      <w:r w:rsidRPr="002654E9">
        <w:rPr>
          <w:rFonts w:ascii="Calibri Light" w:hAnsi="Calibri Light" w:cs="Calibri Light"/>
          <w:color w:val="000000"/>
          <w:sz w:val="24"/>
          <w:szCs w:val="24"/>
          <w:lang w:eastAsia="en-AU"/>
        </w:rPr>
        <w:t> </w:t>
      </w:r>
    </w:p>
    <w:p w:rsidRPr="002654E9" w:rsidR="002654E9" w:rsidP="002654E9" w:rsidRDefault="002654E9" w14:paraId="5E3282D4" w14:textId="77777777">
      <w:pPr>
        <w:jc w:val="both"/>
        <w:textAlignment w:val="baseline"/>
        <w:rPr>
          <w:rFonts w:ascii="Segoe UI" w:hAnsi="Segoe UI" w:cs="Segoe UI"/>
          <w:sz w:val="18"/>
          <w:szCs w:val="18"/>
          <w:lang w:eastAsia="en-AU"/>
        </w:rPr>
      </w:pPr>
      <w:r w:rsidRPr="002654E9">
        <w:rPr>
          <w:rFonts w:ascii="Calibri Light" w:hAnsi="Calibri Light" w:cs="Calibri Light"/>
          <w:color w:val="0E101A"/>
          <w:sz w:val="24"/>
          <w:szCs w:val="24"/>
          <w:lang w:val="en-US" w:eastAsia="en-AU"/>
        </w:rPr>
        <w:t> </w:t>
      </w:r>
      <w:r w:rsidRPr="002654E9">
        <w:rPr>
          <w:rFonts w:ascii="Calibri Light" w:hAnsi="Calibri Light" w:cs="Calibri Light"/>
          <w:color w:val="0E101A"/>
          <w:sz w:val="24"/>
          <w:szCs w:val="24"/>
          <w:lang w:eastAsia="en-AU"/>
        </w:rPr>
        <w:t> </w:t>
      </w:r>
    </w:p>
    <w:p w:rsidRPr="002654E9" w:rsidR="002654E9" w:rsidP="002654E9" w:rsidRDefault="002654E9" w14:paraId="52D1ED16" w14:textId="77777777">
      <w:pPr>
        <w:textAlignment w:val="baseline"/>
        <w:rPr>
          <w:rFonts w:ascii="Segoe UI" w:hAnsi="Segoe UI" w:cs="Segoe UI"/>
          <w:sz w:val="18"/>
          <w:szCs w:val="18"/>
          <w:lang w:eastAsia="en-AU"/>
        </w:rPr>
      </w:pPr>
      <w:r w:rsidRPr="002654E9">
        <w:rPr>
          <w:rFonts w:ascii="Calibri Light" w:hAnsi="Calibri Light" w:cs="Calibri Light"/>
          <w:color w:val="000000"/>
          <w:sz w:val="24"/>
          <w:szCs w:val="24"/>
          <w:lang w:val="en-US" w:eastAsia="en-AU"/>
        </w:rPr>
        <w:t>I will share highlights from the survey later in the year at an Advisory Council and P&amp;F Meetings and in the newsletter.</w:t>
      </w:r>
      <w:r w:rsidRPr="002654E9">
        <w:rPr>
          <w:rFonts w:ascii="Calibri Light" w:hAnsi="Calibri Light" w:cs="Calibri Light"/>
          <w:color w:val="000000"/>
          <w:sz w:val="24"/>
          <w:szCs w:val="24"/>
          <w:lang w:eastAsia="en-AU"/>
        </w:rPr>
        <w:t> </w:t>
      </w:r>
    </w:p>
    <w:p w:rsidRPr="002654E9" w:rsidR="002654E9" w:rsidP="002654E9" w:rsidRDefault="002654E9" w14:paraId="5A813850" w14:textId="77777777">
      <w:pPr>
        <w:jc w:val="both"/>
        <w:textAlignment w:val="baseline"/>
        <w:rPr>
          <w:rFonts w:ascii="Segoe UI" w:hAnsi="Segoe UI" w:cs="Segoe UI"/>
          <w:sz w:val="18"/>
          <w:szCs w:val="18"/>
          <w:lang w:eastAsia="en-AU"/>
        </w:rPr>
      </w:pPr>
      <w:r w:rsidRPr="002654E9">
        <w:rPr>
          <w:rFonts w:ascii="Calibri Light" w:hAnsi="Calibri Light" w:cs="Calibri Light"/>
          <w:color w:val="0E101A"/>
          <w:sz w:val="24"/>
          <w:szCs w:val="24"/>
          <w:lang w:val="en-US" w:eastAsia="en-AU"/>
        </w:rPr>
        <w:t> </w:t>
      </w:r>
      <w:r w:rsidRPr="002654E9">
        <w:rPr>
          <w:rFonts w:ascii="Calibri Light" w:hAnsi="Calibri Light" w:cs="Calibri Light"/>
          <w:color w:val="0E101A"/>
          <w:sz w:val="24"/>
          <w:szCs w:val="24"/>
          <w:lang w:eastAsia="en-AU"/>
        </w:rPr>
        <w:t> </w:t>
      </w:r>
    </w:p>
    <w:p w:rsidRPr="002654E9" w:rsidR="002654E9" w:rsidP="002654E9" w:rsidRDefault="002654E9" w14:paraId="2A5A2E4E" w14:textId="77777777">
      <w:pPr>
        <w:jc w:val="both"/>
        <w:textAlignment w:val="baseline"/>
        <w:rPr>
          <w:rFonts w:ascii="Segoe UI" w:hAnsi="Segoe UI" w:cs="Segoe UI"/>
          <w:sz w:val="18"/>
          <w:szCs w:val="18"/>
          <w:lang w:eastAsia="en-AU"/>
        </w:rPr>
      </w:pPr>
      <w:r w:rsidRPr="002654E9">
        <w:rPr>
          <w:rFonts w:ascii="Calibri Light" w:hAnsi="Calibri Light" w:cs="Calibri Light"/>
          <w:b/>
          <w:bCs/>
          <w:color w:val="0E101A"/>
          <w:sz w:val="24"/>
          <w:szCs w:val="24"/>
          <w:lang w:val="en-US" w:eastAsia="en-AU"/>
        </w:rPr>
        <w:t>Kindy 2024 Interviews</w:t>
      </w:r>
      <w:r w:rsidRPr="002654E9">
        <w:rPr>
          <w:rFonts w:ascii="Calibri Light" w:hAnsi="Calibri Light" w:cs="Calibri Light"/>
          <w:color w:val="0E101A"/>
          <w:sz w:val="24"/>
          <w:szCs w:val="24"/>
          <w:lang w:eastAsia="en-AU"/>
        </w:rPr>
        <w:t> </w:t>
      </w:r>
    </w:p>
    <w:p w:rsidRPr="002654E9" w:rsidR="002654E9" w:rsidP="002654E9" w:rsidRDefault="002654E9" w14:paraId="60AF269F" w14:textId="77777777">
      <w:pPr>
        <w:textAlignment w:val="baseline"/>
        <w:rPr>
          <w:rFonts w:ascii="Segoe UI" w:hAnsi="Segoe UI" w:cs="Segoe UI"/>
          <w:sz w:val="18"/>
          <w:szCs w:val="18"/>
          <w:lang w:eastAsia="en-AU"/>
        </w:rPr>
      </w:pPr>
      <w:r w:rsidRPr="002654E9">
        <w:rPr>
          <w:rFonts w:ascii="Calibri Light" w:hAnsi="Calibri Light" w:cs="Calibri Light"/>
          <w:color w:val="000000"/>
          <w:sz w:val="24"/>
          <w:szCs w:val="24"/>
          <w:lang w:val="en-US" w:eastAsia="en-AU"/>
        </w:rPr>
        <w:t xml:space="preserve">I spent a few days interviewing prospective Kindy 2024 students and their parents. Meeting the well-dressed, </w:t>
      </w:r>
      <w:proofErr w:type="spellStart"/>
      <w:r w:rsidRPr="002654E9">
        <w:rPr>
          <w:rFonts w:ascii="Calibri Light" w:hAnsi="Calibri Light" w:cs="Calibri Light"/>
          <w:color w:val="000000"/>
          <w:sz w:val="24"/>
          <w:szCs w:val="24"/>
          <w:lang w:val="en-US" w:eastAsia="en-AU"/>
        </w:rPr>
        <w:t>colour</w:t>
      </w:r>
      <w:proofErr w:type="spellEnd"/>
      <w:r w:rsidRPr="002654E9">
        <w:rPr>
          <w:rFonts w:ascii="Calibri Light" w:hAnsi="Calibri Light" w:cs="Calibri Light"/>
          <w:color w:val="000000"/>
          <w:sz w:val="24"/>
          <w:szCs w:val="24"/>
          <w:lang w:val="en-US" w:eastAsia="en-AU"/>
        </w:rPr>
        <w:t>-coordinated, confident and shy little cherubs is always a delight showcasing our school and all we have to offer. I have also shared Plans A and B that will be in place depending on the completion date of the new Kindy/PP Building.</w:t>
      </w:r>
      <w:r w:rsidRPr="002654E9">
        <w:rPr>
          <w:rFonts w:ascii="Calibri Light" w:hAnsi="Calibri Light" w:cs="Calibri Light"/>
          <w:color w:val="000000"/>
          <w:sz w:val="24"/>
          <w:szCs w:val="24"/>
          <w:lang w:eastAsia="en-AU"/>
        </w:rPr>
        <w:t> </w:t>
      </w:r>
    </w:p>
    <w:p w:rsidRPr="002654E9" w:rsidR="002654E9" w:rsidP="002654E9" w:rsidRDefault="002654E9" w14:paraId="3A699C1F" w14:textId="77777777">
      <w:pPr>
        <w:jc w:val="both"/>
        <w:textAlignment w:val="baseline"/>
        <w:rPr>
          <w:rFonts w:ascii="Segoe UI" w:hAnsi="Segoe UI" w:cs="Segoe UI"/>
          <w:sz w:val="18"/>
          <w:szCs w:val="18"/>
          <w:lang w:eastAsia="en-AU"/>
        </w:rPr>
      </w:pPr>
      <w:r w:rsidRPr="002654E9">
        <w:rPr>
          <w:color w:val="0E101A"/>
          <w:sz w:val="24"/>
          <w:szCs w:val="24"/>
          <w:lang w:eastAsia="en-AU"/>
        </w:rPr>
        <w:t> </w:t>
      </w:r>
    </w:p>
    <w:p w:rsidRPr="002654E9" w:rsidR="002654E9" w:rsidP="002654E9" w:rsidRDefault="002654E9" w14:paraId="00971C7E" w14:textId="77777777">
      <w:pPr>
        <w:jc w:val="both"/>
        <w:textAlignment w:val="baseline"/>
        <w:rPr>
          <w:rFonts w:ascii="Segoe UI" w:hAnsi="Segoe UI" w:cs="Segoe UI"/>
          <w:sz w:val="18"/>
          <w:szCs w:val="18"/>
          <w:lang w:eastAsia="en-AU"/>
        </w:rPr>
      </w:pPr>
      <w:r w:rsidRPr="002654E9">
        <w:rPr>
          <w:rFonts w:ascii="Calibri" w:hAnsi="Calibri" w:cs="Calibri"/>
          <w:color w:val="000000"/>
          <w:sz w:val="22"/>
          <w:szCs w:val="22"/>
          <w:lang w:eastAsia="en-AU"/>
        </w:rPr>
        <w:t> </w:t>
      </w:r>
    </w:p>
    <w:p w:rsidRPr="002654E9" w:rsidR="002654E9" w:rsidP="002654E9" w:rsidRDefault="002654E9" w14:paraId="402CCF56" w14:textId="77777777">
      <w:pPr>
        <w:textAlignment w:val="baseline"/>
        <w:rPr>
          <w:rFonts w:ascii="Segoe UI" w:hAnsi="Segoe UI" w:cs="Segoe UI"/>
          <w:sz w:val="18"/>
          <w:szCs w:val="18"/>
          <w:lang w:eastAsia="en-AU"/>
        </w:rPr>
      </w:pPr>
      <w:r w:rsidRPr="002654E9">
        <w:rPr>
          <w:rFonts w:ascii="Calibri Light" w:hAnsi="Calibri Light" w:cs="Calibri Light"/>
          <w:color w:val="2F5496"/>
          <w:sz w:val="26"/>
          <w:szCs w:val="26"/>
          <w:lang w:eastAsia="en-AU"/>
        </w:rPr>
        <w:t xml:space="preserve">Treasurer’s Report- Damian </w:t>
      </w:r>
      <w:proofErr w:type="spellStart"/>
      <w:r w:rsidRPr="002654E9">
        <w:rPr>
          <w:rFonts w:ascii="Calibri Light" w:hAnsi="Calibri Light" w:cs="Calibri Light"/>
          <w:color w:val="2F5496"/>
          <w:sz w:val="26"/>
          <w:szCs w:val="26"/>
          <w:lang w:eastAsia="en-AU"/>
        </w:rPr>
        <w:t>Amsuss</w:t>
      </w:r>
      <w:proofErr w:type="spellEnd"/>
      <w:r w:rsidRPr="002654E9">
        <w:rPr>
          <w:rFonts w:ascii="Calibri Light" w:hAnsi="Calibri Light" w:cs="Calibri Light"/>
          <w:color w:val="2F5496"/>
          <w:sz w:val="26"/>
          <w:szCs w:val="26"/>
          <w:lang w:val="en-US" w:eastAsia="en-AU"/>
        </w:rPr>
        <w:t> </w:t>
      </w:r>
      <w:r w:rsidRPr="002654E9">
        <w:rPr>
          <w:rFonts w:ascii="Calibri Light" w:hAnsi="Calibri Light" w:cs="Calibri Light"/>
          <w:color w:val="2F5496"/>
          <w:sz w:val="26"/>
          <w:szCs w:val="26"/>
          <w:lang w:eastAsia="en-AU"/>
        </w:rPr>
        <w:t> </w:t>
      </w:r>
    </w:p>
    <w:p w:rsidRPr="002654E9" w:rsidR="002654E9" w:rsidP="002654E9" w:rsidRDefault="002654E9" w14:paraId="121AED9D" w14:textId="77777777">
      <w:pPr>
        <w:textAlignment w:val="baseline"/>
        <w:rPr>
          <w:rFonts w:ascii="Segoe UI" w:hAnsi="Segoe UI" w:cs="Segoe UI"/>
          <w:sz w:val="18"/>
          <w:szCs w:val="18"/>
          <w:lang w:eastAsia="en-AU"/>
        </w:rPr>
      </w:pPr>
      <w:r w:rsidRPr="002654E9">
        <w:rPr>
          <w:rFonts w:ascii="Calibri Light" w:hAnsi="Calibri Light" w:cs="Calibri Light"/>
          <w:color w:val="2F5496"/>
          <w:sz w:val="26"/>
          <w:szCs w:val="26"/>
          <w:lang w:eastAsia="en-AU"/>
        </w:rPr>
        <w:t> </w:t>
      </w:r>
    </w:p>
    <w:p w:rsidRPr="002654E9" w:rsidR="002654E9" w:rsidP="002654E9" w:rsidRDefault="002654E9" w14:paraId="2E1A5709" w14:textId="77777777">
      <w:pPr>
        <w:textAlignment w:val="baseline"/>
        <w:rPr>
          <w:rFonts w:ascii="Segoe UI" w:hAnsi="Segoe UI" w:cs="Segoe UI"/>
          <w:sz w:val="18"/>
          <w:szCs w:val="18"/>
          <w:lang w:eastAsia="en-AU"/>
        </w:rPr>
      </w:pPr>
      <w:r w:rsidRPr="002654E9">
        <w:rPr>
          <w:rFonts w:ascii="Calibri Light" w:hAnsi="Calibri Light" w:cs="Calibri Light"/>
          <w:color w:val="000000"/>
          <w:sz w:val="24"/>
          <w:szCs w:val="24"/>
          <w:lang w:eastAsia="en-AU"/>
        </w:rPr>
        <w:t>I hope you all enjoyed the school holidays and Easter break with family – but perhaps have equally enjoyed the kids’ return to school for Term 2. </w:t>
      </w:r>
    </w:p>
    <w:p w:rsidRPr="002654E9" w:rsidR="002654E9" w:rsidP="002654E9" w:rsidRDefault="002654E9" w14:paraId="4389B42F" w14:textId="77777777">
      <w:pPr>
        <w:textAlignment w:val="baseline"/>
        <w:rPr>
          <w:rFonts w:ascii="Segoe UI" w:hAnsi="Segoe UI" w:cs="Segoe UI"/>
          <w:sz w:val="18"/>
          <w:szCs w:val="18"/>
          <w:lang w:eastAsia="en-AU"/>
        </w:rPr>
      </w:pPr>
      <w:r w:rsidRPr="002654E9">
        <w:rPr>
          <w:rFonts w:ascii="Calibri Light" w:hAnsi="Calibri Light" w:cs="Calibri Light"/>
          <w:color w:val="000000"/>
          <w:sz w:val="24"/>
          <w:szCs w:val="24"/>
          <w:lang w:eastAsia="en-AU"/>
        </w:rPr>
        <w:t>As per usual, I will report upon P&amp;F financial transactions since last meeting during our next meeting. I want to use this report to draw your attention to a new ‘Financial Management’ guide that we have put together for this year. The intent of the guide is to inform P&amp;F members about some of the processes that need to be followed when dealing with P&amp;F finances, including the underlying clauses within the ‘Catholic School Parents and Friends Group Terms of Reference’. This guide is relevant to all members so please do take the time to review (I appreciate that finance isn’t always the most intriguing subject to commit time to) – the document is only a few pages long. We will store this document in the P&amp;F shared drive so can be requested from the Treasurer or Secretary at any point. </w:t>
      </w:r>
    </w:p>
    <w:p w:rsidR="002654E9" w:rsidP="002654E9" w:rsidRDefault="002654E9" w14:paraId="14D24698" w14:textId="77777777">
      <w:pPr>
        <w:textAlignment w:val="baseline"/>
        <w:rPr>
          <w:rFonts w:ascii="Calibri Light" w:hAnsi="Calibri Light" w:cs="Calibri Light"/>
          <w:color w:val="2F5496"/>
          <w:sz w:val="26"/>
          <w:szCs w:val="26"/>
          <w:lang w:eastAsia="en-AU"/>
        </w:rPr>
      </w:pPr>
      <w:r w:rsidRPr="002654E9">
        <w:rPr>
          <w:rFonts w:ascii="Calibri Light" w:hAnsi="Calibri Light" w:cs="Calibri Light"/>
          <w:color w:val="2F5496"/>
          <w:sz w:val="26"/>
          <w:szCs w:val="26"/>
          <w:lang w:eastAsia="en-AU"/>
        </w:rPr>
        <w:t> </w:t>
      </w:r>
    </w:p>
    <w:p w:rsidR="00CF761C" w:rsidP="002654E9" w:rsidRDefault="00CF761C" w14:paraId="5361AA8F" w14:textId="77777777">
      <w:pPr>
        <w:textAlignment w:val="baseline"/>
        <w:rPr>
          <w:rFonts w:ascii="Calibri Light" w:hAnsi="Calibri Light" w:cs="Calibri Light"/>
          <w:color w:val="2F5496"/>
          <w:sz w:val="26"/>
          <w:szCs w:val="26"/>
          <w:lang w:eastAsia="en-AU"/>
        </w:rPr>
      </w:pPr>
    </w:p>
    <w:p w:rsidRPr="002654E9" w:rsidR="00CF761C" w:rsidP="002654E9" w:rsidRDefault="00CF761C" w14:paraId="74B87A4C" w14:textId="77777777">
      <w:pPr>
        <w:textAlignment w:val="baseline"/>
        <w:rPr>
          <w:rFonts w:ascii="Segoe UI" w:hAnsi="Segoe UI" w:cs="Segoe UI"/>
          <w:sz w:val="18"/>
          <w:szCs w:val="18"/>
          <w:lang w:eastAsia="en-AU"/>
        </w:rPr>
      </w:pPr>
    </w:p>
    <w:p w:rsidRPr="002654E9" w:rsidR="002654E9" w:rsidP="002654E9" w:rsidRDefault="002654E9" w14:paraId="61EAEEB0" w14:textId="77777777">
      <w:pPr>
        <w:textAlignment w:val="baseline"/>
        <w:rPr>
          <w:rFonts w:ascii="Segoe UI" w:hAnsi="Segoe UI" w:cs="Segoe UI"/>
          <w:sz w:val="18"/>
          <w:szCs w:val="18"/>
          <w:lang w:eastAsia="en-AU"/>
        </w:rPr>
      </w:pPr>
      <w:r w:rsidRPr="002654E9">
        <w:rPr>
          <w:rFonts w:ascii="Calibri Light" w:hAnsi="Calibri Light" w:cs="Calibri Light"/>
          <w:color w:val="2F5496"/>
          <w:sz w:val="26"/>
          <w:szCs w:val="26"/>
          <w:lang w:val="en-US" w:eastAsia="en-AU"/>
        </w:rPr>
        <w:lastRenderedPageBreak/>
        <w:t>Parish Representative, Tania Nero</w:t>
      </w:r>
      <w:r w:rsidRPr="002654E9">
        <w:rPr>
          <w:rFonts w:ascii="Calibri Light" w:hAnsi="Calibri Light" w:cs="Calibri Light"/>
          <w:color w:val="2F5496"/>
          <w:sz w:val="26"/>
          <w:szCs w:val="26"/>
          <w:lang w:eastAsia="en-AU"/>
        </w:rPr>
        <w:t>  </w:t>
      </w:r>
    </w:p>
    <w:p w:rsidRPr="002654E9" w:rsidR="002654E9" w:rsidP="002654E9" w:rsidRDefault="002654E9" w14:paraId="0CD3BBFE" w14:textId="77777777">
      <w:pPr>
        <w:textAlignment w:val="baseline"/>
        <w:rPr>
          <w:rFonts w:ascii="Segoe UI" w:hAnsi="Segoe UI" w:cs="Segoe UI"/>
          <w:sz w:val="18"/>
          <w:szCs w:val="18"/>
          <w:lang w:eastAsia="en-AU"/>
        </w:rPr>
      </w:pPr>
      <w:r w:rsidRPr="002654E9">
        <w:rPr>
          <w:rFonts w:ascii="Calibri Light" w:hAnsi="Calibri Light" w:cs="Calibri Light"/>
          <w:color w:val="2F5496"/>
          <w:sz w:val="26"/>
          <w:szCs w:val="26"/>
          <w:lang w:eastAsia="en-AU"/>
        </w:rPr>
        <w:t> </w:t>
      </w:r>
    </w:p>
    <w:p w:rsidRPr="002654E9" w:rsidR="002654E9" w:rsidP="002654E9" w:rsidRDefault="002654E9" w14:paraId="31DFC1E3" w14:textId="77777777">
      <w:pPr>
        <w:textAlignment w:val="baseline"/>
        <w:rPr>
          <w:rFonts w:ascii="Segoe UI" w:hAnsi="Segoe UI" w:cs="Segoe UI"/>
          <w:sz w:val="18"/>
          <w:szCs w:val="18"/>
          <w:lang w:eastAsia="en-AU"/>
        </w:rPr>
      </w:pPr>
      <w:r w:rsidRPr="002654E9">
        <w:rPr>
          <w:rFonts w:ascii="Calibri" w:hAnsi="Calibri" w:cs="Calibri"/>
          <w:sz w:val="22"/>
          <w:szCs w:val="22"/>
          <w:lang w:val="en-US" w:eastAsia="en-AU"/>
        </w:rPr>
        <w:t> </w:t>
      </w:r>
      <w:r w:rsidRPr="002654E9">
        <w:rPr>
          <w:rFonts w:ascii="Calibri Light" w:hAnsi="Calibri Light" w:cs="Calibri Light"/>
          <w:sz w:val="24"/>
          <w:szCs w:val="24"/>
          <w:lang w:val="en-US" w:eastAsia="en-AU"/>
        </w:rPr>
        <w:t>No updates to report at present.</w:t>
      </w:r>
      <w:r w:rsidRPr="002654E9">
        <w:rPr>
          <w:rFonts w:ascii="Calibri Light" w:hAnsi="Calibri Light" w:cs="Calibri Light"/>
          <w:sz w:val="24"/>
          <w:szCs w:val="24"/>
          <w:lang w:eastAsia="en-AU"/>
        </w:rPr>
        <w:t> </w:t>
      </w:r>
    </w:p>
    <w:p w:rsidRPr="002654E9" w:rsidR="002654E9" w:rsidP="002654E9" w:rsidRDefault="002654E9" w14:paraId="701DE74C" w14:textId="77777777">
      <w:pPr>
        <w:textAlignment w:val="baseline"/>
        <w:rPr>
          <w:rFonts w:ascii="Segoe UI" w:hAnsi="Segoe UI" w:cs="Segoe UI"/>
          <w:sz w:val="18"/>
          <w:szCs w:val="18"/>
          <w:lang w:eastAsia="en-AU"/>
        </w:rPr>
      </w:pPr>
      <w:r w:rsidRPr="002654E9">
        <w:rPr>
          <w:rFonts w:ascii="Calibri" w:hAnsi="Calibri" w:cs="Calibri"/>
          <w:sz w:val="24"/>
          <w:szCs w:val="24"/>
          <w:lang w:eastAsia="en-AU"/>
        </w:rPr>
        <w:t> </w:t>
      </w:r>
    </w:p>
    <w:p w:rsidRPr="002654E9" w:rsidR="002654E9" w:rsidP="002654E9" w:rsidRDefault="002654E9" w14:paraId="1E30A5C0" w14:textId="4E8DF344">
      <w:pPr>
        <w:textAlignment w:val="baseline"/>
        <w:rPr>
          <w:rFonts w:ascii="Segoe UI" w:hAnsi="Segoe UI" w:cs="Segoe UI"/>
          <w:sz w:val="18"/>
          <w:szCs w:val="18"/>
          <w:lang w:eastAsia="en-AU"/>
        </w:rPr>
      </w:pPr>
      <w:r w:rsidRPr="002654E9">
        <w:rPr>
          <w:rFonts w:ascii="Calibri" w:hAnsi="Calibri" w:cs="Calibri"/>
          <w:sz w:val="24"/>
          <w:szCs w:val="24"/>
          <w:lang w:eastAsia="en-AU"/>
        </w:rPr>
        <w:t> </w:t>
      </w:r>
    </w:p>
    <w:p w:rsidRPr="002654E9" w:rsidR="002654E9" w:rsidP="002654E9" w:rsidRDefault="002654E9" w14:paraId="4B5377DD" w14:textId="77777777">
      <w:pPr>
        <w:textAlignment w:val="baseline"/>
        <w:rPr>
          <w:rFonts w:ascii="Segoe UI" w:hAnsi="Segoe UI" w:cs="Segoe UI"/>
          <w:sz w:val="18"/>
          <w:szCs w:val="18"/>
          <w:lang w:eastAsia="en-AU"/>
        </w:rPr>
      </w:pPr>
      <w:r w:rsidRPr="002654E9">
        <w:rPr>
          <w:rFonts w:ascii="Calibri Light" w:hAnsi="Calibri Light" w:cs="Calibri Light"/>
          <w:color w:val="2F5496"/>
          <w:sz w:val="26"/>
          <w:szCs w:val="26"/>
          <w:lang w:val="en-US" w:eastAsia="en-AU"/>
        </w:rPr>
        <w:t>CSPWA Report, Vicky Hartill </w:t>
      </w:r>
      <w:r w:rsidRPr="002654E9">
        <w:rPr>
          <w:rFonts w:ascii="Calibri Light" w:hAnsi="Calibri Light" w:cs="Calibri Light"/>
          <w:color w:val="2F5496"/>
          <w:sz w:val="26"/>
          <w:szCs w:val="26"/>
          <w:lang w:eastAsia="en-AU"/>
        </w:rPr>
        <w:t> </w:t>
      </w:r>
    </w:p>
    <w:p w:rsidRPr="002654E9" w:rsidR="002654E9" w:rsidP="002654E9" w:rsidRDefault="002654E9" w14:paraId="5C2A2D34" w14:textId="77777777">
      <w:pPr>
        <w:textAlignment w:val="baseline"/>
        <w:rPr>
          <w:rFonts w:ascii="Segoe UI" w:hAnsi="Segoe UI" w:cs="Segoe UI"/>
          <w:sz w:val="18"/>
          <w:szCs w:val="18"/>
          <w:lang w:eastAsia="en-AU"/>
        </w:rPr>
      </w:pPr>
      <w:r w:rsidRPr="002654E9">
        <w:rPr>
          <w:rFonts w:ascii="Calibri Light" w:hAnsi="Calibri Light" w:cs="Calibri Light"/>
          <w:color w:val="2F5496"/>
          <w:sz w:val="26"/>
          <w:szCs w:val="26"/>
          <w:lang w:eastAsia="en-AU"/>
        </w:rPr>
        <w:t> </w:t>
      </w:r>
    </w:p>
    <w:p w:rsidRPr="002654E9" w:rsidR="002654E9" w:rsidP="002654E9" w:rsidRDefault="002654E9" w14:paraId="59150E83" w14:textId="77777777">
      <w:pPr>
        <w:textAlignment w:val="baseline"/>
        <w:rPr>
          <w:rFonts w:ascii="Segoe UI" w:hAnsi="Segoe UI" w:cs="Segoe UI"/>
          <w:sz w:val="18"/>
          <w:szCs w:val="18"/>
          <w:lang w:eastAsia="en-AU"/>
        </w:rPr>
      </w:pPr>
      <w:r w:rsidRPr="002654E9">
        <w:rPr>
          <w:rFonts w:ascii="Calibri Light" w:hAnsi="Calibri Light" w:cs="Calibri Light"/>
          <w:color w:val="000000"/>
          <w:sz w:val="24"/>
          <w:szCs w:val="24"/>
          <w:lang w:val="en-US" w:eastAsia="en-AU"/>
        </w:rPr>
        <w:t xml:space="preserve">Term 2 CSPWA Newsletter is out! Topics covered in the newsletter are listed below and accessible via this link: </w:t>
      </w:r>
      <w:hyperlink w:tgtFrame="_blank" w:history="1" r:id="rId8">
        <w:r w:rsidRPr="002654E9">
          <w:rPr>
            <w:rFonts w:ascii="Calibri Light" w:hAnsi="Calibri Light" w:cs="Calibri Light"/>
            <w:color w:val="4472C4"/>
            <w:sz w:val="24"/>
            <w:szCs w:val="24"/>
            <w:u w:val="single"/>
            <w:lang w:val="en-US" w:eastAsia="en-AU"/>
          </w:rPr>
          <w:t>https://cspwa.schoolzineplus.com/news?nid=46</w:t>
        </w:r>
      </w:hyperlink>
      <w:r w:rsidRPr="002654E9">
        <w:rPr>
          <w:rFonts w:ascii="Calibri Light" w:hAnsi="Calibri Light" w:cs="Calibri Light"/>
          <w:sz w:val="24"/>
          <w:szCs w:val="24"/>
          <w:lang w:eastAsia="en-AU"/>
        </w:rPr>
        <w:t> </w:t>
      </w:r>
    </w:p>
    <w:p w:rsidRPr="002654E9" w:rsidR="002654E9" w:rsidP="002654E9" w:rsidRDefault="002654E9" w14:paraId="17DAA3A4" w14:textId="77777777">
      <w:pPr>
        <w:textAlignment w:val="baseline"/>
        <w:rPr>
          <w:rFonts w:ascii="Segoe UI" w:hAnsi="Segoe UI" w:cs="Segoe UI"/>
          <w:sz w:val="18"/>
          <w:szCs w:val="18"/>
          <w:lang w:eastAsia="en-AU"/>
        </w:rPr>
      </w:pPr>
      <w:r w:rsidRPr="002654E9">
        <w:rPr>
          <w:rFonts w:ascii="Calibri Light" w:hAnsi="Calibri Light" w:cs="Calibri Light"/>
          <w:color w:val="000000"/>
          <w:sz w:val="24"/>
          <w:szCs w:val="24"/>
          <w:lang w:eastAsia="en-AU"/>
        </w:rPr>
        <w:t> </w:t>
      </w:r>
    </w:p>
    <w:p w:rsidRPr="002654E9" w:rsidR="002654E9" w:rsidP="002654E9" w:rsidRDefault="002654E9" w14:paraId="39C47B35" w14:textId="77777777">
      <w:pPr>
        <w:textAlignment w:val="baseline"/>
        <w:rPr>
          <w:rFonts w:ascii="Segoe UI" w:hAnsi="Segoe UI" w:cs="Segoe UI"/>
          <w:sz w:val="18"/>
          <w:szCs w:val="18"/>
          <w:lang w:eastAsia="en-AU"/>
        </w:rPr>
      </w:pPr>
      <w:r w:rsidRPr="002654E9">
        <w:rPr>
          <w:rFonts w:ascii="Calibri" w:hAnsi="Calibri" w:eastAsia="Calibri" w:cs="Calibri"/>
          <w:noProof/>
          <w:color w:val="242424"/>
          <w:sz w:val="22"/>
          <w:szCs w:val="22"/>
          <w:lang w:val="de-DE"/>
        </w:rPr>
        <w:drawing>
          <wp:inline distT="0" distB="0" distL="0" distR="0" wp14:anchorId="126BCEB8" wp14:editId="4CE625AF">
            <wp:extent cx="6903720" cy="4069080"/>
            <wp:effectExtent l="0" t="0" r="0" b="7620"/>
            <wp:docPr id="5" name="Picture 2" descr="A screenshot of a computer scree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A screenshot of a computer screen&#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3720" cy="4069080"/>
                    </a:xfrm>
                    <a:prstGeom prst="rect">
                      <a:avLst/>
                    </a:prstGeom>
                    <a:noFill/>
                    <a:ln>
                      <a:noFill/>
                    </a:ln>
                  </pic:spPr>
                </pic:pic>
              </a:graphicData>
            </a:graphic>
          </wp:inline>
        </w:drawing>
      </w:r>
      <w:r w:rsidRPr="002654E9">
        <w:rPr>
          <w:rFonts w:ascii="Calibri" w:hAnsi="Calibri" w:cs="Calibri"/>
          <w:sz w:val="22"/>
          <w:szCs w:val="22"/>
          <w:lang w:eastAsia="en-AU"/>
        </w:rPr>
        <w:t> </w:t>
      </w:r>
    </w:p>
    <w:p w:rsidRPr="002654E9" w:rsidR="002654E9" w:rsidP="002654E9" w:rsidRDefault="002654E9" w14:paraId="41B775AC" w14:textId="77777777">
      <w:pPr>
        <w:textAlignment w:val="baseline"/>
        <w:rPr>
          <w:rFonts w:ascii="Segoe UI" w:hAnsi="Segoe UI" w:cs="Segoe UI"/>
          <w:sz w:val="18"/>
          <w:szCs w:val="18"/>
          <w:lang w:eastAsia="en-AU"/>
        </w:rPr>
      </w:pPr>
      <w:r w:rsidRPr="002654E9">
        <w:rPr>
          <w:rFonts w:ascii="Calibri Light" w:hAnsi="Calibri Light" w:cs="Calibri Light"/>
          <w:color w:val="000000"/>
          <w:sz w:val="24"/>
          <w:szCs w:val="24"/>
          <w:lang w:eastAsia="en-AU"/>
        </w:rPr>
        <w:lastRenderedPageBreak/>
        <w:t> </w:t>
      </w:r>
    </w:p>
    <w:p w:rsidRPr="002654E9" w:rsidR="002654E9" w:rsidP="002654E9" w:rsidRDefault="002654E9" w14:paraId="362A2406" w14:textId="77777777">
      <w:pPr>
        <w:textAlignment w:val="baseline"/>
        <w:rPr>
          <w:rFonts w:ascii="Segoe UI" w:hAnsi="Segoe UI" w:cs="Segoe UI"/>
          <w:sz w:val="18"/>
          <w:szCs w:val="18"/>
          <w:lang w:eastAsia="en-AU"/>
        </w:rPr>
      </w:pPr>
      <w:r w:rsidRPr="002654E9">
        <w:rPr>
          <w:rFonts w:ascii="Calibri Light" w:hAnsi="Calibri Light" w:cs="Calibri Light"/>
          <w:color w:val="2F5496"/>
          <w:sz w:val="26"/>
          <w:szCs w:val="26"/>
          <w:lang w:val="en-US" w:eastAsia="en-AU"/>
        </w:rPr>
        <w:t>Sun-smart Representative, position vacant</w:t>
      </w:r>
      <w:r w:rsidRPr="002654E9">
        <w:rPr>
          <w:rFonts w:ascii="Calibri Light" w:hAnsi="Calibri Light" w:cs="Calibri Light"/>
          <w:color w:val="2F5496"/>
          <w:sz w:val="26"/>
          <w:szCs w:val="26"/>
          <w:lang w:eastAsia="en-AU"/>
        </w:rPr>
        <w:t> </w:t>
      </w:r>
    </w:p>
    <w:p w:rsidRPr="002654E9" w:rsidR="002654E9" w:rsidP="002654E9" w:rsidRDefault="002654E9" w14:paraId="09B4BA2C" w14:textId="77777777">
      <w:pPr>
        <w:textAlignment w:val="baseline"/>
        <w:rPr>
          <w:rFonts w:ascii="Segoe UI" w:hAnsi="Segoe UI" w:cs="Segoe UI"/>
          <w:sz w:val="18"/>
          <w:szCs w:val="18"/>
          <w:lang w:eastAsia="en-AU"/>
        </w:rPr>
      </w:pPr>
      <w:r w:rsidRPr="002654E9">
        <w:rPr>
          <w:rFonts w:ascii="Calibri" w:hAnsi="Calibri" w:cs="Calibri"/>
          <w:sz w:val="22"/>
          <w:szCs w:val="22"/>
          <w:lang w:val="en-US" w:eastAsia="en-AU"/>
        </w:rPr>
        <w:t> </w:t>
      </w:r>
      <w:r w:rsidRPr="002654E9">
        <w:rPr>
          <w:rFonts w:ascii="Calibri" w:hAnsi="Calibri" w:cs="Calibri"/>
          <w:sz w:val="22"/>
          <w:szCs w:val="22"/>
          <w:lang w:eastAsia="en-AU"/>
        </w:rPr>
        <w:t> </w:t>
      </w:r>
    </w:p>
    <w:p w:rsidRPr="002654E9" w:rsidR="002654E9" w:rsidP="002654E9" w:rsidRDefault="002654E9" w14:paraId="7556E21A" w14:textId="77777777">
      <w:pPr>
        <w:textAlignment w:val="baseline"/>
        <w:rPr>
          <w:rFonts w:ascii="Segoe UI" w:hAnsi="Segoe UI" w:cs="Segoe UI"/>
          <w:sz w:val="18"/>
          <w:szCs w:val="18"/>
          <w:lang w:eastAsia="en-AU"/>
        </w:rPr>
      </w:pPr>
      <w:r w:rsidRPr="002654E9">
        <w:rPr>
          <w:rFonts w:ascii="Calibri Light" w:hAnsi="Calibri Light" w:cs="Calibri Light"/>
          <w:color w:val="2F5496"/>
          <w:sz w:val="26"/>
          <w:szCs w:val="26"/>
          <w:lang w:val="en-US" w:eastAsia="en-AU"/>
        </w:rPr>
        <w:t>Food Coordinators, Derrick &amp; Delsy Martins &amp; Kate</w:t>
      </w:r>
      <w:r w:rsidRPr="002654E9">
        <w:rPr>
          <w:rFonts w:ascii="Calibri Light" w:hAnsi="Calibri Light" w:cs="Calibri Light"/>
          <w:color w:val="2F5496"/>
          <w:sz w:val="26"/>
          <w:szCs w:val="26"/>
          <w:lang w:eastAsia="en-AU"/>
        </w:rPr>
        <w:t> </w:t>
      </w:r>
    </w:p>
    <w:p w:rsidRPr="002654E9" w:rsidR="002654E9" w:rsidP="002654E9" w:rsidRDefault="002654E9" w14:paraId="212D0186" w14:textId="77777777">
      <w:pPr>
        <w:textAlignment w:val="baseline"/>
        <w:rPr>
          <w:rFonts w:ascii="Segoe UI" w:hAnsi="Segoe UI" w:cs="Segoe UI"/>
          <w:sz w:val="18"/>
          <w:szCs w:val="18"/>
          <w:lang w:eastAsia="en-AU"/>
        </w:rPr>
      </w:pPr>
      <w:r w:rsidRPr="002654E9">
        <w:rPr>
          <w:rFonts w:ascii="Calibri Light" w:hAnsi="Calibri Light" w:cs="Calibri Light"/>
          <w:color w:val="2F5496"/>
          <w:sz w:val="26"/>
          <w:szCs w:val="26"/>
          <w:lang w:eastAsia="en-AU"/>
        </w:rPr>
        <w:t> </w:t>
      </w:r>
    </w:p>
    <w:p w:rsidRPr="002654E9" w:rsidR="002654E9" w:rsidP="002654E9" w:rsidRDefault="002654E9" w14:paraId="56A031BE" w14:textId="77777777">
      <w:pPr>
        <w:textAlignment w:val="baseline"/>
        <w:rPr>
          <w:rFonts w:ascii="Segoe UI" w:hAnsi="Segoe UI" w:cs="Segoe UI"/>
          <w:sz w:val="18"/>
          <w:szCs w:val="18"/>
          <w:lang w:eastAsia="en-AU"/>
        </w:rPr>
      </w:pPr>
      <w:r w:rsidRPr="002654E9">
        <w:rPr>
          <w:rFonts w:ascii="Calibri Light" w:hAnsi="Calibri Light" w:cs="Calibri Light"/>
          <w:sz w:val="24"/>
          <w:szCs w:val="24"/>
          <w:lang w:val="en-US" w:eastAsia="en-AU"/>
        </w:rPr>
        <w:t xml:space="preserve">Upcoming Event: </w:t>
      </w:r>
      <w:r w:rsidRPr="002654E9">
        <w:rPr>
          <w:rFonts w:ascii="Calibri Light" w:hAnsi="Calibri Light" w:cs="Calibri Light"/>
          <w:b/>
          <w:bCs/>
          <w:sz w:val="24"/>
          <w:szCs w:val="24"/>
          <w:lang w:val="en-US" w:eastAsia="en-AU"/>
        </w:rPr>
        <w:t>Australia’s biggest morning Tea on 31</w:t>
      </w:r>
      <w:r w:rsidRPr="002654E9">
        <w:rPr>
          <w:rFonts w:ascii="Calibri Light" w:hAnsi="Calibri Light" w:cs="Calibri Light"/>
          <w:b/>
          <w:bCs/>
          <w:sz w:val="19"/>
          <w:szCs w:val="19"/>
          <w:vertAlign w:val="superscript"/>
          <w:lang w:val="en-US" w:eastAsia="en-AU"/>
        </w:rPr>
        <w:t>st</w:t>
      </w:r>
      <w:r w:rsidRPr="002654E9">
        <w:rPr>
          <w:rFonts w:ascii="Calibri Light" w:hAnsi="Calibri Light" w:cs="Calibri Light"/>
          <w:b/>
          <w:bCs/>
          <w:sz w:val="24"/>
          <w:szCs w:val="24"/>
          <w:lang w:val="en-US" w:eastAsia="en-AU"/>
        </w:rPr>
        <w:t xml:space="preserve"> May.</w:t>
      </w:r>
      <w:r w:rsidRPr="002654E9">
        <w:rPr>
          <w:rFonts w:ascii="Calibri Light" w:hAnsi="Calibri Light" w:cs="Calibri Light"/>
          <w:sz w:val="24"/>
          <w:szCs w:val="24"/>
          <w:lang w:eastAsia="en-AU"/>
        </w:rPr>
        <w:t> </w:t>
      </w:r>
    </w:p>
    <w:p w:rsidRPr="002654E9" w:rsidR="002654E9" w:rsidP="002654E9" w:rsidRDefault="002654E9" w14:paraId="5AA12B7A" w14:textId="77777777">
      <w:pPr>
        <w:textAlignment w:val="baseline"/>
        <w:rPr>
          <w:rFonts w:ascii="Segoe UI" w:hAnsi="Segoe UI" w:cs="Segoe UI"/>
          <w:sz w:val="18"/>
          <w:szCs w:val="18"/>
          <w:lang w:eastAsia="en-AU"/>
        </w:rPr>
      </w:pPr>
      <w:r w:rsidRPr="002654E9">
        <w:rPr>
          <w:rFonts w:ascii="Calibri Light" w:hAnsi="Calibri Light" w:cs="Calibri Light"/>
          <w:color w:val="242424"/>
          <w:sz w:val="24"/>
          <w:szCs w:val="24"/>
          <w:lang w:val="en-US" w:eastAsia="en-AU"/>
        </w:rPr>
        <w:t xml:space="preserve">To make this event a success, </w:t>
      </w:r>
      <w:proofErr w:type="gramStart"/>
      <w:r w:rsidRPr="002654E9">
        <w:rPr>
          <w:rFonts w:ascii="Calibri Light" w:hAnsi="Calibri Light" w:cs="Calibri Light"/>
          <w:color w:val="242424"/>
          <w:sz w:val="24"/>
          <w:szCs w:val="24"/>
          <w:lang w:val="en-US" w:eastAsia="en-AU"/>
        </w:rPr>
        <w:t>We</w:t>
      </w:r>
      <w:proofErr w:type="gramEnd"/>
      <w:r w:rsidRPr="002654E9">
        <w:rPr>
          <w:rFonts w:ascii="Calibri Light" w:hAnsi="Calibri Light" w:cs="Calibri Light"/>
          <w:color w:val="242424"/>
          <w:sz w:val="24"/>
          <w:szCs w:val="24"/>
          <w:lang w:val="en-US" w:eastAsia="en-AU"/>
        </w:rPr>
        <w:t xml:space="preserve"> would like to get some volunteers to help on the day before and on the day of the event. With Kelly’s help, we will create a link where volunteers can </w:t>
      </w:r>
      <w:proofErr w:type="spellStart"/>
      <w:proofErr w:type="gramStart"/>
      <w:r w:rsidRPr="002654E9">
        <w:rPr>
          <w:rFonts w:ascii="Calibri Light" w:hAnsi="Calibri Light" w:cs="Calibri Light"/>
          <w:color w:val="242424"/>
          <w:sz w:val="24"/>
          <w:szCs w:val="24"/>
          <w:lang w:val="en-US" w:eastAsia="en-AU"/>
        </w:rPr>
        <w:t>signup</w:t>
      </w:r>
      <w:proofErr w:type="spellEnd"/>
      <w:proofErr w:type="gramEnd"/>
      <w:r w:rsidRPr="002654E9">
        <w:rPr>
          <w:rFonts w:ascii="Calibri Light" w:hAnsi="Calibri Light" w:cs="Calibri Light"/>
          <w:color w:val="242424"/>
          <w:sz w:val="24"/>
          <w:szCs w:val="24"/>
          <w:lang w:val="en-US" w:eastAsia="en-AU"/>
        </w:rPr>
        <w:t xml:space="preserve"> online.</w:t>
      </w:r>
      <w:r w:rsidRPr="002654E9">
        <w:rPr>
          <w:rFonts w:ascii="Calibri Light" w:hAnsi="Calibri Light" w:cs="Calibri Light"/>
          <w:color w:val="242424"/>
          <w:sz w:val="24"/>
          <w:szCs w:val="24"/>
          <w:lang w:eastAsia="en-AU"/>
        </w:rPr>
        <w:t> </w:t>
      </w:r>
    </w:p>
    <w:p w:rsidRPr="002654E9" w:rsidR="002654E9" w:rsidP="002654E9" w:rsidRDefault="002654E9" w14:paraId="740DBEE9" w14:textId="77777777">
      <w:pPr>
        <w:textAlignment w:val="baseline"/>
        <w:rPr>
          <w:rFonts w:ascii="Segoe UI" w:hAnsi="Segoe UI" w:cs="Segoe UI"/>
          <w:sz w:val="18"/>
          <w:szCs w:val="18"/>
          <w:lang w:eastAsia="en-AU"/>
        </w:rPr>
      </w:pPr>
      <w:r w:rsidRPr="002654E9">
        <w:rPr>
          <w:rFonts w:ascii="Calibri Light" w:hAnsi="Calibri Light" w:cs="Calibri Light"/>
          <w:color w:val="242424"/>
          <w:sz w:val="24"/>
          <w:szCs w:val="24"/>
          <w:lang w:val="en-US" w:eastAsia="en-AU"/>
        </w:rPr>
        <w:t xml:space="preserve">We would also like to reach out to the Mater Christi community to donate food items for the event. This year we will have a donut stand </w:t>
      </w:r>
      <w:proofErr w:type="gramStart"/>
      <w:r w:rsidRPr="002654E9">
        <w:rPr>
          <w:rFonts w:ascii="Calibri Light" w:hAnsi="Calibri Light" w:cs="Calibri Light"/>
          <w:color w:val="242424"/>
          <w:sz w:val="24"/>
          <w:szCs w:val="24"/>
          <w:lang w:val="en-US" w:eastAsia="en-AU"/>
        </w:rPr>
        <w:t>setup</w:t>
      </w:r>
      <w:proofErr w:type="gramEnd"/>
      <w:r w:rsidRPr="002654E9">
        <w:rPr>
          <w:rFonts w:ascii="Calibri Light" w:hAnsi="Calibri Light" w:cs="Calibri Light"/>
          <w:color w:val="242424"/>
          <w:sz w:val="24"/>
          <w:szCs w:val="24"/>
          <w:lang w:val="en-US" w:eastAsia="en-AU"/>
        </w:rPr>
        <w:t>.</w:t>
      </w:r>
      <w:r w:rsidRPr="002654E9">
        <w:rPr>
          <w:rFonts w:ascii="Calibri Light" w:hAnsi="Calibri Light" w:cs="Calibri Light"/>
          <w:color w:val="242424"/>
          <w:sz w:val="24"/>
          <w:szCs w:val="24"/>
          <w:lang w:eastAsia="en-AU"/>
        </w:rPr>
        <w:t> </w:t>
      </w:r>
    </w:p>
    <w:p w:rsidRPr="002654E9" w:rsidR="002654E9" w:rsidP="002654E9" w:rsidRDefault="002654E9" w14:paraId="4E61D772" w14:textId="77777777">
      <w:pPr>
        <w:textAlignment w:val="baseline"/>
        <w:rPr>
          <w:rFonts w:ascii="Segoe UI" w:hAnsi="Segoe UI" w:cs="Segoe UI"/>
          <w:sz w:val="18"/>
          <w:szCs w:val="18"/>
          <w:lang w:eastAsia="en-AU"/>
        </w:rPr>
      </w:pPr>
      <w:r w:rsidRPr="002654E9">
        <w:rPr>
          <w:rFonts w:ascii="Calibri Light" w:hAnsi="Calibri Light" w:cs="Calibri Light"/>
          <w:color w:val="2F5496"/>
          <w:sz w:val="26"/>
          <w:szCs w:val="26"/>
          <w:lang w:val="en-US" w:eastAsia="en-AU"/>
        </w:rPr>
        <w:t>Dads Group, Drew Williamson  </w:t>
      </w:r>
      <w:r w:rsidRPr="002654E9">
        <w:rPr>
          <w:rFonts w:ascii="Calibri Light" w:hAnsi="Calibri Light" w:cs="Calibri Light"/>
          <w:color w:val="2F5496"/>
          <w:sz w:val="26"/>
          <w:szCs w:val="26"/>
          <w:lang w:eastAsia="en-AU"/>
        </w:rPr>
        <w:t> </w:t>
      </w:r>
    </w:p>
    <w:p w:rsidRPr="002654E9" w:rsidR="002654E9" w:rsidP="002654E9" w:rsidRDefault="002654E9" w14:paraId="1A931259" w14:textId="77777777">
      <w:pPr>
        <w:textAlignment w:val="baseline"/>
        <w:rPr>
          <w:rFonts w:ascii="Segoe UI" w:hAnsi="Segoe UI" w:cs="Segoe UI"/>
          <w:sz w:val="18"/>
          <w:szCs w:val="18"/>
          <w:lang w:eastAsia="en-AU"/>
        </w:rPr>
      </w:pPr>
      <w:r w:rsidRPr="002654E9">
        <w:rPr>
          <w:rFonts w:ascii="Calibri" w:hAnsi="Calibri" w:cs="Calibri"/>
          <w:sz w:val="22"/>
          <w:szCs w:val="22"/>
          <w:lang w:val="en-US" w:eastAsia="en-AU"/>
        </w:rPr>
        <w:t> </w:t>
      </w:r>
      <w:r w:rsidRPr="002654E9">
        <w:rPr>
          <w:rFonts w:ascii="Calibri" w:hAnsi="Calibri" w:cs="Calibri"/>
          <w:sz w:val="22"/>
          <w:szCs w:val="22"/>
          <w:lang w:eastAsia="en-AU"/>
        </w:rPr>
        <w:t> </w:t>
      </w:r>
    </w:p>
    <w:p w:rsidRPr="002654E9" w:rsidR="002654E9" w:rsidP="002654E9" w:rsidRDefault="002654E9" w14:paraId="1733A352" w14:textId="77777777">
      <w:pPr>
        <w:textAlignment w:val="baseline"/>
        <w:rPr>
          <w:rFonts w:ascii="Segoe UI" w:hAnsi="Segoe UI" w:cs="Segoe UI"/>
          <w:sz w:val="18"/>
          <w:szCs w:val="18"/>
          <w:lang w:eastAsia="en-AU"/>
        </w:rPr>
      </w:pPr>
      <w:r w:rsidRPr="002654E9">
        <w:rPr>
          <w:rFonts w:ascii="Calibri Light" w:hAnsi="Calibri Light" w:cs="Calibri Light"/>
          <w:sz w:val="24"/>
          <w:szCs w:val="24"/>
          <w:lang w:eastAsia="en-AU"/>
        </w:rPr>
        <w:t>No updates to report at present.  </w:t>
      </w:r>
    </w:p>
    <w:p w:rsidRPr="002654E9" w:rsidR="002654E9" w:rsidP="002654E9" w:rsidRDefault="002654E9" w14:paraId="330D431A" w14:textId="77777777">
      <w:pPr>
        <w:textAlignment w:val="baseline"/>
        <w:rPr>
          <w:rFonts w:ascii="Segoe UI" w:hAnsi="Segoe UI" w:cs="Segoe UI"/>
          <w:sz w:val="18"/>
          <w:szCs w:val="18"/>
          <w:lang w:eastAsia="en-AU"/>
        </w:rPr>
      </w:pPr>
      <w:r w:rsidRPr="002654E9">
        <w:rPr>
          <w:rFonts w:ascii="Calibri" w:hAnsi="Calibri" w:cs="Calibri"/>
          <w:sz w:val="22"/>
          <w:szCs w:val="22"/>
          <w:lang w:eastAsia="en-AU"/>
        </w:rPr>
        <w:t> </w:t>
      </w:r>
      <w:r w:rsidRPr="002654E9">
        <w:rPr>
          <w:rFonts w:ascii="Calibri" w:hAnsi="Calibri" w:cs="Calibri"/>
          <w:sz w:val="22"/>
          <w:szCs w:val="22"/>
          <w:lang w:eastAsia="en-AU"/>
        </w:rPr>
        <w:br/>
      </w:r>
      <w:r w:rsidRPr="002654E9">
        <w:rPr>
          <w:rFonts w:ascii="Calibri Light" w:hAnsi="Calibri Light" w:cs="Calibri Light"/>
          <w:color w:val="2F5496"/>
          <w:sz w:val="26"/>
          <w:szCs w:val="26"/>
          <w:lang w:val="en-US" w:eastAsia="en-AU"/>
        </w:rPr>
        <w:t>Wellness Coordinator, Ana Rita Apps </w:t>
      </w:r>
      <w:r w:rsidRPr="002654E9">
        <w:rPr>
          <w:rFonts w:ascii="Calibri Light" w:hAnsi="Calibri Light" w:cs="Calibri Light"/>
          <w:color w:val="2F5496"/>
          <w:sz w:val="26"/>
          <w:szCs w:val="26"/>
          <w:lang w:eastAsia="en-AU"/>
        </w:rPr>
        <w:t> </w:t>
      </w:r>
    </w:p>
    <w:p w:rsidRPr="002654E9" w:rsidR="002654E9" w:rsidP="002654E9" w:rsidRDefault="002654E9" w14:paraId="1ED40CC5" w14:textId="77777777">
      <w:pPr>
        <w:textAlignment w:val="baseline"/>
        <w:rPr>
          <w:rFonts w:ascii="Segoe UI" w:hAnsi="Segoe UI" w:cs="Segoe UI"/>
          <w:sz w:val="18"/>
          <w:szCs w:val="18"/>
          <w:lang w:eastAsia="en-AU"/>
        </w:rPr>
      </w:pPr>
      <w:r w:rsidRPr="002654E9">
        <w:rPr>
          <w:rFonts w:ascii="Segoe UI" w:hAnsi="Segoe UI" w:cs="Segoe UI"/>
          <w:sz w:val="18"/>
          <w:szCs w:val="18"/>
          <w:lang w:eastAsia="en-AU"/>
        </w:rPr>
        <w:t> </w:t>
      </w:r>
    </w:p>
    <w:p w:rsidRPr="002654E9" w:rsidR="002654E9" w:rsidP="002654E9" w:rsidRDefault="002654E9" w14:paraId="47FAB09E" w14:textId="77777777">
      <w:pPr>
        <w:textAlignment w:val="baseline"/>
        <w:rPr>
          <w:rFonts w:ascii="Segoe UI" w:hAnsi="Segoe UI" w:cs="Segoe UI"/>
          <w:sz w:val="18"/>
          <w:szCs w:val="18"/>
          <w:lang w:eastAsia="en-AU"/>
        </w:rPr>
      </w:pPr>
      <w:r w:rsidRPr="002654E9">
        <w:rPr>
          <w:rFonts w:ascii="Calibri Light" w:hAnsi="Calibri Light" w:cs="Calibri Light"/>
          <w:color w:val="242424"/>
          <w:sz w:val="24"/>
          <w:szCs w:val="24"/>
          <w:lang w:val="en-US" w:eastAsia="en-AU"/>
        </w:rPr>
        <w:t xml:space="preserve">I have been in contact with both Head Space and Beyond Blue who offer a community speaker program.  I am currently in communication with both services to ascertain further information on their service in relation to our </w:t>
      </w:r>
      <w:proofErr w:type="gramStart"/>
      <w:r w:rsidRPr="002654E9">
        <w:rPr>
          <w:rFonts w:ascii="Calibri Light" w:hAnsi="Calibri Light" w:cs="Calibri Light"/>
          <w:color w:val="242424"/>
          <w:sz w:val="24"/>
          <w:szCs w:val="24"/>
          <w:lang w:val="en-US" w:eastAsia="en-AU"/>
        </w:rPr>
        <w:t>particular interests</w:t>
      </w:r>
      <w:proofErr w:type="gramEnd"/>
      <w:r w:rsidRPr="002654E9">
        <w:rPr>
          <w:rFonts w:ascii="Calibri Light" w:hAnsi="Calibri Light" w:cs="Calibri Light"/>
          <w:color w:val="242424"/>
          <w:sz w:val="24"/>
          <w:szCs w:val="24"/>
          <w:lang w:val="en-US" w:eastAsia="en-AU"/>
        </w:rPr>
        <w:t xml:space="preserve"> and their availability. The proposal </w:t>
      </w:r>
      <w:proofErr w:type="gramStart"/>
      <w:r w:rsidRPr="002654E9">
        <w:rPr>
          <w:rFonts w:ascii="Calibri Light" w:hAnsi="Calibri Light" w:cs="Calibri Light"/>
          <w:color w:val="242424"/>
          <w:sz w:val="24"/>
          <w:szCs w:val="24"/>
          <w:lang w:val="en-US" w:eastAsia="en-AU"/>
        </w:rPr>
        <w:t>of</w:t>
      </w:r>
      <w:proofErr w:type="gramEnd"/>
      <w:r w:rsidRPr="002654E9">
        <w:rPr>
          <w:rFonts w:ascii="Calibri Light" w:hAnsi="Calibri Light" w:cs="Calibri Light"/>
          <w:color w:val="242424"/>
          <w:sz w:val="24"/>
          <w:szCs w:val="24"/>
          <w:lang w:val="en-US" w:eastAsia="en-AU"/>
        </w:rPr>
        <w:t xml:space="preserve"> a mindfulness workshop is still in </w:t>
      </w:r>
      <w:proofErr w:type="gramStart"/>
      <w:r w:rsidRPr="002654E9">
        <w:rPr>
          <w:rFonts w:ascii="Calibri Light" w:hAnsi="Calibri Light" w:cs="Calibri Light"/>
          <w:color w:val="242424"/>
          <w:sz w:val="24"/>
          <w:szCs w:val="24"/>
          <w:lang w:val="en-US" w:eastAsia="en-AU"/>
        </w:rPr>
        <w:t>motion</w:t>
      </w:r>
      <w:proofErr w:type="gramEnd"/>
      <w:r w:rsidRPr="002654E9">
        <w:rPr>
          <w:rFonts w:ascii="Calibri Light" w:hAnsi="Calibri Light" w:cs="Calibri Light"/>
          <w:color w:val="242424"/>
          <w:sz w:val="24"/>
          <w:szCs w:val="24"/>
          <w:lang w:val="en-US" w:eastAsia="en-AU"/>
        </w:rPr>
        <w:t xml:space="preserve"> and I am hoping to have more information in the near future.</w:t>
      </w:r>
      <w:r w:rsidRPr="002654E9">
        <w:rPr>
          <w:rFonts w:ascii="Calibri Light" w:hAnsi="Calibri Light" w:cs="Calibri Light"/>
          <w:color w:val="242424"/>
          <w:sz w:val="24"/>
          <w:szCs w:val="24"/>
          <w:lang w:eastAsia="en-AU"/>
        </w:rPr>
        <w:t> </w:t>
      </w:r>
    </w:p>
    <w:p w:rsidRPr="002654E9" w:rsidR="002654E9" w:rsidP="002654E9" w:rsidRDefault="002654E9" w14:paraId="77566913" w14:textId="77777777">
      <w:pPr>
        <w:textAlignment w:val="baseline"/>
        <w:rPr>
          <w:rFonts w:ascii="Segoe UI" w:hAnsi="Segoe UI" w:cs="Segoe UI"/>
          <w:sz w:val="18"/>
          <w:szCs w:val="18"/>
          <w:lang w:eastAsia="en-AU"/>
        </w:rPr>
      </w:pPr>
      <w:r w:rsidRPr="002654E9">
        <w:rPr>
          <w:rFonts w:ascii="Segoe UI" w:hAnsi="Segoe UI" w:cs="Segoe UI"/>
          <w:sz w:val="18"/>
          <w:szCs w:val="18"/>
          <w:lang w:eastAsia="en-AU"/>
        </w:rPr>
        <w:t> </w:t>
      </w:r>
    </w:p>
    <w:p w:rsidRPr="002654E9" w:rsidR="002654E9" w:rsidP="002654E9" w:rsidRDefault="002654E9" w14:paraId="4909E946" w14:textId="77777777">
      <w:pPr>
        <w:textAlignment w:val="baseline"/>
        <w:rPr>
          <w:rFonts w:ascii="Segoe UI" w:hAnsi="Segoe UI" w:cs="Segoe UI"/>
          <w:sz w:val="18"/>
          <w:szCs w:val="18"/>
          <w:lang w:eastAsia="en-AU"/>
        </w:rPr>
      </w:pPr>
      <w:r w:rsidRPr="002654E9">
        <w:rPr>
          <w:rFonts w:ascii="Calibri Light" w:hAnsi="Calibri Light" w:cs="Calibri Light"/>
          <w:color w:val="2F5496"/>
          <w:sz w:val="26"/>
          <w:szCs w:val="26"/>
          <w:lang w:val="en-US" w:eastAsia="en-AU"/>
        </w:rPr>
        <w:t>Social Media Coordinator, Michelle Pozzi</w:t>
      </w:r>
      <w:r w:rsidRPr="002654E9">
        <w:rPr>
          <w:rFonts w:ascii="Calibri Light" w:hAnsi="Calibri Light" w:cs="Calibri Light"/>
          <w:color w:val="2F5496"/>
          <w:sz w:val="26"/>
          <w:szCs w:val="26"/>
          <w:lang w:eastAsia="en-AU"/>
        </w:rPr>
        <w:t> </w:t>
      </w:r>
    </w:p>
    <w:p w:rsidRPr="002654E9" w:rsidR="002654E9" w:rsidP="002654E9" w:rsidRDefault="002654E9" w14:paraId="1C470783" w14:textId="77777777">
      <w:pPr>
        <w:textAlignment w:val="baseline"/>
        <w:rPr>
          <w:rFonts w:ascii="Segoe UI" w:hAnsi="Segoe UI" w:cs="Segoe UI"/>
          <w:sz w:val="18"/>
          <w:szCs w:val="18"/>
          <w:lang w:eastAsia="en-AU"/>
        </w:rPr>
      </w:pPr>
      <w:r w:rsidRPr="002654E9">
        <w:rPr>
          <w:rFonts w:ascii="Calibri Light" w:hAnsi="Calibri Light" w:cs="Calibri Light"/>
          <w:color w:val="2F5496"/>
          <w:sz w:val="26"/>
          <w:szCs w:val="26"/>
          <w:lang w:eastAsia="en-AU"/>
        </w:rPr>
        <w:t> </w:t>
      </w:r>
    </w:p>
    <w:p w:rsidRPr="002654E9" w:rsidR="002654E9" w:rsidP="002654E9" w:rsidRDefault="002654E9" w14:paraId="6BF7E156" w14:textId="77777777">
      <w:pPr>
        <w:textAlignment w:val="baseline"/>
        <w:rPr>
          <w:rFonts w:ascii="Segoe UI" w:hAnsi="Segoe UI" w:cs="Segoe UI"/>
          <w:sz w:val="18"/>
          <w:szCs w:val="18"/>
          <w:lang w:eastAsia="en-AU"/>
        </w:rPr>
      </w:pPr>
      <w:r w:rsidRPr="002654E9">
        <w:rPr>
          <w:rFonts w:ascii="Calibri Light" w:hAnsi="Calibri Light" w:cs="Calibri Light"/>
          <w:color w:val="000000"/>
          <w:sz w:val="24"/>
          <w:szCs w:val="24"/>
          <w:lang w:val="en-US" w:eastAsia="en-AU"/>
        </w:rPr>
        <w:t xml:space="preserve">Our FB and Insta followers continue to grow slowly. There are still a lot of parents that are on FB and in our class groups that do not follow </w:t>
      </w:r>
      <w:proofErr w:type="gramStart"/>
      <w:r w:rsidRPr="002654E9">
        <w:rPr>
          <w:rFonts w:ascii="Calibri Light" w:hAnsi="Calibri Light" w:cs="Calibri Light"/>
          <w:color w:val="000000"/>
          <w:sz w:val="24"/>
          <w:szCs w:val="24"/>
          <w:lang w:val="en-US" w:eastAsia="en-AU"/>
        </w:rPr>
        <w:t>main</w:t>
      </w:r>
      <w:proofErr w:type="gramEnd"/>
      <w:r w:rsidRPr="002654E9">
        <w:rPr>
          <w:rFonts w:ascii="Calibri Light" w:hAnsi="Calibri Light" w:cs="Calibri Light"/>
          <w:color w:val="000000"/>
          <w:sz w:val="24"/>
          <w:szCs w:val="24"/>
          <w:lang w:val="en-US" w:eastAsia="en-AU"/>
        </w:rPr>
        <w:t xml:space="preserve"> page. FB tells me this, so then I send them an invite to the page which usually results in them following back.</w:t>
      </w:r>
      <w:r w:rsidRPr="002654E9">
        <w:rPr>
          <w:rFonts w:ascii="Calibri Light" w:hAnsi="Calibri Light" w:cs="Calibri Light"/>
          <w:color w:val="000000"/>
          <w:sz w:val="24"/>
          <w:szCs w:val="24"/>
          <w:lang w:eastAsia="en-AU"/>
        </w:rPr>
        <w:t> </w:t>
      </w:r>
    </w:p>
    <w:p w:rsidRPr="002654E9" w:rsidR="002654E9" w:rsidP="002654E9" w:rsidRDefault="002654E9" w14:paraId="1F8C9BA7" w14:textId="77777777">
      <w:pPr>
        <w:textAlignment w:val="baseline"/>
        <w:rPr>
          <w:rFonts w:ascii="Segoe UI" w:hAnsi="Segoe UI" w:cs="Segoe UI"/>
          <w:sz w:val="18"/>
          <w:szCs w:val="18"/>
          <w:lang w:eastAsia="en-AU"/>
        </w:rPr>
      </w:pPr>
      <w:r w:rsidRPr="002654E9">
        <w:rPr>
          <w:rFonts w:ascii="Calibri Light" w:hAnsi="Calibri Light" w:cs="Calibri Light"/>
          <w:color w:val="000000"/>
          <w:sz w:val="24"/>
          <w:szCs w:val="24"/>
          <w:lang w:val="en-US" w:eastAsia="en-AU"/>
        </w:rPr>
        <w:t>• I used the P&amp;F page to promote the school’s new social media, as many people do not look at the weekly newsletter. I know reps remind parents on their pages to access the newsletter, but it is interesting when talking to other parents how many don’t. I think this is when things get missed by busy parents, and it does tend to fall back on Reps. Reps are for support and whilst we are happy to remind parents from time to time, some parents are reliant on the groups.</w:t>
      </w:r>
      <w:r w:rsidRPr="002654E9">
        <w:rPr>
          <w:rFonts w:ascii="Calibri Light" w:hAnsi="Calibri Light" w:cs="Calibri Light"/>
          <w:color w:val="000000"/>
          <w:sz w:val="24"/>
          <w:szCs w:val="24"/>
          <w:lang w:eastAsia="en-AU"/>
        </w:rPr>
        <w:t> </w:t>
      </w:r>
    </w:p>
    <w:p w:rsidRPr="002654E9" w:rsidR="002654E9" w:rsidP="002654E9" w:rsidRDefault="002654E9" w14:paraId="703C0F6F" w14:textId="77777777">
      <w:pPr>
        <w:textAlignment w:val="baseline"/>
        <w:rPr>
          <w:rFonts w:ascii="Segoe UI" w:hAnsi="Segoe UI" w:cs="Segoe UI"/>
          <w:sz w:val="18"/>
          <w:szCs w:val="18"/>
          <w:lang w:eastAsia="en-AU"/>
        </w:rPr>
      </w:pPr>
      <w:r w:rsidRPr="002654E9">
        <w:rPr>
          <w:rFonts w:ascii="Calibri Light" w:hAnsi="Calibri Light" w:cs="Calibri Light"/>
          <w:color w:val="000000"/>
          <w:sz w:val="24"/>
          <w:szCs w:val="24"/>
          <w:lang w:val="en-US" w:eastAsia="en-AU"/>
        </w:rPr>
        <w:t>• A suggestion one parent had was to remind parents of the Newsletter with a link. My thoughts were as these contain student images that wouldn’t be possible on a main public page. An idea: maybe the school and our page could do a FB reminder of the SZ app to remind parents that every Friday a newsletter is released and what it contains and why it is important to read it?</w:t>
      </w:r>
      <w:r w:rsidRPr="002654E9">
        <w:rPr>
          <w:rFonts w:ascii="Calibri Light" w:hAnsi="Calibri Light" w:cs="Calibri Light"/>
          <w:color w:val="000000"/>
          <w:sz w:val="24"/>
          <w:szCs w:val="24"/>
          <w:lang w:eastAsia="en-AU"/>
        </w:rPr>
        <w:t> </w:t>
      </w:r>
    </w:p>
    <w:p w:rsidRPr="002654E9" w:rsidR="002654E9" w:rsidP="002654E9" w:rsidRDefault="002654E9" w14:paraId="4B291740" w14:textId="77777777">
      <w:pPr>
        <w:textAlignment w:val="baseline"/>
        <w:rPr>
          <w:rFonts w:ascii="Segoe UI" w:hAnsi="Segoe UI" w:cs="Segoe UI"/>
          <w:sz w:val="18"/>
          <w:szCs w:val="18"/>
          <w:lang w:eastAsia="en-AU"/>
        </w:rPr>
      </w:pPr>
      <w:r w:rsidRPr="002654E9">
        <w:rPr>
          <w:rFonts w:ascii="Calibri Light" w:hAnsi="Calibri Light" w:cs="Calibri Light"/>
          <w:color w:val="000000"/>
          <w:sz w:val="24"/>
          <w:szCs w:val="24"/>
          <w:lang w:val="en-US" w:eastAsia="en-AU"/>
        </w:rPr>
        <w:t>• The P&amp;F page has a significantly larger audience than the school’s main page –</w:t>
      </w:r>
      <w:r w:rsidRPr="002654E9">
        <w:rPr>
          <w:rFonts w:ascii="Calibri Light" w:hAnsi="Calibri Light" w:cs="Calibri Light"/>
          <w:color w:val="000000"/>
          <w:sz w:val="24"/>
          <w:szCs w:val="24"/>
          <w:lang w:eastAsia="en-AU"/>
        </w:rPr>
        <w:t> </w:t>
      </w:r>
    </w:p>
    <w:p w:rsidRPr="002654E9" w:rsidR="002654E9" w:rsidP="002654E9" w:rsidRDefault="002654E9" w14:paraId="026DCAE5" w14:textId="77777777">
      <w:pPr>
        <w:textAlignment w:val="baseline"/>
        <w:rPr>
          <w:rFonts w:ascii="Segoe UI" w:hAnsi="Segoe UI" w:cs="Segoe UI"/>
          <w:sz w:val="18"/>
          <w:szCs w:val="18"/>
          <w:lang w:eastAsia="en-AU"/>
        </w:rPr>
      </w:pPr>
      <w:r w:rsidRPr="002654E9">
        <w:rPr>
          <w:rFonts w:ascii="Calibri Light" w:hAnsi="Calibri Light" w:cs="Calibri Light"/>
          <w:color w:val="000000"/>
          <w:sz w:val="24"/>
          <w:szCs w:val="24"/>
          <w:lang w:val="en-US" w:eastAsia="en-AU"/>
        </w:rPr>
        <w:lastRenderedPageBreak/>
        <w:t>would they like me to continue to promote the school’s page. One simple way is to share the schools’ posts on our page with a reminder – don’t forget to LIKE and FOLLOW.</w:t>
      </w:r>
      <w:r w:rsidRPr="002654E9">
        <w:rPr>
          <w:rFonts w:ascii="Calibri Light" w:hAnsi="Calibri Light" w:cs="Calibri Light"/>
          <w:color w:val="000000"/>
          <w:sz w:val="24"/>
          <w:szCs w:val="24"/>
          <w:lang w:eastAsia="en-AU"/>
        </w:rPr>
        <w:t> </w:t>
      </w:r>
    </w:p>
    <w:p w:rsidRPr="002654E9" w:rsidR="002654E9" w:rsidP="002654E9" w:rsidRDefault="002654E9" w14:paraId="490D6219" w14:textId="77777777">
      <w:pPr>
        <w:textAlignment w:val="baseline"/>
        <w:rPr>
          <w:rFonts w:ascii="Segoe UI" w:hAnsi="Segoe UI" w:cs="Segoe UI"/>
          <w:sz w:val="18"/>
          <w:szCs w:val="18"/>
          <w:lang w:eastAsia="en-AU"/>
        </w:rPr>
      </w:pPr>
      <w:r w:rsidRPr="002654E9">
        <w:rPr>
          <w:rFonts w:ascii="Calibri Light" w:hAnsi="Calibri Light" w:cs="Calibri Light"/>
          <w:color w:val="000000"/>
          <w:sz w:val="24"/>
          <w:szCs w:val="24"/>
          <w:lang w:val="en-US" w:eastAsia="en-AU"/>
        </w:rPr>
        <w:t xml:space="preserve">• Aside from images </w:t>
      </w:r>
      <w:proofErr w:type="spellStart"/>
      <w:r w:rsidRPr="002654E9">
        <w:rPr>
          <w:rFonts w:ascii="Calibri Light" w:hAnsi="Calibri Light" w:cs="Calibri Light"/>
          <w:color w:val="000000"/>
          <w:sz w:val="24"/>
          <w:szCs w:val="24"/>
          <w:lang w:val="en-US" w:eastAsia="en-AU"/>
        </w:rPr>
        <w:t>etc</w:t>
      </w:r>
      <w:proofErr w:type="spellEnd"/>
      <w:r w:rsidRPr="002654E9">
        <w:rPr>
          <w:rFonts w:ascii="Calibri Light" w:hAnsi="Calibri Light" w:cs="Calibri Light"/>
          <w:color w:val="000000"/>
          <w:sz w:val="24"/>
          <w:szCs w:val="24"/>
          <w:lang w:val="en-US" w:eastAsia="en-AU"/>
        </w:rPr>
        <w:t xml:space="preserve"> of children, can I also clarify, is there anything the school does not wish us to post. Are they happy with us helping with reminders about school events even if not P&amp;F related, as we do as class reps? Is there anything else the school or P&amp;F Ex would like from our P&amp;F page. Often when I do a reminder on the main page, I then either </w:t>
      </w:r>
      <w:proofErr w:type="gramStart"/>
      <w:r w:rsidRPr="002654E9">
        <w:rPr>
          <w:rFonts w:ascii="Calibri Light" w:hAnsi="Calibri Light" w:cs="Calibri Light"/>
          <w:color w:val="000000"/>
          <w:sz w:val="24"/>
          <w:szCs w:val="24"/>
          <w:lang w:val="en-US" w:eastAsia="en-AU"/>
        </w:rPr>
        <w:t>share to</w:t>
      </w:r>
      <w:proofErr w:type="gramEnd"/>
      <w:r w:rsidRPr="002654E9">
        <w:rPr>
          <w:rFonts w:ascii="Calibri Light" w:hAnsi="Calibri Light" w:cs="Calibri Light"/>
          <w:color w:val="000000"/>
          <w:sz w:val="24"/>
          <w:szCs w:val="24"/>
          <w:lang w:val="en-US" w:eastAsia="en-AU"/>
        </w:rPr>
        <w:t xml:space="preserve"> the Class Rep Main page for reps to reshare or post directly. We are then covering bases.</w:t>
      </w:r>
      <w:r w:rsidRPr="002654E9">
        <w:rPr>
          <w:rFonts w:ascii="Calibri Light" w:hAnsi="Calibri Light" w:cs="Calibri Light"/>
          <w:color w:val="000000"/>
          <w:sz w:val="24"/>
          <w:szCs w:val="24"/>
          <w:lang w:eastAsia="en-AU"/>
        </w:rPr>
        <w:t> </w:t>
      </w:r>
    </w:p>
    <w:p w:rsidRPr="002654E9" w:rsidR="002654E9" w:rsidP="002654E9" w:rsidRDefault="002654E9" w14:paraId="217927B0" w14:textId="77777777">
      <w:pPr>
        <w:textAlignment w:val="baseline"/>
        <w:rPr>
          <w:rFonts w:ascii="Segoe UI" w:hAnsi="Segoe UI" w:cs="Segoe UI"/>
          <w:sz w:val="18"/>
          <w:szCs w:val="18"/>
          <w:lang w:eastAsia="en-AU"/>
        </w:rPr>
      </w:pPr>
      <w:r w:rsidRPr="002654E9">
        <w:rPr>
          <w:rFonts w:ascii="Calibri Light" w:hAnsi="Calibri Light" w:cs="Calibri Light"/>
          <w:color w:val="000000"/>
          <w:sz w:val="24"/>
          <w:szCs w:val="24"/>
          <w:lang w:val="en-US" w:eastAsia="en-AU"/>
        </w:rPr>
        <w:t>• The posts on FB and Insta are repetitive, so I think people switch off a bit - feel free to send any ideas to liven it up my way.</w:t>
      </w:r>
      <w:r w:rsidRPr="002654E9">
        <w:rPr>
          <w:rFonts w:ascii="Calibri Light" w:hAnsi="Calibri Light" w:cs="Calibri Light"/>
          <w:color w:val="000000"/>
          <w:sz w:val="24"/>
          <w:szCs w:val="24"/>
          <w:lang w:eastAsia="en-AU"/>
        </w:rPr>
        <w:t> </w:t>
      </w:r>
    </w:p>
    <w:p w:rsidRPr="002654E9" w:rsidR="002654E9" w:rsidP="002654E9" w:rsidRDefault="002654E9" w14:paraId="3FF443CF" w14:textId="77777777">
      <w:pPr>
        <w:textAlignment w:val="baseline"/>
        <w:rPr>
          <w:rFonts w:ascii="Segoe UI" w:hAnsi="Segoe UI" w:cs="Segoe UI"/>
          <w:sz w:val="18"/>
          <w:szCs w:val="18"/>
          <w:lang w:eastAsia="en-AU"/>
        </w:rPr>
      </w:pPr>
      <w:r w:rsidRPr="002654E9">
        <w:rPr>
          <w:rFonts w:ascii="Calibri Light" w:hAnsi="Calibri Light" w:cs="Calibri Light"/>
          <w:color w:val="000000"/>
          <w:sz w:val="24"/>
          <w:szCs w:val="24"/>
          <w:lang w:val="en-US" w:eastAsia="en-AU"/>
        </w:rPr>
        <w:t>• To manage my own workload, I am establishing a habit of scheduling posts on the weekend for the week. If anyone would like anything added to the main page, if you could get to me on a Saturday before that would be appreciated. I read the Friday newsletter and base posts around the news. I then flick Kelly/Ange this snapshot to see if anything else needs to be added.</w:t>
      </w:r>
      <w:r w:rsidRPr="002654E9">
        <w:rPr>
          <w:rFonts w:ascii="Calibri Light" w:hAnsi="Calibri Light" w:cs="Calibri Light"/>
          <w:color w:val="000000"/>
          <w:sz w:val="24"/>
          <w:szCs w:val="24"/>
          <w:lang w:eastAsia="en-AU"/>
        </w:rPr>
        <w:t> </w:t>
      </w:r>
    </w:p>
    <w:p w:rsidR="002654E9" w:rsidP="002654E9" w:rsidRDefault="002654E9" w14:paraId="3D89D245" w14:textId="7034F6ED">
      <w:pPr>
        <w:textAlignment w:val="baseline"/>
        <w:rPr>
          <w:rFonts w:ascii="Calibri Light" w:hAnsi="Calibri Light" w:cs="Calibri Light"/>
          <w:color w:val="000000"/>
          <w:sz w:val="24"/>
          <w:szCs w:val="24"/>
          <w:lang w:eastAsia="en-AU"/>
        </w:rPr>
      </w:pPr>
      <w:r w:rsidRPr="002654E9">
        <w:rPr>
          <w:rFonts w:ascii="Calibri Light" w:hAnsi="Calibri Light" w:cs="Calibri Light"/>
          <w:color w:val="000000"/>
          <w:sz w:val="24"/>
          <w:szCs w:val="24"/>
          <w:lang w:val="en-US" w:eastAsia="en-AU"/>
        </w:rPr>
        <w:t>• The groups are also great and easy to add directly too.</w:t>
      </w:r>
      <w:r w:rsidRPr="002654E9">
        <w:rPr>
          <w:rFonts w:ascii="Calibri Light" w:hAnsi="Calibri Light" w:cs="Calibri Light"/>
          <w:color w:val="000000"/>
          <w:sz w:val="24"/>
          <w:szCs w:val="24"/>
          <w:lang w:eastAsia="en-AU"/>
        </w:rPr>
        <w:t> </w:t>
      </w:r>
    </w:p>
    <w:p w:rsidR="00CF761C" w:rsidP="002654E9" w:rsidRDefault="00CF761C" w14:paraId="6D4DAD9F" w14:textId="77777777">
      <w:pPr>
        <w:textAlignment w:val="baseline"/>
        <w:rPr>
          <w:rFonts w:ascii="Calibri Light" w:hAnsi="Calibri Light" w:cs="Calibri Light"/>
          <w:color w:val="000000"/>
          <w:sz w:val="24"/>
          <w:szCs w:val="24"/>
          <w:lang w:eastAsia="en-AU"/>
        </w:rPr>
      </w:pPr>
    </w:p>
    <w:p w:rsidR="00CF761C" w:rsidP="002654E9" w:rsidRDefault="00CF761C" w14:paraId="2B4A00AF" w14:textId="77777777">
      <w:pPr>
        <w:textAlignment w:val="baseline"/>
        <w:rPr>
          <w:rFonts w:ascii="Calibri Light" w:hAnsi="Calibri Light" w:cs="Calibri Light"/>
          <w:color w:val="000000"/>
          <w:sz w:val="24"/>
          <w:szCs w:val="24"/>
          <w:lang w:eastAsia="en-AU"/>
        </w:rPr>
      </w:pPr>
    </w:p>
    <w:p w:rsidR="00CF761C" w:rsidP="002654E9" w:rsidRDefault="00CF761C" w14:paraId="63C4C07B" w14:textId="77777777">
      <w:pPr>
        <w:textAlignment w:val="baseline"/>
        <w:rPr>
          <w:rFonts w:ascii="Calibri Light" w:hAnsi="Calibri Light" w:cs="Calibri Light"/>
          <w:color w:val="000000"/>
          <w:sz w:val="24"/>
          <w:szCs w:val="24"/>
          <w:lang w:eastAsia="en-AU"/>
        </w:rPr>
      </w:pPr>
    </w:p>
    <w:p w:rsidR="00CF761C" w:rsidP="002654E9" w:rsidRDefault="00CF761C" w14:paraId="73AA945B" w14:textId="77777777">
      <w:pPr>
        <w:textAlignment w:val="baseline"/>
        <w:rPr>
          <w:rFonts w:ascii="Calibri Light" w:hAnsi="Calibri Light" w:cs="Calibri Light"/>
          <w:color w:val="000000"/>
          <w:sz w:val="24"/>
          <w:szCs w:val="24"/>
          <w:lang w:eastAsia="en-AU"/>
        </w:rPr>
      </w:pPr>
    </w:p>
    <w:p w:rsidR="00CF761C" w:rsidP="002654E9" w:rsidRDefault="00CF761C" w14:paraId="10B00F20" w14:textId="77777777">
      <w:pPr>
        <w:textAlignment w:val="baseline"/>
        <w:rPr>
          <w:rFonts w:ascii="Calibri Light" w:hAnsi="Calibri Light" w:cs="Calibri Light"/>
          <w:color w:val="000000"/>
          <w:sz w:val="24"/>
          <w:szCs w:val="24"/>
          <w:lang w:eastAsia="en-AU"/>
        </w:rPr>
      </w:pPr>
    </w:p>
    <w:p w:rsidR="00CF761C" w:rsidP="002654E9" w:rsidRDefault="00CF761C" w14:paraId="52B97CE8" w14:textId="77777777">
      <w:pPr>
        <w:textAlignment w:val="baseline"/>
        <w:rPr>
          <w:rFonts w:ascii="Calibri Light" w:hAnsi="Calibri Light" w:cs="Calibri Light"/>
          <w:color w:val="000000"/>
          <w:sz w:val="24"/>
          <w:szCs w:val="24"/>
          <w:lang w:eastAsia="en-AU"/>
        </w:rPr>
      </w:pPr>
    </w:p>
    <w:p w:rsidR="00CF761C" w:rsidP="002654E9" w:rsidRDefault="00CF761C" w14:paraId="747BFEE1" w14:textId="77777777">
      <w:pPr>
        <w:textAlignment w:val="baseline"/>
        <w:rPr>
          <w:rFonts w:ascii="Calibri Light" w:hAnsi="Calibri Light" w:cs="Calibri Light"/>
          <w:color w:val="000000"/>
          <w:sz w:val="24"/>
          <w:szCs w:val="24"/>
          <w:lang w:eastAsia="en-AU"/>
        </w:rPr>
      </w:pPr>
    </w:p>
    <w:p w:rsidR="00CF761C" w:rsidP="002654E9" w:rsidRDefault="00CF761C" w14:paraId="6BCC5CF3" w14:textId="77777777">
      <w:pPr>
        <w:textAlignment w:val="baseline"/>
        <w:rPr>
          <w:rFonts w:ascii="Calibri Light" w:hAnsi="Calibri Light" w:cs="Calibri Light"/>
          <w:color w:val="000000"/>
          <w:sz w:val="24"/>
          <w:szCs w:val="24"/>
          <w:lang w:eastAsia="en-AU"/>
        </w:rPr>
      </w:pPr>
    </w:p>
    <w:p w:rsidR="00CF761C" w:rsidP="002654E9" w:rsidRDefault="00CF761C" w14:paraId="79659C0B" w14:textId="77777777">
      <w:pPr>
        <w:textAlignment w:val="baseline"/>
        <w:rPr>
          <w:rFonts w:ascii="Calibri Light" w:hAnsi="Calibri Light" w:cs="Calibri Light"/>
          <w:color w:val="000000"/>
          <w:sz w:val="24"/>
          <w:szCs w:val="24"/>
          <w:lang w:eastAsia="en-AU"/>
        </w:rPr>
      </w:pPr>
    </w:p>
    <w:p w:rsidR="00CF761C" w:rsidP="002654E9" w:rsidRDefault="00CF761C" w14:paraId="56C74BC9" w14:textId="77777777">
      <w:pPr>
        <w:textAlignment w:val="baseline"/>
        <w:rPr>
          <w:rFonts w:ascii="Calibri Light" w:hAnsi="Calibri Light" w:cs="Calibri Light"/>
          <w:color w:val="000000"/>
          <w:sz w:val="24"/>
          <w:szCs w:val="24"/>
          <w:lang w:eastAsia="en-AU"/>
        </w:rPr>
      </w:pPr>
    </w:p>
    <w:p w:rsidR="00CF761C" w:rsidP="002654E9" w:rsidRDefault="00CF761C" w14:paraId="1602529F" w14:textId="77777777">
      <w:pPr>
        <w:textAlignment w:val="baseline"/>
        <w:rPr>
          <w:rFonts w:ascii="Calibri Light" w:hAnsi="Calibri Light" w:cs="Calibri Light"/>
          <w:color w:val="000000"/>
          <w:sz w:val="24"/>
          <w:szCs w:val="24"/>
          <w:lang w:eastAsia="en-AU"/>
        </w:rPr>
      </w:pPr>
    </w:p>
    <w:p w:rsidR="00CF761C" w:rsidP="002654E9" w:rsidRDefault="00CF761C" w14:paraId="1014BF16" w14:textId="77777777">
      <w:pPr>
        <w:textAlignment w:val="baseline"/>
        <w:rPr>
          <w:rFonts w:ascii="Calibri Light" w:hAnsi="Calibri Light" w:cs="Calibri Light"/>
          <w:color w:val="000000"/>
          <w:sz w:val="24"/>
          <w:szCs w:val="24"/>
          <w:lang w:eastAsia="en-AU"/>
        </w:rPr>
      </w:pPr>
    </w:p>
    <w:p w:rsidR="00CF761C" w:rsidP="002654E9" w:rsidRDefault="00CF761C" w14:paraId="415D6F8B" w14:textId="77777777">
      <w:pPr>
        <w:textAlignment w:val="baseline"/>
        <w:rPr>
          <w:rFonts w:ascii="Calibri Light" w:hAnsi="Calibri Light" w:cs="Calibri Light"/>
          <w:color w:val="000000"/>
          <w:sz w:val="24"/>
          <w:szCs w:val="24"/>
          <w:lang w:eastAsia="en-AU"/>
        </w:rPr>
      </w:pPr>
    </w:p>
    <w:p w:rsidR="00CF761C" w:rsidP="002654E9" w:rsidRDefault="00CF761C" w14:paraId="13AFDAF8" w14:textId="77777777">
      <w:pPr>
        <w:textAlignment w:val="baseline"/>
        <w:rPr>
          <w:rFonts w:ascii="Calibri Light" w:hAnsi="Calibri Light" w:cs="Calibri Light"/>
          <w:color w:val="000000"/>
          <w:sz w:val="24"/>
          <w:szCs w:val="24"/>
          <w:lang w:eastAsia="en-AU"/>
        </w:rPr>
      </w:pPr>
    </w:p>
    <w:p w:rsidR="00CF761C" w:rsidP="002654E9" w:rsidRDefault="00CF761C" w14:paraId="54FD8416" w14:textId="77777777">
      <w:pPr>
        <w:textAlignment w:val="baseline"/>
        <w:rPr>
          <w:rFonts w:ascii="Calibri Light" w:hAnsi="Calibri Light" w:cs="Calibri Light"/>
          <w:color w:val="000000"/>
          <w:sz w:val="24"/>
          <w:szCs w:val="24"/>
          <w:lang w:eastAsia="en-AU"/>
        </w:rPr>
      </w:pPr>
    </w:p>
    <w:p w:rsidR="00CF761C" w:rsidP="002654E9" w:rsidRDefault="00CF761C" w14:paraId="375F0E2C" w14:textId="77777777">
      <w:pPr>
        <w:textAlignment w:val="baseline"/>
        <w:rPr>
          <w:rFonts w:ascii="Calibri Light" w:hAnsi="Calibri Light" w:cs="Calibri Light"/>
          <w:color w:val="000000"/>
          <w:sz w:val="24"/>
          <w:szCs w:val="24"/>
          <w:lang w:eastAsia="en-AU"/>
        </w:rPr>
      </w:pPr>
    </w:p>
    <w:p w:rsidR="00CF761C" w:rsidP="002654E9" w:rsidRDefault="00CF761C" w14:paraId="6BA18AD7" w14:textId="77777777">
      <w:pPr>
        <w:textAlignment w:val="baseline"/>
        <w:rPr>
          <w:rFonts w:ascii="Calibri Light" w:hAnsi="Calibri Light" w:cs="Calibri Light"/>
          <w:color w:val="000000"/>
          <w:sz w:val="24"/>
          <w:szCs w:val="24"/>
          <w:lang w:eastAsia="en-AU"/>
        </w:rPr>
      </w:pPr>
    </w:p>
    <w:p w:rsidR="00CF761C" w:rsidP="002654E9" w:rsidRDefault="00CF761C" w14:paraId="6ADB2276" w14:textId="77777777">
      <w:pPr>
        <w:textAlignment w:val="baseline"/>
        <w:rPr>
          <w:rFonts w:ascii="Calibri Light" w:hAnsi="Calibri Light" w:cs="Calibri Light"/>
          <w:color w:val="000000"/>
          <w:sz w:val="24"/>
          <w:szCs w:val="24"/>
          <w:lang w:eastAsia="en-AU"/>
        </w:rPr>
      </w:pPr>
    </w:p>
    <w:p w:rsidR="00CF761C" w:rsidP="002654E9" w:rsidRDefault="00CF761C" w14:paraId="0E5CB477" w14:textId="77777777">
      <w:pPr>
        <w:textAlignment w:val="baseline"/>
        <w:rPr>
          <w:rFonts w:ascii="Calibri Light" w:hAnsi="Calibri Light" w:cs="Calibri Light"/>
          <w:color w:val="000000"/>
          <w:sz w:val="24"/>
          <w:szCs w:val="24"/>
          <w:lang w:eastAsia="en-AU"/>
        </w:rPr>
      </w:pPr>
    </w:p>
    <w:p w:rsidRPr="002654E9" w:rsidR="00CF761C" w:rsidP="002654E9" w:rsidRDefault="00CF761C" w14:paraId="030B1730" w14:textId="77777777">
      <w:pPr>
        <w:textAlignment w:val="baseline"/>
        <w:rPr>
          <w:rFonts w:ascii="Segoe UI" w:hAnsi="Segoe UI" w:cs="Segoe UI"/>
          <w:sz w:val="18"/>
          <w:szCs w:val="18"/>
          <w:lang w:eastAsia="en-AU"/>
        </w:rPr>
      </w:pPr>
    </w:p>
    <w:p w:rsidRPr="002654E9" w:rsidR="002654E9" w:rsidP="002654E9" w:rsidRDefault="002654E9" w14:paraId="6B547BCD" w14:textId="77777777">
      <w:pPr>
        <w:textAlignment w:val="baseline"/>
        <w:rPr>
          <w:rFonts w:ascii="Segoe UI" w:hAnsi="Segoe UI" w:cs="Segoe UI"/>
          <w:sz w:val="18"/>
          <w:szCs w:val="18"/>
          <w:lang w:eastAsia="en-AU"/>
        </w:rPr>
      </w:pPr>
      <w:r w:rsidRPr="002654E9">
        <w:rPr>
          <w:rFonts w:ascii="Segoe UI" w:hAnsi="Segoe UI" w:cs="Segoe UI"/>
          <w:color w:val="2F5496"/>
          <w:sz w:val="18"/>
          <w:szCs w:val="18"/>
          <w:lang w:eastAsia="en-AU"/>
        </w:rPr>
        <w:t> </w:t>
      </w:r>
    </w:p>
    <w:tbl>
      <w:tblPr>
        <w:tblW w:w="5000" w:type="pct"/>
        <w:tblLayout w:type="fixed"/>
        <w:tblCellMar>
          <w:top w:w="15" w:type="dxa"/>
          <w:bottom w:w="15" w:type="dxa"/>
        </w:tblCellMar>
        <w:tblLook w:val="04A0" w:firstRow="1" w:lastRow="0" w:firstColumn="1" w:lastColumn="0" w:noHBand="0" w:noVBand="1"/>
      </w:tblPr>
      <w:tblGrid>
        <w:gridCol w:w="709"/>
        <w:gridCol w:w="425"/>
        <w:gridCol w:w="3504"/>
        <w:gridCol w:w="7341"/>
        <w:gridCol w:w="590"/>
        <w:gridCol w:w="755"/>
        <w:gridCol w:w="283"/>
        <w:gridCol w:w="850"/>
      </w:tblGrid>
      <w:tr w:rsidRPr="00244F41" w:rsidR="00B0159F" w:rsidTr="7DBBCD45" w14:paraId="5F8ED7A8" w14:textId="77777777">
        <w:trPr>
          <w:trHeight w:val="521"/>
        </w:trPr>
        <w:tc>
          <w:tcPr>
            <w:tcW w:w="5000" w:type="pct"/>
            <w:gridSpan w:val="8"/>
            <w:tcBorders>
              <w:top w:val="nil"/>
              <w:left w:val="nil"/>
              <w:bottom w:val="nil"/>
              <w:right w:val="nil"/>
            </w:tcBorders>
            <w:hideMark/>
          </w:tcPr>
          <w:p w:rsidRPr="00244F41" w:rsidR="00B0159F" w:rsidP="007F5A0C" w:rsidRDefault="00B0159F" w14:paraId="72D48F6A" w14:textId="6ED939A7">
            <w:pPr>
              <w:rPr>
                <w:rFonts w:ascii="Arial" w:hAnsi="Arial" w:cs="Arial"/>
                <w:b/>
                <w:bCs/>
                <w:color w:val="000000"/>
                <w:sz w:val="32"/>
                <w:szCs w:val="32"/>
                <w:lang w:eastAsia="en-AU"/>
              </w:rPr>
            </w:pPr>
            <w:r w:rsidRPr="00244F41">
              <w:rPr>
                <w:rFonts w:ascii="Arial" w:hAnsi="Arial" w:cs="Arial"/>
                <w:b/>
                <w:bCs/>
                <w:color w:val="000000"/>
                <w:sz w:val="32"/>
                <w:szCs w:val="32"/>
                <w:lang w:eastAsia="en-AU"/>
              </w:rPr>
              <w:lastRenderedPageBreak/>
              <w:t>Mater Christi Catholic Primary School</w:t>
            </w:r>
          </w:p>
        </w:tc>
      </w:tr>
      <w:tr w:rsidRPr="00244F41" w:rsidR="00B0159F" w:rsidTr="7DBBCD45" w14:paraId="04B557CE" w14:textId="77777777">
        <w:trPr>
          <w:trHeight w:val="507"/>
        </w:trPr>
        <w:tc>
          <w:tcPr>
            <w:tcW w:w="5000" w:type="pct"/>
            <w:gridSpan w:val="8"/>
            <w:tcBorders>
              <w:top w:val="nil"/>
              <w:left w:val="nil"/>
              <w:bottom w:val="nil"/>
              <w:right w:val="nil"/>
            </w:tcBorders>
            <w:hideMark/>
          </w:tcPr>
          <w:p w:rsidRPr="00244F41" w:rsidR="00B0159F" w:rsidP="007F5A0C" w:rsidRDefault="00B0159F" w14:paraId="05F43581" w14:textId="77777777">
            <w:pPr>
              <w:rPr>
                <w:rFonts w:ascii="Arial" w:hAnsi="Arial" w:cs="Arial"/>
                <w:b/>
                <w:bCs/>
                <w:color w:val="000000"/>
                <w:sz w:val="32"/>
                <w:szCs w:val="32"/>
                <w:lang w:eastAsia="en-AU"/>
              </w:rPr>
            </w:pPr>
            <w:r w:rsidRPr="00244F41">
              <w:rPr>
                <w:rFonts w:ascii="Arial" w:hAnsi="Arial" w:cs="Arial"/>
                <w:b/>
                <w:bCs/>
                <w:color w:val="000000"/>
                <w:sz w:val="32"/>
                <w:szCs w:val="32"/>
                <w:lang w:eastAsia="en-AU"/>
              </w:rPr>
              <w:t xml:space="preserve">Parents &amp; Friends Meetings      </w:t>
            </w:r>
          </w:p>
        </w:tc>
      </w:tr>
      <w:tr w:rsidRPr="00244F41" w:rsidR="00B0159F" w:rsidTr="7DBBCD45" w14:paraId="6D4F3214" w14:textId="77777777">
        <w:trPr>
          <w:trHeight w:val="521"/>
        </w:trPr>
        <w:tc>
          <w:tcPr>
            <w:tcW w:w="5000" w:type="pct"/>
            <w:gridSpan w:val="8"/>
            <w:tcBorders>
              <w:top w:val="nil"/>
              <w:left w:val="nil"/>
              <w:bottom w:val="nil"/>
              <w:right w:val="nil"/>
            </w:tcBorders>
            <w:hideMark/>
          </w:tcPr>
          <w:p w:rsidRPr="00244F41" w:rsidR="00B0159F" w:rsidP="007F5A0C" w:rsidRDefault="4E9EB8DC" w14:paraId="3BF62751" w14:textId="0CF2210B">
            <w:pPr>
              <w:rPr>
                <w:rFonts w:ascii="Arial" w:hAnsi="Arial" w:cs="Arial"/>
                <w:sz w:val="32"/>
                <w:szCs w:val="32"/>
                <w:lang w:eastAsia="en-AU"/>
              </w:rPr>
            </w:pPr>
            <w:r w:rsidRPr="7DBBCD45">
              <w:rPr>
                <w:rFonts w:ascii="Arial" w:hAnsi="Arial" w:cs="Arial"/>
                <w:sz w:val="32"/>
                <w:szCs w:val="32"/>
                <w:lang w:eastAsia="en-AU"/>
              </w:rPr>
              <w:t xml:space="preserve">Action Report </w:t>
            </w:r>
            <w:r w:rsidRPr="7DBBCD45" w:rsidR="3A4BF3FD">
              <w:rPr>
                <w:rFonts w:ascii="Arial" w:hAnsi="Arial" w:cs="Arial"/>
                <w:sz w:val="32"/>
                <w:szCs w:val="32"/>
                <w:lang w:eastAsia="en-AU"/>
              </w:rPr>
              <w:t>M</w:t>
            </w:r>
            <w:r w:rsidR="003564CB">
              <w:rPr>
                <w:rFonts w:ascii="Arial" w:hAnsi="Arial" w:cs="Arial"/>
                <w:sz w:val="32"/>
                <w:szCs w:val="32"/>
                <w:lang w:eastAsia="en-AU"/>
              </w:rPr>
              <w:t>ay</w:t>
            </w:r>
            <w:r w:rsidRPr="7DBBCD45">
              <w:rPr>
                <w:rFonts w:ascii="Arial" w:hAnsi="Arial" w:cs="Arial"/>
                <w:sz w:val="32"/>
                <w:szCs w:val="32"/>
                <w:lang w:eastAsia="en-AU"/>
              </w:rPr>
              <w:t xml:space="preserve"> 202</w:t>
            </w:r>
            <w:r w:rsidRPr="7DBBCD45" w:rsidR="663BD1D9">
              <w:rPr>
                <w:rFonts w:ascii="Arial" w:hAnsi="Arial" w:cs="Arial"/>
                <w:sz w:val="32"/>
                <w:szCs w:val="32"/>
                <w:lang w:eastAsia="en-AU"/>
              </w:rPr>
              <w:t>3</w:t>
            </w:r>
          </w:p>
        </w:tc>
      </w:tr>
      <w:tr w:rsidRPr="00244F41" w:rsidR="00B0159F" w:rsidTr="7DBBCD45" w14:paraId="46D8627D" w14:textId="77777777">
        <w:trPr>
          <w:trHeight w:val="298"/>
        </w:trPr>
        <w:tc>
          <w:tcPr>
            <w:tcW w:w="245" w:type="pct"/>
            <w:tcBorders>
              <w:top w:val="nil"/>
              <w:left w:val="nil"/>
              <w:bottom w:val="nil"/>
              <w:right w:val="nil"/>
            </w:tcBorders>
            <w:hideMark/>
          </w:tcPr>
          <w:p w:rsidRPr="00244F41" w:rsidR="00B0159F" w:rsidP="007F5A0C" w:rsidRDefault="00B0159F" w14:paraId="12411970" w14:textId="77777777">
            <w:pPr>
              <w:rPr>
                <w:rFonts w:ascii="Arial" w:hAnsi="Arial" w:cs="Arial"/>
                <w:sz w:val="32"/>
                <w:szCs w:val="32"/>
                <w:lang w:eastAsia="en-AU"/>
              </w:rPr>
            </w:pPr>
          </w:p>
        </w:tc>
        <w:tc>
          <w:tcPr>
            <w:tcW w:w="1359" w:type="pct"/>
            <w:gridSpan w:val="2"/>
            <w:tcBorders>
              <w:top w:val="nil"/>
              <w:left w:val="nil"/>
              <w:bottom w:val="nil"/>
              <w:right w:val="nil"/>
            </w:tcBorders>
            <w:hideMark/>
          </w:tcPr>
          <w:p w:rsidRPr="00244F41" w:rsidR="00B0159F" w:rsidP="007F5A0C" w:rsidRDefault="00B0159F" w14:paraId="66798E04" w14:textId="77777777">
            <w:pPr>
              <w:rPr>
                <w:lang w:eastAsia="en-AU"/>
              </w:rPr>
            </w:pPr>
          </w:p>
        </w:tc>
        <w:tc>
          <w:tcPr>
            <w:tcW w:w="2743" w:type="pct"/>
            <w:gridSpan w:val="2"/>
            <w:tcBorders>
              <w:top w:val="nil"/>
              <w:left w:val="nil"/>
              <w:bottom w:val="nil"/>
              <w:right w:val="nil"/>
            </w:tcBorders>
            <w:hideMark/>
          </w:tcPr>
          <w:p w:rsidRPr="00244F41" w:rsidR="00B0159F" w:rsidP="007F5A0C" w:rsidRDefault="00B0159F" w14:paraId="604A0F5C" w14:textId="77777777">
            <w:pPr>
              <w:rPr>
                <w:lang w:eastAsia="en-AU"/>
              </w:rPr>
            </w:pPr>
          </w:p>
        </w:tc>
        <w:tc>
          <w:tcPr>
            <w:tcW w:w="359" w:type="pct"/>
            <w:gridSpan w:val="2"/>
            <w:tcBorders>
              <w:top w:val="nil"/>
              <w:left w:val="nil"/>
              <w:bottom w:val="nil"/>
              <w:right w:val="nil"/>
            </w:tcBorders>
            <w:hideMark/>
          </w:tcPr>
          <w:p w:rsidRPr="00244F41" w:rsidR="00B0159F" w:rsidP="007F5A0C" w:rsidRDefault="00B0159F" w14:paraId="143C2972" w14:textId="77777777">
            <w:pPr>
              <w:rPr>
                <w:lang w:eastAsia="en-AU"/>
              </w:rPr>
            </w:pPr>
          </w:p>
        </w:tc>
        <w:tc>
          <w:tcPr>
            <w:tcW w:w="294" w:type="pct"/>
            <w:tcBorders>
              <w:top w:val="nil"/>
              <w:left w:val="nil"/>
              <w:bottom w:val="nil"/>
              <w:right w:val="nil"/>
            </w:tcBorders>
            <w:hideMark/>
          </w:tcPr>
          <w:p w:rsidRPr="00244F41" w:rsidR="00B0159F" w:rsidP="007F5A0C" w:rsidRDefault="00B0159F" w14:paraId="630EB8E7" w14:textId="77777777">
            <w:pPr>
              <w:rPr>
                <w:lang w:eastAsia="en-AU"/>
              </w:rPr>
            </w:pPr>
          </w:p>
        </w:tc>
      </w:tr>
      <w:tr w:rsidRPr="001F3661" w:rsidR="00B0159F" w:rsidTr="7DBBCD45" w14:paraId="313B57EE" w14:textId="77777777">
        <w:trPr>
          <w:trHeight w:val="563"/>
        </w:trPr>
        <w:tc>
          <w:tcPr>
            <w:tcW w:w="392" w:type="pct"/>
            <w:gridSpan w:val="2"/>
            <w:tcBorders>
              <w:top w:val="single" w:color="auto" w:sz="4" w:space="0"/>
              <w:left w:val="single" w:color="auto" w:sz="4" w:space="0"/>
              <w:bottom w:val="single" w:color="auto" w:sz="4" w:space="0"/>
              <w:right w:val="single" w:color="auto" w:sz="4" w:space="0"/>
            </w:tcBorders>
            <w:shd w:val="clear" w:color="auto" w:fill="8DB4E2"/>
            <w:hideMark/>
          </w:tcPr>
          <w:p w:rsidRPr="001F3661" w:rsidR="00B0159F" w:rsidP="007F5A0C" w:rsidRDefault="00B0159F" w14:paraId="764736D0" w14:textId="77777777">
            <w:pPr>
              <w:ind w:right="-177"/>
              <w:jc w:val="center"/>
              <w:rPr>
                <w:rFonts w:asciiTheme="minorHAnsi" w:hAnsiTheme="minorHAnsi" w:cstheme="minorHAnsi"/>
                <w:b/>
                <w:bCs/>
                <w:color w:val="000000"/>
                <w:sz w:val="22"/>
                <w:szCs w:val="22"/>
                <w:lang w:eastAsia="en-AU"/>
              </w:rPr>
            </w:pPr>
            <w:bookmarkStart w:name="Action_Report!A5:E115" w:id="0"/>
            <w:r w:rsidRPr="00244F41">
              <w:rPr>
                <w:rFonts w:asciiTheme="minorHAnsi" w:hAnsiTheme="minorHAnsi" w:cstheme="minorHAnsi"/>
                <w:b/>
                <w:bCs/>
                <w:color w:val="000000"/>
                <w:sz w:val="22"/>
                <w:szCs w:val="22"/>
                <w:lang w:eastAsia="en-AU"/>
              </w:rPr>
              <w:t>MEETI</w:t>
            </w:r>
            <w:r w:rsidRPr="001F3661">
              <w:rPr>
                <w:rFonts w:asciiTheme="minorHAnsi" w:hAnsiTheme="minorHAnsi" w:cstheme="minorHAnsi"/>
                <w:b/>
                <w:bCs/>
                <w:color w:val="000000"/>
                <w:sz w:val="22"/>
                <w:szCs w:val="22"/>
                <w:lang w:eastAsia="en-AU"/>
              </w:rPr>
              <w:t>N</w:t>
            </w:r>
            <w:r w:rsidRPr="00244F41">
              <w:rPr>
                <w:rFonts w:asciiTheme="minorHAnsi" w:hAnsiTheme="minorHAnsi" w:cstheme="minorHAnsi"/>
                <w:b/>
                <w:bCs/>
                <w:color w:val="000000"/>
                <w:sz w:val="22"/>
                <w:szCs w:val="22"/>
                <w:lang w:eastAsia="en-AU"/>
              </w:rPr>
              <w:t>G</w:t>
            </w:r>
          </w:p>
          <w:p w:rsidRPr="00244F41" w:rsidR="00B0159F" w:rsidP="007F5A0C" w:rsidRDefault="00B0159F" w14:paraId="250ECEDD" w14:textId="77777777">
            <w:pPr>
              <w:ind w:right="-177"/>
              <w:jc w:val="center"/>
              <w:rPr>
                <w:rFonts w:asciiTheme="minorHAnsi" w:hAnsiTheme="minorHAnsi" w:cstheme="minorHAnsi"/>
                <w:b/>
                <w:bCs/>
                <w:color w:val="000000"/>
                <w:sz w:val="22"/>
                <w:szCs w:val="22"/>
                <w:lang w:eastAsia="en-AU"/>
              </w:rPr>
            </w:pPr>
            <w:r w:rsidRPr="00244F41">
              <w:rPr>
                <w:rFonts w:asciiTheme="minorHAnsi" w:hAnsiTheme="minorHAnsi" w:cstheme="minorHAnsi"/>
                <w:b/>
                <w:bCs/>
                <w:color w:val="000000"/>
                <w:sz w:val="22"/>
                <w:szCs w:val="22"/>
                <w:lang w:eastAsia="en-AU"/>
              </w:rPr>
              <w:t xml:space="preserve"> DATE</w:t>
            </w:r>
            <w:bookmarkEnd w:id="0"/>
          </w:p>
        </w:tc>
        <w:tc>
          <w:tcPr>
            <w:tcW w:w="1212" w:type="pct"/>
            <w:tcBorders>
              <w:top w:val="single" w:color="auto" w:sz="4" w:space="0"/>
              <w:left w:val="single" w:color="auto" w:sz="4" w:space="0"/>
              <w:bottom w:val="single" w:color="auto" w:sz="4" w:space="0"/>
              <w:right w:val="single" w:color="auto" w:sz="4" w:space="0"/>
            </w:tcBorders>
            <w:shd w:val="clear" w:color="auto" w:fill="8DB4E2"/>
            <w:hideMark/>
          </w:tcPr>
          <w:p w:rsidRPr="00244F41" w:rsidR="00B0159F" w:rsidP="007F5A0C" w:rsidRDefault="00B0159F" w14:paraId="4422AD28" w14:textId="77777777">
            <w:pPr>
              <w:jc w:val="center"/>
              <w:rPr>
                <w:rFonts w:asciiTheme="minorHAnsi" w:hAnsiTheme="minorHAnsi" w:cstheme="minorHAnsi"/>
                <w:b/>
                <w:bCs/>
                <w:i/>
                <w:iCs/>
                <w:color w:val="000000"/>
                <w:sz w:val="22"/>
                <w:szCs w:val="22"/>
                <w:lang w:eastAsia="en-AU"/>
              </w:rPr>
            </w:pPr>
            <w:r w:rsidRPr="00244F41">
              <w:rPr>
                <w:rFonts w:asciiTheme="minorHAnsi" w:hAnsiTheme="minorHAnsi" w:cstheme="minorHAnsi"/>
                <w:b/>
                <w:bCs/>
                <w:i/>
                <w:iCs/>
                <w:color w:val="000000"/>
                <w:sz w:val="22"/>
                <w:szCs w:val="22"/>
                <w:lang w:eastAsia="en-AU"/>
              </w:rPr>
              <w:t>ACTION</w:t>
            </w:r>
          </w:p>
        </w:tc>
        <w:tc>
          <w:tcPr>
            <w:tcW w:w="2539" w:type="pct"/>
            <w:tcBorders>
              <w:top w:val="single" w:color="auto" w:sz="4" w:space="0"/>
              <w:left w:val="single" w:color="auto" w:sz="4" w:space="0"/>
              <w:bottom w:val="single" w:color="auto" w:sz="4" w:space="0"/>
              <w:right w:val="single" w:color="auto" w:sz="4" w:space="0"/>
            </w:tcBorders>
            <w:shd w:val="clear" w:color="auto" w:fill="8DB4E2"/>
            <w:hideMark/>
          </w:tcPr>
          <w:p w:rsidRPr="00244F41" w:rsidR="00B0159F" w:rsidP="007F5A0C" w:rsidRDefault="00B0159F" w14:paraId="0159AC34" w14:textId="77777777">
            <w:pPr>
              <w:jc w:val="center"/>
              <w:rPr>
                <w:rFonts w:asciiTheme="minorHAnsi" w:hAnsiTheme="minorHAnsi" w:cstheme="minorHAnsi"/>
                <w:b/>
                <w:bCs/>
                <w:color w:val="000000"/>
                <w:sz w:val="22"/>
                <w:szCs w:val="22"/>
                <w:lang w:eastAsia="en-AU"/>
              </w:rPr>
            </w:pPr>
            <w:r w:rsidRPr="00244F41">
              <w:rPr>
                <w:rFonts w:asciiTheme="minorHAnsi" w:hAnsiTheme="minorHAnsi" w:cstheme="minorHAnsi"/>
                <w:b/>
                <w:bCs/>
                <w:color w:val="000000"/>
                <w:sz w:val="22"/>
                <w:szCs w:val="22"/>
                <w:lang w:eastAsia="en-AU"/>
              </w:rPr>
              <w:t>ACTION UPDATE</w:t>
            </w:r>
          </w:p>
        </w:tc>
        <w:tc>
          <w:tcPr>
            <w:tcW w:w="465" w:type="pct"/>
            <w:gridSpan w:val="2"/>
            <w:tcBorders>
              <w:top w:val="single" w:color="auto" w:sz="4" w:space="0"/>
              <w:left w:val="single" w:color="auto" w:sz="4" w:space="0"/>
              <w:bottom w:val="single" w:color="auto" w:sz="4" w:space="0"/>
              <w:right w:val="single" w:color="auto" w:sz="4" w:space="0"/>
            </w:tcBorders>
            <w:shd w:val="clear" w:color="auto" w:fill="8DB4E2"/>
            <w:hideMark/>
          </w:tcPr>
          <w:p w:rsidRPr="00244F41" w:rsidR="00B0159F" w:rsidP="007F5A0C" w:rsidRDefault="00B0159F" w14:paraId="6830041B" w14:textId="77777777">
            <w:pPr>
              <w:jc w:val="center"/>
              <w:rPr>
                <w:rFonts w:asciiTheme="minorHAnsi" w:hAnsiTheme="minorHAnsi" w:cstheme="minorHAnsi"/>
                <w:b/>
                <w:bCs/>
                <w:color w:val="000000"/>
                <w:sz w:val="22"/>
                <w:szCs w:val="22"/>
                <w:lang w:eastAsia="en-AU"/>
              </w:rPr>
            </w:pPr>
            <w:r w:rsidRPr="00244F41">
              <w:rPr>
                <w:rFonts w:asciiTheme="minorHAnsi" w:hAnsiTheme="minorHAnsi" w:cstheme="minorHAnsi"/>
                <w:b/>
                <w:bCs/>
                <w:color w:val="000000"/>
                <w:sz w:val="22"/>
                <w:szCs w:val="22"/>
                <w:lang w:eastAsia="en-AU"/>
              </w:rPr>
              <w:t>ACTION ASSIGNED TO</w:t>
            </w:r>
          </w:p>
        </w:tc>
        <w:tc>
          <w:tcPr>
            <w:tcW w:w="392" w:type="pct"/>
            <w:gridSpan w:val="2"/>
            <w:tcBorders>
              <w:top w:val="single" w:color="auto" w:sz="4" w:space="0"/>
              <w:left w:val="single" w:color="auto" w:sz="4" w:space="0"/>
              <w:bottom w:val="single" w:color="auto" w:sz="4" w:space="0"/>
              <w:right w:val="single" w:color="auto" w:sz="4" w:space="0"/>
            </w:tcBorders>
            <w:shd w:val="clear" w:color="auto" w:fill="8DB4E2"/>
            <w:hideMark/>
          </w:tcPr>
          <w:p w:rsidRPr="00244F41" w:rsidR="00B0159F" w:rsidP="007F5A0C" w:rsidRDefault="00B0159F" w14:paraId="151A6903" w14:textId="77777777">
            <w:pPr>
              <w:jc w:val="center"/>
              <w:rPr>
                <w:rFonts w:asciiTheme="minorHAnsi" w:hAnsiTheme="minorHAnsi" w:cstheme="minorHAnsi"/>
                <w:b/>
                <w:bCs/>
                <w:color w:val="000000"/>
                <w:sz w:val="22"/>
                <w:szCs w:val="22"/>
                <w:lang w:eastAsia="en-AU"/>
              </w:rPr>
            </w:pPr>
            <w:r w:rsidRPr="00244F41">
              <w:rPr>
                <w:rFonts w:asciiTheme="minorHAnsi" w:hAnsiTheme="minorHAnsi" w:cstheme="minorHAnsi"/>
                <w:b/>
                <w:bCs/>
                <w:color w:val="000000"/>
                <w:sz w:val="22"/>
                <w:szCs w:val="22"/>
                <w:lang w:eastAsia="en-AU"/>
              </w:rPr>
              <w:t>ACTION STATUS</w:t>
            </w:r>
          </w:p>
        </w:tc>
      </w:tr>
      <w:tr w:rsidRPr="00244F41" w:rsidR="00C96A16" w:rsidTr="00E30E1A" w14:paraId="4AB812E4" w14:textId="77777777">
        <w:trPr>
          <w:trHeight w:val="596"/>
        </w:trPr>
        <w:tc>
          <w:tcPr>
            <w:tcW w:w="392" w:type="pct"/>
            <w:gridSpan w:val="2"/>
            <w:tcBorders>
              <w:top w:val="single" w:color="auto" w:sz="4" w:space="0"/>
              <w:left w:val="single" w:color="auto" w:sz="4" w:space="0"/>
              <w:bottom w:val="single" w:color="auto" w:sz="4" w:space="0"/>
              <w:right w:val="single" w:color="auto" w:sz="4" w:space="0"/>
            </w:tcBorders>
            <w:shd w:val="clear" w:color="auto" w:fill="F8CBAD"/>
            <w:noWrap/>
            <w:hideMark/>
          </w:tcPr>
          <w:p w:rsidRPr="00244F41" w:rsidR="00C96A16" w:rsidP="00C96A16" w:rsidRDefault="00C96A16" w14:paraId="4CA91602" w14:textId="515C73CB">
            <w:pPr>
              <w:spacing w:line="259" w:lineRule="auto"/>
              <w:rPr>
                <w:rFonts w:ascii="Calibri" w:hAnsi="Calibri" w:cs="Calibri"/>
                <w:color w:val="000000" w:themeColor="text1"/>
                <w:lang w:eastAsia="en-AU"/>
              </w:rPr>
            </w:pPr>
            <w:r w:rsidRPr="00244F41">
              <w:rPr>
                <w:rFonts w:ascii="Calibri" w:hAnsi="Calibri" w:cs="Calibri"/>
                <w:color w:val="000000"/>
                <w:lang w:eastAsia="en-AU"/>
              </w:rPr>
              <w:t>23.8.22</w:t>
            </w:r>
          </w:p>
        </w:tc>
        <w:tc>
          <w:tcPr>
            <w:tcW w:w="1212" w:type="pct"/>
            <w:tcBorders>
              <w:top w:val="single" w:color="auto" w:sz="4" w:space="0"/>
              <w:left w:val="single" w:color="auto" w:sz="4" w:space="0"/>
              <w:bottom w:val="single" w:color="auto" w:sz="4" w:space="0"/>
              <w:right w:val="single" w:color="auto" w:sz="4" w:space="0"/>
            </w:tcBorders>
            <w:shd w:val="clear" w:color="auto" w:fill="F8CBAD"/>
            <w:hideMark/>
          </w:tcPr>
          <w:p w:rsidRPr="00244F41" w:rsidR="00C96A16" w:rsidP="00C96A16" w:rsidRDefault="00C96A16" w14:paraId="0DBE2EAF" w14:textId="3BAC2B40">
            <w:pPr>
              <w:rPr>
                <w:rFonts w:asciiTheme="minorHAnsi" w:hAnsiTheme="minorHAnsi" w:cstheme="minorHAnsi"/>
                <w:color w:val="000000"/>
                <w:lang w:eastAsia="en-AU"/>
              </w:rPr>
            </w:pPr>
            <w:r w:rsidRPr="00244F41">
              <w:rPr>
                <w:rFonts w:asciiTheme="minorHAnsi" w:hAnsiTheme="minorHAnsi" w:cstheme="minorHAnsi"/>
                <w:color w:val="000000"/>
                <w:lang w:eastAsia="en-AU"/>
              </w:rPr>
              <w:t>5.5.1 Review P&amp;F wellness program with parish wellness coordinator</w:t>
            </w:r>
          </w:p>
        </w:tc>
        <w:tc>
          <w:tcPr>
            <w:tcW w:w="2539" w:type="pct"/>
            <w:tcBorders>
              <w:top w:val="single" w:color="auto" w:sz="4" w:space="0"/>
              <w:left w:val="single" w:color="auto" w:sz="4" w:space="0"/>
              <w:bottom w:val="single" w:color="auto" w:sz="4" w:space="0"/>
              <w:right w:val="single" w:color="auto" w:sz="4" w:space="0"/>
            </w:tcBorders>
            <w:shd w:val="clear" w:color="auto" w:fill="F8CBAD"/>
            <w:hideMark/>
          </w:tcPr>
          <w:p w:rsidRPr="00244F41" w:rsidR="00C96A16" w:rsidP="00C96A16" w:rsidRDefault="00C96A16" w14:paraId="5411AEE3" w14:textId="63445A7B">
            <w:pPr>
              <w:spacing w:line="259" w:lineRule="auto"/>
              <w:rPr>
                <w:rFonts w:ascii="Calibri" w:hAnsi="Calibri" w:cs="Calibri"/>
                <w:color w:val="000000" w:themeColor="text1"/>
                <w:lang w:eastAsia="en-AU"/>
              </w:rPr>
            </w:pPr>
            <w:r w:rsidRPr="7DBBCD45">
              <w:rPr>
                <w:rFonts w:ascii="Calibri" w:hAnsi="Calibri" w:cs="Calibri"/>
                <w:color w:val="000000" w:themeColor="text1"/>
                <w:lang w:eastAsia="en-AU"/>
              </w:rPr>
              <w:t>31.10.22 a meeting has been booked</w:t>
            </w:r>
          </w:p>
        </w:tc>
        <w:tc>
          <w:tcPr>
            <w:tcW w:w="465" w:type="pct"/>
            <w:gridSpan w:val="2"/>
            <w:tcBorders>
              <w:top w:val="single" w:color="auto" w:sz="4" w:space="0"/>
              <w:left w:val="single" w:color="auto" w:sz="4" w:space="0"/>
              <w:bottom w:val="single" w:color="auto" w:sz="4" w:space="0"/>
              <w:right w:val="single" w:color="auto" w:sz="4" w:space="0"/>
            </w:tcBorders>
            <w:shd w:val="clear" w:color="auto" w:fill="F8CBAD"/>
            <w:noWrap/>
            <w:hideMark/>
          </w:tcPr>
          <w:p w:rsidRPr="00244F41" w:rsidR="00C96A16" w:rsidP="00C96A16" w:rsidRDefault="00C96A16" w14:paraId="456F26F6" w14:textId="2CBCE39A">
            <w:pPr>
              <w:rPr>
                <w:rFonts w:ascii="Calibri" w:hAnsi="Calibri" w:cs="Calibri"/>
                <w:color w:val="000000"/>
                <w:lang w:eastAsia="en-AU"/>
              </w:rPr>
            </w:pPr>
            <w:r w:rsidRPr="00244F41">
              <w:rPr>
                <w:rFonts w:ascii="Calibri" w:hAnsi="Calibri" w:cs="Calibri"/>
                <w:color w:val="000000"/>
                <w:lang w:eastAsia="en-AU"/>
              </w:rPr>
              <w:t>HK/LP</w:t>
            </w:r>
          </w:p>
        </w:tc>
        <w:tc>
          <w:tcPr>
            <w:tcW w:w="392" w:type="pct"/>
            <w:gridSpan w:val="2"/>
            <w:tcBorders>
              <w:top w:val="single" w:color="auto" w:sz="4" w:space="0"/>
              <w:left w:val="single" w:color="auto" w:sz="4" w:space="0"/>
              <w:bottom w:val="single" w:color="auto" w:sz="4" w:space="0"/>
              <w:right w:val="single" w:color="auto" w:sz="4" w:space="0"/>
            </w:tcBorders>
            <w:shd w:val="clear" w:color="auto" w:fill="F8CBAD"/>
            <w:noWrap/>
            <w:hideMark/>
          </w:tcPr>
          <w:p w:rsidRPr="00244F41" w:rsidR="00C96A16" w:rsidP="00C96A16" w:rsidRDefault="00C96A16" w14:paraId="543685CE" w14:textId="0AD908BE">
            <w:pPr>
              <w:spacing w:line="259" w:lineRule="auto"/>
            </w:pPr>
            <w:r w:rsidRPr="00244F41">
              <w:rPr>
                <w:rFonts w:ascii="Calibri" w:hAnsi="Calibri" w:cs="Calibri"/>
                <w:color w:val="000000"/>
                <w:lang w:eastAsia="en-AU"/>
              </w:rPr>
              <w:t>Pending</w:t>
            </w:r>
          </w:p>
        </w:tc>
      </w:tr>
      <w:tr w:rsidRPr="00244F41" w:rsidR="00C96A16" w:rsidTr="7DBBCD45" w14:paraId="73C84707" w14:textId="77777777">
        <w:trPr>
          <w:trHeight w:val="521"/>
        </w:trPr>
        <w:tc>
          <w:tcPr>
            <w:tcW w:w="392" w:type="pct"/>
            <w:gridSpan w:val="2"/>
            <w:tcBorders>
              <w:top w:val="single" w:color="auto" w:sz="4" w:space="0"/>
              <w:left w:val="single" w:color="auto" w:sz="4" w:space="0"/>
              <w:bottom w:val="single" w:color="auto" w:sz="4" w:space="0"/>
              <w:right w:val="single" w:color="auto" w:sz="4" w:space="0"/>
            </w:tcBorders>
            <w:shd w:val="clear" w:color="auto" w:fill="F8CBAD"/>
            <w:noWrap/>
            <w:hideMark/>
          </w:tcPr>
          <w:p w:rsidRPr="00244F41" w:rsidR="00C96A16" w:rsidP="00C96A16" w:rsidRDefault="00C96A16" w14:paraId="12B9939E" w14:textId="77777777">
            <w:pPr>
              <w:ind w:right="-177"/>
              <w:rPr>
                <w:rFonts w:ascii="Calibri" w:hAnsi="Calibri" w:cs="Calibri"/>
                <w:color w:val="000000"/>
                <w:lang w:eastAsia="en-AU"/>
              </w:rPr>
            </w:pPr>
          </w:p>
        </w:tc>
        <w:tc>
          <w:tcPr>
            <w:tcW w:w="1212" w:type="pct"/>
            <w:tcBorders>
              <w:top w:val="single" w:color="auto" w:sz="4" w:space="0"/>
              <w:left w:val="single" w:color="auto" w:sz="4" w:space="0"/>
              <w:bottom w:val="single" w:color="auto" w:sz="4" w:space="0"/>
              <w:right w:val="single" w:color="auto" w:sz="4" w:space="0"/>
            </w:tcBorders>
            <w:shd w:val="clear" w:color="auto" w:fill="F8CBAD"/>
            <w:vAlign w:val="bottom"/>
            <w:hideMark/>
          </w:tcPr>
          <w:p w:rsidRPr="00244F41" w:rsidR="00C96A16" w:rsidP="00C96A16" w:rsidRDefault="00C96A16" w14:paraId="7460BF41" w14:textId="78510C19">
            <w:pPr>
              <w:rPr>
                <w:rFonts w:asciiTheme="minorHAnsi" w:hAnsiTheme="minorHAnsi" w:cstheme="minorHAnsi"/>
                <w:color w:val="000000"/>
                <w:lang w:eastAsia="en-AU"/>
              </w:rPr>
            </w:pPr>
            <w:r w:rsidRPr="00244F41">
              <w:rPr>
                <w:rFonts w:asciiTheme="minorHAnsi" w:hAnsiTheme="minorHAnsi" w:cstheme="minorHAnsi"/>
                <w:color w:val="000000"/>
                <w:lang w:eastAsia="en-AU"/>
              </w:rPr>
              <w:t>8.2.1 Investigate grant options for publicly accessible defibrillator</w:t>
            </w:r>
          </w:p>
        </w:tc>
        <w:tc>
          <w:tcPr>
            <w:tcW w:w="2539" w:type="pct"/>
            <w:tcBorders>
              <w:top w:val="single" w:color="auto" w:sz="4" w:space="0"/>
              <w:left w:val="single" w:color="auto" w:sz="4" w:space="0"/>
              <w:bottom w:val="single" w:color="auto" w:sz="4" w:space="0"/>
              <w:right w:val="single" w:color="auto" w:sz="4" w:space="0"/>
            </w:tcBorders>
            <w:shd w:val="clear" w:color="auto" w:fill="F8CBAD"/>
            <w:noWrap/>
            <w:hideMark/>
          </w:tcPr>
          <w:p w:rsidRPr="00244F41" w:rsidR="00C96A16" w:rsidP="00C96A16" w:rsidRDefault="00C96A16" w14:paraId="3E961CEB" w14:textId="54E21507">
            <w:pPr>
              <w:spacing w:line="259" w:lineRule="auto"/>
            </w:pPr>
            <w:r w:rsidRPr="7DBBCD45">
              <w:rPr>
                <w:rFonts w:ascii="Calibri" w:hAnsi="Calibri" w:cs="Calibri"/>
                <w:color w:val="000000" w:themeColor="text1"/>
                <w:lang w:eastAsia="en-AU"/>
              </w:rPr>
              <w:t>SG to follow up with CoC, explore option of private Defib subscription service or moving Church Defib outdoors and securing the box.</w:t>
            </w:r>
          </w:p>
        </w:tc>
        <w:tc>
          <w:tcPr>
            <w:tcW w:w="465" w:type="pct"/>
            <w:gridSpan w:val="2"/>
            <w:tcBorders>
              <w:top w:val="single" w:color="auto" w:sz="4" w:space="0"/>
              <w:left w:val="single" w:color="auto" w:sz="4" w:space="0"/>
              <w:bottom w:val="single" w:color="auto" w:sz="4" w:space="0"/>
              <w:right w:val="single" w:color="auto" w:sz="4" w:space="0"/>
            </w:tcBorders>
            <w:shd w:val="clear" w:color="auto" w:fill="F8CBAD"/>
            <w:noWrap/>
            <w:hideMark/>
          </w:tcPr>
          <w:p w:rsidRPr="00244F41" w:rsidR="00C96A16" w:rsidP="00C96A16" w:rsidRDefault="00C96A16" w14:paraId="1FE04A66" w14:textId="62D5DA35">
            <w:pPr>
              <w:rPr>
                <w:rFonts w:ascii="Calibri" w:hAnsi="Calibri" w:cs="Calibri"/>
                <w:color w:val="000000"/>
                <w:lang w:eastAsia="en-AU"/>
              </w:rPr>
            </w:pPr>
            <w:proofErr w:type="gramStart"/>
            <w:r w:rsidRPr="00244F41">
              <w:rPr>
                <w:rFonts w:ascii="Calibri" w:hAnsi="Calibri" w:cs="Calibri"/>
                <w:color w:val="000000"/>
                <w:lang w:eastAsia="en-AU"/>
              </w:rPr>
              <w:t>S.G</w:t>
            </w:r>
            <w:proofErr w:type="gramEnd"/>
          </w:p>
        </w:tc>
        <w:tc>
          <w:tcPr>
            <w:tcW w:w="392" w:type="pct"/>
            <w:gridSpan w:val="2"/>
            <w:tcBorders>
              <w:top w:val="single" w:color="auto" w:sz="4" w:space="0"/>
              <w:left w:val="single" w:color="auto" w:sz="4" w:space="0"/>
              <w:bottom w:val="single" w:color="auto" w:sz="4" w:space="0"/>
              <w:right w:val="single" w:color="auto" w:sz="4" w:space="0"/>
            </w:tcBorders>
            <w:shd w:val="clear" w:color="auto" w:fill="F8CBAD"/>
            <w:noWrap/>
            <w:hideMark/>
          </w:tcPr>
          <w:p w:rsidRPr="00244F41" w:rsidR="00C96A16" w:rsidP="00C96A16" w:rsidRDefault="00C96A16" w14:paraId="7A92FB86" w14:textId="543E45E8">
            <w:pPr>
              <w:rPr>
                <w:rFonts w:ascii="Calibri" w:hAnsi="Calibri" w:cs="Calibri"/>
                <w:color w:val="000000"/>
                <w:lang w:eastAsia="en-AU"/>
              </w:rPr>
            </w:pPr>
            <w:r w:rsidRPr="00244F41">
              <w:rPr>
                <w:rFonts w:ascii="Calibri" w:hAnsi="Calibri" w:cs="Calibri"/>
                <w:color w:val="000000"/>
                <w:lang w:eastAsia="en-AU"/>
              </w:rPr>
              <w:t>Pending</w:t>
            </w:r>
          </w:p>
        </w:tc>
      </w:tr>
      <w:tr w:rsidRPr="00244F41" w:rsidR="00C95EA7" w:rsidTr="7DBBCD45" w14:paraId="4EC039B2" w14:textId="77777777">
        <w:trPr>
          <w:trHeight w:val="521"/>
        </w:trPr>
        <w:tc>
          <w:tcPr>
            <w:tcW w:w="392" w:type="pct"/>
            <w:gridSpan w:val="2"/>
            <w:tcBorders>
              <w:top w:val="single" w:color="auto" w:sz="4" w:space="0"/>
              <w:left w:val="single" w:color="auto" w:sz="4" w:space="0"/>
              <w:bottom w:val="single" w:color="auto" w:sz="4" w:space="0"/>
              <w:right w:val="single" w:color="auto" w:sz="4" w:space="0"/>
            </w:tcBorders>
            <w:shd w:val="clear" w:color="auto" w:fill="F8CBAD"/>
            <w:noWrap/>
          </w:tcPr>
          <w:p w:rsidRPr="00244F41" w:rsidR="00C95EA7" w:rsidP="00C95EA7" w:rsidRDefault="00C95EA7" w14:paraId="2808EDE1" w14:textId="77777777">
            <w:pPr>
              <w:ind w:right="-177"/>
              <w:rPr>
                <w:rFonts w:ascii="Calibri" w:hAnsi="Calibri" w:cs="Calibri"/>
                <w:color w:val="000000"/>
                <w:lang w:eastAsia="en-AU"/>
              </w:rPr>
            </w:pPr>
          </w:p>
        </w:tc>
        <w:tc>
          <w:tcPr>
            <w:tcW w:w="1212" w:type="pct"/>
            <w:tcBorders>
              <w:top w:val="single" w:color="auto" w:sz="4" w:space="0"/>
              <w:left w:val="single" w:color="auto" w:sz="4" w:space="0"/>
              <w:bottom w:val="single" w:color="auto" w:sz="4" w:space="0"/>
              <w:right w:val="single" w:color="auto" w:sz="4" w:space="0"/>
            </w:tcBorders>
            <w:shd w:val="clear" w:color="auto" w:fill="F8CBAD"/>
            <w:vAlign w:val="bottom"/>
          </w:tcPr>
          <w:p w:rsidRPr="00244F41" w:rsidR="00C95EA7" w:rsidP="00C95EA7" w:rsidRDefault="00C95EA7" w14:paraId="799AA554" w14:textId="0271553E">
            <w:pPr>
              <w:rPr>
                <w:rFonts w:asciiTheme="minorHAnsi" w:hAnsiTheme="minorHAnsi" w:cstheme="minorHAnsi"/>
                <w:color w:val="000000"/>
                <w:lang w:eastAsia="en-AU"/>
              </w:rPr>
            </w:pPr>
            <w:proofErr w:type="gramStart"/>
            <w:r w:rsidRPr="00244F41">
              <w:rPr>
                <w:rFonts w:asciiTheme="minorHAnsi" w:hAnsiTheme="minorHAnsi" w:cstheme="minorHAnsi"/>
                <w:color w:val="000000"/>
                <w:lang w:eastAsia="en-AU"/>
              </w:rPr>
              <w:t>11.3.1  Seek</w:t>
            </w:r>
            <w:proofErr w:type="gramEnd"/>
            <w:r w:rsidRPr="00244F41">
              <w:rPr>
                <w:rFonts w:asciiTheme="minorHAnsi" w:hAnsiTheme="minorHAnsi" w:cstheme="minorHAnsi"/>
                <w:color w:val="000000"/>
                <w:lang w:eastAsia="en-AU"/>
              </w:rPr>
              <w:t xml:space="preserve"> quotes for branded marquees.</w:t>
            </w:r>
          </w:p>
        </w:tc>
        <w:tc>
          <w:tcPr>
            <w:tcW w:w="2539" w:type="pct"/>
            <w:tcBorders>
              <w:top w:val="single" w:color="auto" w:sz="4" w:space="0"/>
              <w:left w:val="single" w:color="auto" w:sz="4" w:space="0"/>
              <w:bottom w:val="single" w:color="auto" w:sz="4" w:space="0"/>
              <w:right w:val="single" w:color="auto" w:sz="4" w:space="0"/>
            </w:tcBorders>
            <w:shd w:val="clear" w:color="auto" w:fill="F8CBAD"/>
            <w:noWrap/>
          </w:tcPr>
          <w:p w:rsidRPr="7DBBCD45" w:rsidR="00C95EA7" w:rsidP="00C95EA7" w:rsidRDefault="00C95EA7" w14:paraId="3CC58A7E" w14:textId="182F1128">
            <w:pPr>
              <w:spacing w:line="259" w:lineRule="auto"/>
              <w:rPr>
                <w:rFonts w:ascii="Calibri" w:hAnsi="Calibri" w:cs="Calibri"/>
                <w:color w:val="000000" w:themeColor="text1"/>
                <w:lang w:eastAsia="en-AU"/>
              </w:rPr>
            </w:pPr>
            <w:r w:rsidRPr="7DBBCD45">
              <w:rPr>
                <w:rFonts w:ascii="Calibri" w:hAnsi="Calibri" w:cs="Calibri"/>
                <w:color w:val="000000" w:themeColor="text1"/>
                <w:lang w:eastAsia="en-AU"/>
              </w:rPr>
              <w:t>TK explained at March meeting Ryan is away for personal reasons, hence enquiry currently on hold</w:t>
            </w:r>
          </w:p>
        </w:tc>
        <w:tc>
          <w:tcPr>
            <w:tcW w:w="465" w:type="pct"/>
            <w:gridSpan w:val="2"/>
            <w:tcBorders>
              <w:top w:val="single" w:color="auto" w:sz="4" w:space="0"/>
              <w:left w:val="single" w:color="auto" w:sz="4" w:space="0"/>
              <w:bottom w:val="single" w:color="auto" w:sz="4" w:space="0"/>
              <w:right w:val="single" w:color="auto" w:sz="4" w:space="0"/>
            </w:tcBorders>
            <w:shd w:val="clear" w:color="auto" w:fill="F8CBAD"/>
            <w:noWrap/>
          </w:tcPr>
          <w:p w:rsidRPr="00244F41" w:rsidR="00C95EA7" w:rsidP="00C95EA7" w:rsidRDefault="00C95EA7" w14:paraId="015ECABC" w14:textId="75AE08A6">
            <w:pPr>
              <w:rPr>
                <w:rFonts w:ascii="Calibri" w:hAnsi="Calibri" w:cs="Calibri"/>
                <w:color w:val="000000"/>
                <w:lang w:eastAsia="en-AU"/>
              </w:rPr>
            </w:pPr>
            <w:r w:rsidRPr="00244F41">
              <w:rPr>
                <w:rFonts w:ascii="Calibri" w:hAnsi="Calibri" w:cs="Calibri"/>
                <w:color w:val="000000"/>
                <w:lang w:eastAsia="en-AU"/>
              </w:rPr>
              <w:t>TK</w:t>
            </w:r>
          </w:p>
        </w:tc>
        <w:tc>
          <w:tcPr>
            <w:tcW w:w="392" w:type="pct"/>
            <w:gridSpan w:val="2"/>
            <w:tcBorders>
              <w:top w:val="single" w:color="auto" w:sz="4" w:space="0"/>
              <w:left w:val="single" w:color="auto" w:sz="4" w:space="0"/>
              <w:bottom w:val="single" w:color="auto" w:sz="4" w:space="0"/>
              <w:right w:val="single" w:color="auto" w:sz="4" w:space="0"/>
            </w:tcBorders>
            <w:shd w:val="clear" w:color="auto" w:fill="F8CBAD"/>
            <w:noWrap/>
          </w:tcPr>
          <w:p w:rsidRPr="00244F41" w:rsidR="00C95EA7" w:rsidP="00C95EA7" w:rsidRDefault="00C95EA7" w14:paraId="2C94424C" w14:textId="72DF5095">
            <w:pPr>
              <w:rPr>
                <w:rFonts w:ascii="Calibri" w:hAnsi="Calibri" w:cs="Calibri"/>
                <w:color w:val="000000"/>
                <w:lang w:eastAsia="en-AU"/>
              </w:rPr>
            </w:pPr>
            <w:r w:rsidRPr="00244F41">
              <w:rPr>
                <w:rFonts w:ascii="Calibri" w:hAnsi="Calibri" w:cs="Calibri"/>
                <w:color w:val="000000"/>
                <w:lang w:eastAsia="en-AU"/>
              </w:rPr>
              <w:t>Pending</w:t>
            </w:r>
          </w:p>
        </w:tc>
      </w:tr>
      <w:tr w:rsidRPr="00244F41" w:rsidR="00C95EA7" w:rsidTr="00C96A16" w14:paraId="0E61EA15" w14:textId="77777777">
        <w:trPr>
          <w:trHeight w:val="675"/>
        </w:trPr>
        <w:tc>
          <w:tcPr>
            <w:tcW w:w="392" w:type="pct"/>
            <w:gridSpan w:val="2"/>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244F41" w:rsidR="00C95EA7" w:rsidP="00C95EA7" w:rsidRDefault="00C95EA7" w14:paraId="6559C16A" w14:textId="3C0246F2">
            <w:pPr>
              <w:ind w:right="-177"/>
              <w:rPr>
                <w:rFonts w:ascii="Calibri" w:hAnsi="Calibri" w:cs="Calibri"/>
                <w:color w:val="000000"/>
                <w:lang w:eastAsia="en-AU"/>
              </w:rPr>
            </w:pPr>
            <w:r w:rsidRPr="00244F41">
              <w:rPr>
                <w:rFonts w:ascii="Calibri" w:hAnsi="Calibri" w:cs="Calibri"/>
                <w:color w:val="000000"/>
                <w:lang w:eastAsia="en-AU"/>
              </w:rPr>
              <w:t>21.2.23</w:t>
            </w:r>
          </w:p>
        </w:tc>
        <w:tc>
          <w:tcPr>
            <w:tcW w:w="1212" w:type="pct"/>
            <w:tcBorders>
              <w:top w:val="single" w:color="auto" w:sz="4" w:space="0"/>
              <w:left w:val="single" w:color="auto" w:sz="4" w:space="0"/>
              <w:bottom w:val="single" w:color="auto" w:sz="4" w:space="0"/>
              <w:right w:val="single" w:color="auto" w:sz="4" w:space="0"/>
            </w:tcBorders>
            <w:shd w:val="clear" w:color="auto" w:fill="FFFFFF" w:themeFill="background1"/>
          </w:tcPr>
          <w:p w:rsidRPr="00244F41" w:rsidR="00C95EA7" w:rsidP="00C95EA7" w:rsidRDefault="00C95EA7" w14:paraId="3F5DF2AC" w14:textId="4753B3B1">
            <w:pPr>
              <w:rPr>
                <w:rFonts w:asciiTheme="minorHAnsi" w:hAnsiTheme="minorHAnsi" w:cstheme="minorHAnsi"/>
                <w:color w:val="000000"/>
                <w:lang w:eastAsia="en-AU"/>
              </w:rPr>
            </w:pPr>
            <w:r w:rsidRPr="00244F41">
              <w:rPr>
                <w:rFonts w:asciiTheme="minorHAnsi" w:hAnsiTheme="minorHAnsi" w:cstheme="minorHAnsi"/>
                <w:color w:val="000000"/>
                <w:lang w:eastAsia="en-AU"/>
              </w:rPr>
              <w:t xml:space="preserve">4.1.1 Follow up closure of </w:t>
            </w:r>
            <w:r>
              <w:rPr>
                <w:rFonts w:asciiTheme="minorHAnsi" w:hAnsiTheme="minorHAnsi" w:cstheme="minorHAnsi"/>
                <w:color w:val="000000"/>
                <w:lang w:eastAsia="en-AU"/>
              </w:rPr>
              <w:t>Westpac Bank Account</w:t>
            </w:r>
            <w:r w:rsidR="003564CB">
              <w:rPr>
                <w:rFonts w:asciiTheme="minorHAnsi" w:hAnsiTheme="minorHAnsi" w:cstheme="minorHAnsi"/>
                <w:color w:val="000000"/>
                <w:lang w:eastAsia="en-AU"/>
              </w:rPr>
              <w:t xml:space="preserve"> and ABN.</w:t>
            </w:r>
          </w:p>
        </w:tc>
        <w:tc>
          <w:tcPr>
            <w:tcW w:w="2539" w:type="pct"/>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244F41" w:rsidR="00C95EA7" w:rsidP="00C95EA7" w:rsidRDefault="00C95EA7" w14:paraId="1233914B" w14:textId="65FD192A">
            <w:pPr>
              <w:rPr>
                <w:rFonts w:ascii="Calibri" w:hAnsi="Calibri" w:cs="Calibri"/>
                <w:color w:val="000000"/>
                <w:lang w:eastAsia="en-AU"/>
              </w:rPr>
            </w:pPr>
            <w:r>
              <w:rPr>
                <w:rFonts w:ascii="Calibri" w:hAnsi="Calibri" w:cs="Calibri"/>
                <w:color w:val="000000" w:themeColor="text1"/>
                <w:lang w:eastAsia="en-AU"/>
              </w:rPr>
              <w:t>LP closed Westpac bank account from last year.</w:t>
            </w:r>
            <w:r w:rsidR="003564CB">
              <w:rPr>
                <w:rFonts w:ascii="Calibri" w:hAnsi="Calibri" w:cs="Calibri"/>
                <w:color w:val="000000" w:themeColor="text1"/>
                <w:lang w:eastAsia="en-AU"/>
              </w:rPr>
              <w:t xml:space="preserve"> TK completed closure of ABN</w:t>
            </w:r>
          </w:p>
        </w:tc>
        <w:tc>
          <w:tcPr>
            <w:tcW w:w="465" w:type="pct"/>
            <w:gridSpan w:val="2"/>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244F41" w:rsidR="00C95EA7" w:rsidP="00C95EA7" w:rsidRDefault="003564CB" w14:paraId="5F59B7CC" w14:textId="37F69C81">
            <w:pPr>
              <w:rPr>
                <w:rFonts w:ascii="Calibri" w:hAnsi="Calibri" w:cs="Calibri"/>
                <w:color w:val="000000"/>
                <w:lang w:eastAsia="en-AU"/>
              </w:rPr>
            </w:pPr>
            <w:r>
              <w:rPr>
                <w:rFonts w:ascii="Calibri" w:hAnsi="Calibri" w:cs="Calibri"/>
                <w:color w:val="000000"/>
                <w:lang w:eastAsia="en-AU"/>
              </w:rPr>
              <w:t>LP/TK</w:t>
            </w:r>
          </w:p>
        </w:tc>
        <w:tc>
          <w:tcPr>
            <w:tcW w:w="392" w:type="pct"/>
            <w:gridSpan w:val="2"/>
            <w:tcBorders>
              <w:top w:val="single" w:color="auto" w:sz="4" w:space="0"/>
              <w:left w:val="single" w:color="auto" w:sz="4" w:space="0"/>
              <w:bottom w:val="single" w:color="auto" w:sz="4" w:space="0"/>
              <w:right w:val="single" w:color="auto" w:sz="4" w:space="0"/>
            </w:tcBorders>
            <w:shd w:val="clear" w:color="auto" w:fill="FFFFFF" w:themeFill="background1"/>
            <w:noWrap/>
            <w:hideMark/>
          </w:tcPr>
          <w:p w:rsidRPr="00244F41" w:rsidR="00C95EA7" w:rsidP="00C95EA7" w:rsidRDefault="00C95EA7" w14:paraId="0FECE6E0" w14:textId="4E2A0456">
            <w:pPr>
              <w:rPr>
                <w:rFonts w:ascii="Calibri" w:hAnsi="Calibri" w:cs="Calibri"/>
                <w:color w:val="000000"/>
                <w:lang w:eastAsia="en-AU"/>
              </w:rPr>
            </w:pPr>
            <w:r>
              <w:rPr>
                <w:rFonts w:ascii="Calibri" w:hAnsi="Calibri" w:cs="Calibri"/>
                <w:color w:val="000000"/>
                <w:lang w:eastAsia="en-AU"/>
              </w:rPr>
              <w:t>Complete</w:t>
            </w:r>
          </w:p>
        </w:tc>
      </w:tr>
      <w:tr w:rsidRPr="00244F41" w:rsidR="00C95EA7" w:rsidTr="00C96A16" w14:paraId="39A14359" w14:textId="77777777">
        <w:trPr>
          <w:trHeight w:val="596"/>
        </w:trPr>
        <w:tc>
          <w:tcPr>
            <w:tcW w:w="392" w:type="pct"/>
            <w:gridSpan w:val="2"/>
            <w:tcBorders>
              <w:top w:val="single" w:color="auto" w:sz="4" w:space="0"/>
              <w:left w:val="single" w:color="auto" w:sz="4" w:space="0"/>
              <w:bottom w:val="single" w:color="auto" w:sz="4" w:space="0"/>
              <w:right w:val="single" w:color="auto" w:sz="4" w:space="0"/>
            </w:tcBorders>
            <w:noWrap/>
            <w:hideMark/>
          </w:tcPr>
          <w:p w:rsidRPr="00244F41" w:rsidR="00C95EA7" w:rsidP="00C95EA7" w:rsidRDefault="00C95EA7" w14:paraId="5D5DDEC6" w14:textId="77777777">
            <w:pPr>
              <w:ind w:right="-177"/>
              <w:rPr>
                <w:rFonts w:ascii="Calibri" w:hAnsi="Calibri" w:cs="Calibri"/>
                <w:color w:val="000000"/>
                <w:lang w:eastAsia="en-AU"/>
              </w:rPr>
            </w:pPr>
          </w:p>
        </w:tc>
        <w:tc>
          <w:tcPr>
            <w:tcW w:w="1212" w:type="pct"/>
            <w:tcBorders>
              <w:top w:val="single" w:color="auto" w:sz="4" w:space="0"/>
              <w:left w:val="single" w:color="auto" w:sz="4" w:space="0"/>
              <w:bottom w:val="single" w:color="auto" w:sz="4" w:space="0"/>
              <w:right w:val="single" w:color="auto" w:sz="4" w:space="0"/>
            </w:tcBorders>
            <w:hideMark/>
          </w:tcPr>
          <w:p w:rsidRPr="00244F41" w:rsidR="00C95EA7" w:rsidP="00C95EA7" w:rsidRDefault="00C95EA7" w14:paraId="75384624" w14:textId="2159F19A">
            <w:pPr>
              <w:rPr>
                <w:rFonts w:asciiTheme="minorHAnsi" w:hAnsiTheme="minorHAnsi" w:cstheme="minorHAnsi"/>
                <w:color w:val="000000"/>
                <w:lang w:eastAsia="en-AU"/>
              </w:rPr>
            </w:pPr>
            <w:r w:rsidRPr="001F3661">
              <w:rPr>
                <w:rFonts w:asciiTheme="minorHAnsi" w:hAnsiTheme="minorHAnsi" w:cstheme="minorHAnsi"/>
                <w:lang w:eastAsia="en-AU"/>
              </w:rPr>
              <w:t>5.8.1 Source platform/program to coordinate volunteers for food donations</w:t>
            </w:r>
          </w:p>
        </w:tc>
        <w:tc>
          <w:tcPr>
            <w:tcW w:w="2539" w:type="pct"/>
            <w:tcBorders>
              <w:top w:val="single" w:color="auto" w:sz="4" w:space="0"/>
              <w:left w:val="single" w:color="auto" w:sz="4" w:space="0"/>
              <w:bottom w:val="single" w:color="auto" w:sz="4" w:space="0"/>
              <w:right w:val="single" w:color="auto" w:sz="4" w:space="0"/>
            </w:tcBorders>
            <w:noWrap/>
          </w:tcPr>
          <w:p w:rsidRPr="00244F41" w:rsidR="00C95EA7" w:rsidP="00C95EA7" w:rsidRDefault="00C95EA7" w14:paraId="0AE7C8B8" w14:textId="2BBDE8F2">
            <w:pPr>
              <w:rPr>
                <w:rFonts w:ascii="Calibri" w:hAnsi="Calibri" w:cs="Calibri"/>
                <w:color w:val="000000"/>
                <w:lang w:eastAsia="en-AU"/>
              </w:rPr>
            </w:pPr>
            <w:r>
              <w:rPr>
                <w:rFonts w:ascii="Calibri" w:hAnsi="Calibri" w:cs="Calibri"/>
                <w:color w:val="000000"/>
                <w:lang w:eastAsia="en-AU"/>
              </w:rPr>
              <w:t>“Sign-up” program used for ABMT to allocate and coordinate food donations.</w:t>
            </w:r>
          </w:p>
        </w:tc>
        <w:tc>
          <w:tcPr>
            <w:tcW w:w="465" w:type="pct"/>
            <w:gridSpan w:val="2"/>
            <w:tcBorders>
              <w:top w:val="single" w:color="auto" w:sz="4" w:space="0"/>
              <w:left w:val="single" w:color="auto" w:sz="4" w:space="0"/>
              <w:bottom w:val="single" w:color="auto" w:sz="4" w:space="0"/>
              <w:right w:val="single" w:color="auto" w:sz="4" w:space="0"/>
            </w:tcBorders>
            <w:noWrap/>
          </w:tcPr>
          <w:p w:rsidRPr="00244F41" w:rsidR="00C95EA7" w:rsidP="00C95EA7" w:rsidRDefault="00C95EA7" w14:paraId="790BF536" w14:textId="30507572">
            <w:pPr>
              <w:rPr>
                <w:rFonts w:ascii="Calibri" w:hAnsi="Calibri" w:cs="Calibri"/>
                <w:color w:val="000000"/>
                <w:lang w:eastAsia="en-AU"/>
              </w:rPr>
            </w:pPr>
            <w:r>
              <w:rPr>
                <w:rFonts w:ascii="Calibri" w:hAnsi="Calibri" w:cs="Calibri"/>
                <w:color w:val="000000"/>
                <w:lang w:eastAsia="en-AU"/>
              </w:rPr>
              <w:t>KK/DM</w:t>
            </w:r>
          </w:p>
        </w:tc>
        <w:tc>
          <w:tcPr>
            <w:tcW w:w="392" w:type="pct"/>
            <w:gridSpan w:val="2"/>
            <w:tcBorders>
              <w:top w:val="single" w:color="auto" w:sz="4" w:space="0"/>
              <w:left w:val="single" w:color="auto" w:sz="4" w:space="0"/>
              <w:bottom w:val="single" w:color="auto" w:sz="4" w:space="0"/>
              <w:right w:val="single" w:color="auto" w:sz="4" w:space="0"/>
            </w:tcBorders>
            <w:noWrap/>
            <w:hideMark/>
          </w:tcPr>
          <w:p w:rsidRPr="00244F41" w:rsidR="00C95EA7" w:rsidP="00C95EA7" w:rsidRDefault="00C95EA7" w14:paraId="5ACB0590" w14:textId="01E67FE7">
            <w:pPr>
              <w:rPr>
                <w:rFonts w:ascii="Calibri" w:hAnsi="Calibri" w:cs="Calibri"/>
                <w:color w:val="000000"/>
                <w:lang w:eastAsia="en-AU"/>
              </w:rPr>
            </w:pPr>
            <w:r>
              <w:rPr>
                <w:rFonts w:ascii="Calibri" w:hAnsi="Calibri" w:cs="Calibri"/>
                <w:color w:val="000000"/>
                <w:lang w:eastAsia="en-AU"/>
              </w:rPr>
              <w:t>Complete</w:t>
            </w:r>
          </w:p>
        </w:tc>
      </w:tr>
      <w:tr w:rsidRPr="00244F41" w:rsidR="00C95EA7" w:rsidTr="0078577A" w14:paraId="22FB3BE9" w14:textId="77777777">
        <w:trPr>
          <w:trHeight w:val="298"/>
        </w:trPr>
        <w:tc>
          <w:tcPr>
            <w:tcW w:w="392" w:type="pct"/>
            <w:gridSpan w:val="2"/>
            <w:tcBorders>
              <w:top w:val="single" w:color="auto" w:sz="4" w:space="0"/>
              <w:left w:val="single" w:color="auto" w:sz="4" w:space="0"/>
              <w:bottom w:val="single" w:color="auto" w:sz="4" w:space="0"/>
              <w:right w:val="single" w:color="auto" w:sz="4" w:space="0"/>
            </w:tcBorders>
            <w:noWrap/>
            <w:hideMark/>
          </w:tcPr>
          <w:p w:rsidRPr="00244F41" w:rsidR="00C95EA7" w:rsidP="00C95EA7" w:rsidRDefault="00C95EA7" w14:paraId="7AA18598" w14:textId="77777777">
            <w:pPr>
              <w:ind w:right="-177"/>
              <w:rPr>
                <w:rFonts w:ascii="Calibri" w:hAnsi="Calibri" w:cs="Calibri"/>
                <w:color w:val="000000"/>
                <w:lang w:eastAsia="en-AU"/>
              </w:rPr>
            </w:pPr>
          </w:p>
        </w:tc>
        <w:tc>
          <w:tcPr>
            <w:tcW w:w="1212" w:type="pct"/>
            <w:tcBorders>
              <w:top w:val="single" w:color="auto" w:sz="4" w:space="0"/>
              <w:left w:val="single" w:color="auto" w:sz="4" w:space="0"/>
              <w:bottom w:val="single" w:color="auto" w:sz="4" w:space="0"/>
              <w:right w:val="single" w:color="auto" w:sz="4" w:space="0"/>
            </w:tcBorders>
            <w:noWrap/>
            <w:vAlign w:val="bottom"/>
            <w:hideMark/>
          </w:tcPr>
          <w:p w:rsidRPr="00244F41" w:rsidR="00C95EA7" w:rsidP="00C95EA7" w:rsidRDefault="00C95EA7" w14:paraId="218F1760" w14:textId="047C3C21">
            <w:pPr>
              <w:rPr>
                <w:rFonts w:asciiTheme="minorHAnsi" w:hAnsiTheme="minorHAnsi" w:cstheme="minorHAnsi"/>
                <w:color w:val="000000"/>
                <w:lang w:eastAsia="en-AU"/>
              </w:rPr>
            </w:pPr>
            <w:r w:rsidRPr="001F3661">
              <w:rPr>
                <w:rFonts w:asciiTheme="minorHAnsi" w:hAnsiTheme="minorHAnsi" w:cstheme="minorHAnsi"/>
                <w:color w:val="000000"/>
                <w:lang w:eastAsia="en-AU"/>
              </w:rPr>
              <w:t>5.10.1 Prepare plans for Wellness workshop and movie night</w:t>
            </w:r>
          </w:p>
        </w:tc>
        <w:tc>
          <w:tcPr>
            <w:tcW w:w="2539" w:type="pct"/>
            <w:tcBorders>
              <w:top w:val="single" w:color="auto" w:sz="4" w:space="0"/>
              <w:left w:val="single" w:color="auto" w:sz="4" w:space="0"/>
              <w:bottom w:val="single" w:color="auto" w:sz="4" w:space="0"/>
              <w:right w:val="single" w:color="auto" w:sz="4" w:space="0"/>
            </w:tcBorders>
            <w:noWrap/>
          </w:tcPr>
          <w:p w:rsidRPr="00244F41" w:rsidR="00C95EA7" w:rsidP="00C95EA7" w:rsidRDefault="00C95EA7" w14:paraId="09807ACC" w14:textId="060C6E93">
            <w:pPr>
              <w:rPr>
                <w:rFonts w:ascii="Calibri" w:hAnsi="Calibri" w:cs="Calibri"/>
                <w:color w:val="000000"/>
                <w:lang w:eastAsia="en-AU"/>
              </w:rPr>
            </w:pPr>
            <w:r w:rsidRPr="7DBBCD45">
              <w:rPr>
                <w:rFonts w:ascii="Calibri" w:hAnsi="Calibri" w:cs="Calibri"/>
                <w:color w:val="000000" w:themeColor="text1"/>
                <w:lang w:eastAsia="en-AU"/>
              </w:rPr>
              <w:t>Present</w:t>
            </w:r>
            <w:r>
              <w:rPr>
                <w:rFonts w:ascii="Calibri" w:hAnsi="Calibri" w:cs="Calibri"/>
                <w:color w:val="000000" w:themeColor="text1"/>
                <w:lang w:eastAsia="en-AU"/>
              </w:rPr>
              <w:t>ed initial info</w:t>
            </w:r>
            <w:r w:rsidRPr="7DBBCD45">
              <w:rPr>
                <w:rFonts w:ascii="Calibri" w:hAnsi="Calibri" w:cs="Calibri"/>
                <w:color w:val="000000" w:themeColor="text1"/>
                <w:lang w:eastAsia="en-AU"/>
              </w:rPr>
              <w:t xml:space="preserve"> at May meeting.</w:t>
            </w:r>
            <w:r>
              <w:rPr>
                <w:rFonts w:ascii="Calibri" w:hAnsi="Calibri" w:cs="Calibri"/>
                <w:color w:val="000000" w:themeColor="text1"/>
                <w:lang w:eastAsia="en-AU"/>
              </w:rPr>
              <w:t xml:space="preserve"> Plan to d/w TK and Exec team further details of speaker and date in Term 3.</w:t>
            </w:r>
          </w:p>
        </w:tc>
        <w:tc>
          <w:tcPr>
            <w:tcW w:w="465" w:type="pct"/>
            <w:gridSpan w:val="2"/>
            <w:tcBorders>
              <w:top w:val="single" w:color="auto" w:sz="4" w:space="0"/>
              <w:left w:val="single" w:color="auto" w:sz="4" w:space="0"/>
              <w:bottom w:val="single" w:color="auto" w:sz="4" w:space="0"/>
              <w:right w:val="single" w:color="auto" w:sz="4" w:space="0"/>
            </w:tcBorders>
            <w:noWrap/>
          </w:tcPr>
          <w:p w:rsidRPr="00244F41" w:rsidR="00C95EA7" w:rsidP="00C95EA7" w:rsidRDefault="00C95EA7" w14:paraId="20F38B13" w14:textId="51B7FAE5">
            <w:pPr>
              <w:rPr>
                <w:rFonts w:ascii="Calibri" w:hAnsi="Calibri" w:cs="Calibri"/>
                <w:color w:val="000000"/>
                <w:lang w:eastAsia="en-AU"/>
              </w:rPr>
            </w:pPr>
            <w:r>
              <w:rPr>
                <w:rFonts w:ascii="Calibri" w:hAnsi="Calibri" w:cs="Calibri"/>
                <w:color w:val="000000"/>
                <w:lang w:eastAsia="en-AU"/>
              </w:rPr>
              <w:t>ARA</w:t>
            </w:r>
            <w:r>
              <w:rPr>
                <w:rFonts w:ascii="Calibri" w:hAnsi="Calibri" w:cs="Calibri"/>
                <w:color w:val="000000"/>
                <w:lang w:eastAsia="en-AU"/>
              </w:rPr>
              <w:t>/Exec/TK</w:t>
            </w:r>
          </w:p>
        </w:tc>
        <w:tc>
          <w:tcPr>
            <w:tcW w:w="392" w:type="pct"/>
            <w:gridSpan w:val="2"/>
            <w:tcBorders>
              <w:top w:val="single" w:color="auto" w:sz="4" w:space="0"/>
              <w:left w:val="single" w:color="auto" w:sz="4" w:space="0"/>
              <w:bottom w:val="single" w:color="auto" w:sz="4" w:space="0"/>
              <w:right w:val="single" w:color="auto" w:sz="4" w:space="0"/>
            </w:tcBorders>
            <w:noWrap/>
            <w:hideMark/>
          </w:tcPr>
          <w:p w:rsidRPr="00244F41" w:rsidR="00C95EA7" w:rsidP="00C95EA7" w:rsidRDefault="00C95EA7" w14:paraId="3A2B1CC3" w14:textId="7FF47F7A">
            <w:pPr>
              <w:rPr>
                <w:rFonts w:ascii="Calibri" w:hAnsi="Calibri" w:cs="Calibri"/>
                <w:color w:val="000000"/>
                <w:lang w:eastAsia="en-AU"/>
              </w:rPr>
            </w:pPr>
            <w:r>
              <w:rPr>
                <w:rFonts w:ascii="Calibri" w:hAnsi="Calibri" w:cs="Calibri"/>
                <w:color w:val="000000"/>
                <w:lang w:eastAsia="en-AU"/>
              </w:rPr>
              <w:t>Pending</w:t>
            </w:r>
          </w:p>
        </w:tc>
      </w:tr>
      <w:tr w:rsidRPr="00244F41" w:rsidR="00C95EA7" w:rsidTr="0078577A" w14:paraId="27AFC186" w14:textId="77777777">
        <w:trPr>
          <w:trHeight w:val="298"/>
        </w:trPr>
        <w:tc>
          <w:tcPr>
            <w:tcW w:w="392" w:type="pct"/>
            <w:gridSpan w:val="2"/>
            <w:tcBorders>
              <w:top w:val="single" w:color="auto" w:sz="4" w:space="0"/>
              <w:left w:val="single" w:color="auto" w:sz="4" w:space="0"/>
              <w:bottom w:val="single" w:color="auto" w:sz="4" w:space="0"/>
              <w:right w:val="single" w:color="auto" w:sz="4" w:space="0"/>
            </w:tcBorders>
            <w:shd w:val="clear" w:color="auto" w:fill="DCE6F1"/>
            <w:noWrap/>
          </w:tcPr>
          <w:p w:rsidRPr="00244F41" w:rsidR="00C95EA7" w:rsidP="00C95EA7" w:rsidRDefault="003564CB" w14:paraId="1B360FAC" w14:textId="15A5FCB4">
            <w:pPr>
              <w:ind w:right="-177"/>
              <w:rPr>
                <w:rFonts w:ascii="Calibri" w:hAnsi="Calibri" w:cs="Calibri"/>
                <w:color w:val="000000"/>
                <w:lang w:eastAsia="en-AU"/>
              </w:rPr>
            </w:pPr>
            <w:r>
              <w:rPr>
                <w:rFonts w:ascii="Calibri" w:hAnsi="Calibri" w:cs="Calibri"/>
                <w:color w:val="000000"/>
                <w:lang w:eastAsia="en-AU"/>
              </w:rPr>
              <w:t>16.5.23</w:t>
            </w:r>
          </w:p>
        </w:tc>
        <w:tc>
          <w:tcPr>
            <w:tcW w:w="1212" w:type="pct"/>
            <w:tcBorders>
              <w:top w:val="single" w:color="auto" w:sz="4" w:space="0"/>
              <w:left w:val="single" w:color="auto" w:sz="4" w:space="0"/>
              <w:bottom w:val="single" w:color="auto" w:sz="4" w:space="0"/>
              <w:right w:val="single" w:color="auto" w:sz="4" w:space="0"/>
            </w:tcBorders>
            <w:shd w:val="clear" w:color="auto" w:fill="DCE6F1"/>
            <w:vAlign w:val="bottom"/>
          </w:tcPr>
          <w:p w:rsidRPr="00244F41" w:rsidR="00C95EA7" w:rsidP="00C95EA7" w:rsidRDefault="003564CB" w14:paraId="0403EB8A" w14:textId="5DA41C53">
            <w:pPr>
              <w:rPr>
                <w:rFonts w:asciiTheme="minorHAnsi" w:hAnsiTheme="minorHAnsi" w:cstheme="minorHAnsi"/>
                <w:color w:val="000000"/>
                <w:lang w:eastAsia="en-AU"/>
              </w:rPr>
            </w:pPr>
            <w:r>
              <w:rPr>
                <w:rFonts w:asciiTheme="minorHAnsi" w:hAnsiTheme="minorHAnsi" w:cstheme="minorHAnsi"/>
                <w:color w:val="000000"/>
                <w:lang w:eastAsia="en-AU"/>
              </w:rPr>
              <w:t>7.1.1 Mother’s Day Stall Summary</w:t>
            </w:r>
          </w:p>
        </w:tc>
        <w:tc>
          <w:tcPr>
            <w:tcW w:w="2539" w:type="pct"/>
            <w:tcBorders>
              <w:top w:val="single" w:color="auto" w:sz="4" w:space="0"/>
              <w:left w:val="single" w:color="auto" w:sz="4" w:space="0"/>
              <w:bottom w:val="single" w:color="auto" w:sz="4" w:space="0"/>
              <w:right w:val="single" w:color="auto" w:sz="4" w:space="0"/>
            </w:tcBorders>
            <w:shd w:val="clear" w:color="auto" w:fill="DCE6F1"/>
            <w:noWrap/>
          </w:tcPr>
          <w:p w:rsidRPr="00244F41" w:rsidR="00C95EA7" w:rsidP="00C95EA7" w:rsidRDefault="003564CB" w14:paraId="256FCD80" w14:textId="3E30030B">
            <w:pPr>
              <w:rPr>
                <w:rFonts w:ascii="Calibri" w:hAnsi="Calibri" w:cs="Calibri"/>
                <w:color w:val="000000"/>
                <w:lang w:eastAsia="en-AU"/>
              </w:rPr>
            </w:pPr>
            <w:r>
              <w:rPr>
                <w:rFonts w:ascii="Calibri" w:hAnsi="Calibri" w:cs="Calibri"/>
                <w:color w:val="000000"/>
                <w:lang w:eastAsia="en-AU"/>
              </w:rPr>
              <w:t>Complete final summary and add to OneDrive</w:t>
            </w:r>
          </w:p>
        </w:tc>
        <w:tc>
          <w:tcPr>
            <w:tcW w:w="465" w:type="pct"/>
            <w:gridSpan w:val="2"/>
            <w:tcBorders>
              <w:top w:val="single" w:color="auto" w:sz="4" w:space="0"/>
              <w:left w:val="single" w:color="auto" w:sz="4" w:space="0"/>
              <w:bottom w:val="single" w:color="auto" w:sz="4" w:space="0"/>
              <w:right w:val="single" w:color="auto" w:sz="4" w:space="0"/>
            </w:tcBorders>
            <w:shd w:val="clear" w:color="auto" w:fill="DCE6F1"/>
            <w:noWrap/>
          </w:tcPr>
          <w:p w:rsidRPr="00244F41" w:rsidR="00C95EA7" w:rsidP="00C95EA7" w:rsidRDefault="003564CB" w14:paraId="4D2B5C19" w14:textId="68BB6BEB">
            <w:pPr>
              <w:rPr>
                <w:rFonts w:ascii="Calibri" w:hAnsi="Calibri" w:cs="Calibri"/>
                <w:color w:val="000000"/>
                <w:lang w:eastAsia="en-AU"/>
              </w:rPr>
            </w:pPr>
            <w:r>
              <w:rPr>
                <w:rFonts w:ascii="Calibri" w:hAnsi="Calibri" w:cs="Calibri"/>
                <w:color w:val="000000"/>
                <w:lang w:eastAsia="en-AU"/>
              </w:rPr>
              <w:t>LP/SG</w:t>
            </w:r>
          </w:p>
        </w:tc>
        <w:tc>
          <w:tcPr>
            <w:tcW w:w="392" w:type="pct"/>
            <w:gridSpan w:val="2"/>
            <w:tcBorders>
              <w:top w:val="single" w:color="auto" w:sz="4" w:space="0"/>
              <w:left w:val="single" w:color="auto" w:sz="4" w:space="0"/>
              <w:bottom w:val="single" w:color="auto" w:sz="4" w:space="0"/>
              <w:right w:val="single" w:color="auto" w:sz="4" w:space="0"/>
            </w:tcBorders>
            <w:shd w:val="clear" w:color="auto" w:fill="DCE6F1"/>
            <w:noWrap/>
          </w:tcPr>
          <w:p w:rsidRPr="00244F41" w:rsidR="00C95EA7" w:rsidP="00C95EA7" w:rsidRDefault="003564CB" w14:paraId="1379188E" w14:textId="642AAAE5">
            <w:pPr>
              <w:rPr>
                <w:rFonts w:ascii="Calibri" w:hAnsi="Calibri" w:cs="Calibri"/>
                <w:color w:val="000000"/>
                <w:lang w:eastAsia="en-AU"/>
              </w:rPr>
            </w:pPr>
            <w:r>
              <w:rPr>
                <w:rFonts w:ascii="Calibri" w:hAnsi="Calibri" w:cs="Calibri"/>
                <w:color w:val="000000"/>
                <w:lang w:eastAsia="en-AU"/>
              </w:rPr>
              <w:t>Pending</w:t>
            </w:r>
          </w:p>
        </w:tc>
      </w:tr>
      <w:tr w:rsidRPr="00244F41" w:rsidR="00C95EA7" w:rsidTr="00C95EA7" w14:paraId="5F6D629E" w14:textId="77777777">
        <w:trPr>
          <w:trHeight w:val="611"/>
        </w:trPr>
        <w:tc>
          <w:tcPr>
            <w:tcW w:w="392" w:type="pct"/>
            <w:gridSpan w:val="2"/>
            <w:tcBorders>
              <w:top w:val="single" w:color="auto" w:sz="4" w:space="0"/>
              <w:left w:val="single" w:color="auto" w:sz="4" w:space="0"/>
              <w:bottom w:val="single" w:color="auto" w:sz="4" w:space="0"/>
              <w:right w:val="single" w:color="auto" w:sz="4" w:space="0"/>
            </w:tcBorders>
            <w:shd w:val="clear" w:color="auto" w:fill="DCE6F1"/>
            <w:noWrap/>
          </w:tcPr>
          <w:p w:rsidRPr="00244F41" w:rsidR="00C95EA7" w:rsidP="00C95EA7" w:rsidRDefault="00C95EA7" w14:paraId="1CA00587" w14:textId="77777777">
            <w:pPr>
              <w:ind w:right="-177"/>
              <w:rPr>
                <w:rFonts w:ascii="Calibri" w:hAnsi="Calibri" w:cs="Calibri"/>
                <w:color w:val="000000"/>
                <w:lang w:eastAsia="en-AU"/>
              </w:rPr>
            </w:pPr>
          </w:p>
        </w:tc>
        <w:tc>
          <w:tcPr>
            <w:tcW w:w="1212" w:type="pct"/>
            <w:tcBorders>
              <w:top w:val="single" w:color="auto" w:sz="4" w:space="0"/>
              <w:left w:val="single" w:color="auto" w:sz="4" w:space="0"/>
              <w:bottom w:val="single" w:color="auto" w:sz="4" w:space="0"/>
              <w:right w:val="single" w:color="auto" w:sz="4" w:space="0"/>
            </w:tcBorders>
            <w:shd w:val="clear" w:color="auto" w:fill="DCE6F1"/>
          </w:tcPr>
          <w:p w:rsidRPr="00244F41" w:rsidR="00C95EA7" w:rsidP="00C95EA7" w:rsidRDefault="003564CB" w14:paraId="4200C956" w14:textId="77A2FCD4">
            <w:pPr>
              <w:rPr>
                <w:rFonts w:asciiTheme="minorHAnsi" w:hAnsiTheme="minorHAnsi" w:cstheme="minorHAnsi"/>
                <w:lang w:eastAsia="en-AU"/>
              </w:rPr>
            </w:pPr>
            <w:r>
              <w:rPr>
                <w:rFonts w:asciiTheme="minorHAnsi" w:hAnsiTheme="minorHAnsi" w:cstheme="minorHAnsi"/>
                <w:lang w:eastAsia="en-AU"/>
              </w:rPr>
              <w:t>8.2.1 Confirmation of Term 3 Event date: Paint and sip</w:t>
            </w:r>
          </w:p>
        </w:tc>
        <w:tc>
          <w:tcPr>
            <w:tcW w:w="2539" w:type="pct"/>
            <w:tcBorders>
              <w:top w:val="single" w:color="auto" w:sz="4" w:space="0"/>
              <w:left w:val="single" w:color="auto" w:sz="4" w:space="0"/>
              <w:bottom w:val="single" w:color="auto" w:sz="4" w:space="0"/>
              <w:right w:val="single" w:color="auto" w:sz="4" w:space="0"/>
            </w:tcBorders>
            <w:shd w:val="clear" w:color="auto" w:fill="DCE6F1"/>
          </w:tcPr>
          <w:p w:rsidRPr="00244F41" w:rsidR="00C95EA7" w:rsidP="00C95EA7" w:rsidRDefault="003564CB" w14:paraId="3338B20C" w14:textId="27379158">
            <w:pPr>
              <w:rPr>
                <w:rFonts w:ascii="Calibri" w:hAnsi="Calibri" w:cs="Calibri"/>
                <w:color w:val="000000"/>
                <w:lang w:eastAsia="en-AU"/>
              </w:rPr>
            </w:pPr>
            <w:r>
              <w:rPr>
                <w:rFonts w:ascii="Calibri" w:hAnsi="Calibri" w:cs="Calibri"/>
                <w:color w:val="000000"/>
                <w:lang w:eastAsia="en-AU"/>
              </w:rPr>
              <w:t>To liaise with TK/Exec best date for Term 3 event</w:t>
            </w:r>
          </w:p>
        </w:tc>
        <w:tc>
          <w:tcPr>
            <w:tcW w:w="465" w:type="pct"/>
            <w:gridSpan w:val="2"/>
            <w:tcBorders>
              <w:top w:val="single" w:color="auto" w:sz="4" w:space="0"/>
              <w:left w:val="single" w:color="auto" w:sz="4" w:space="0"/>
              <w:bottom w:val="single" w:color="auto" w:sz="4" w:space="0"/>
              <w:right w:val="single" w:color="auto" w:sz="4" w:space="0"/>
            </w:tcBorders>
            <w:shd w:val="clear" w:color="auto" w:fill="DCE6F1"/>
            <w:noWrap/>
          </w:tcPr>
          <w:p w:rsidRPr="00244F41" w:rsidR="00C95EA7" w:rsidP="00C95EA7" w:rsidRDefault="003564CB" w14:paraId="21134CFB" w14:textId="4A7B4F37">
            <w:pPr>
              <w:rPr>
                <w:rFonts w:ascii="Calibri" w:hAnsi="Calibri" w:cs="Calibri"/>
                <w:color w:val="000000"/>
                <w:lang w:eastAsia="en-AU"/>
              </w:rPr>
            </w:pPr>
            <w:r>
              <w:rPr>
                <w:rFonts w:ascii="Calibri" w:hAnsi="Calibri" w:cs="Calibri"/>
                <w:color w:val="000000"/>
                <w:lang w:eastAsia="en-AU"/>
              </w:rPr>
              <w:t>TK/Exec</w:t>
            </w:r>
          </w:p>
        </w:tc>
        <w:tc>
          <w:tcPr>
            <w:tcW w:w="392" w:type="pct"/>
            <w:gridSpan w:val="2"/>
            <w:tcBorders>
              <w:top w:val="single" w:color="auto" w:sz="4" w:space="0"/>
              <w:left w:val="single" w:color="auto" w:sz="4" w:space="0"/>
              <w:bottom w:val="single" w:color="auto" w:sz="4" w:space="0"/>
              <w:right w:val="single" w:color="auto" w:sz="4" w:space="0"/>
            </w:tcBorders>
            <w:shd w:val="clear" w:color="auto" w:fill="DCE6F1"/>
            <w:noWrap/>
          </w:tcPr>
          <w:p w:rsidRPr="00244F41" w:rsidR="00C95EA7" w:rsidP="00C95EA7" w:rsidRDefault="003564CB" w14:paraId="7C7CEBC2" w14:textId="77D74D08">
            <w:pPr>
              <w:rPr>
                <w:rFonts w:ascii="Calibri" w:hAnsi="Calibri" w:cs="Calibri"/>
                <w:color w:val="000000"/>
                <w:lang w:eastAsia="en-AU"/>
              </w:rPr>
            </w:pPr>
            <w:r>
              <w:rPr>
                <w:rFonts w:ascii="Calibri" w:hAnsi="Calibri" w:cs="Calibri"/>
                <w:color w:val="000000"/>
                <w:lang w:eastAsia="en-AU"/>
              </w:rPr>
              <w:t>Pending</w:t>
            </w:r>
          </w:p>
        </w:tc>
      </w:tr>
      <w:tr w:rsidRPr="00244F41" w:rsidR="00C95EA7" w:rsidTr="00C95EA7" w14:paraId="4D392570" w14:textId="77777777">
        <w:trPr>
          <w:trHeight w:val="477"/>
        </w:trPr>
        <w:tc>
          <w:tcPr>
            <w:tcW w:w="392" w:type="pct"/>
            <w:gridSpan w:val="2"/>
            <w:tcBorders>
              <w:top w:val="single" w:color="auto" w:sz="4" w:space="0"/>
              <w:left w:val="single" w:color="auto" w:sz="4" w:space="0"/>
              <w:bottom w:val="single" w:color="auto" w:sz="4" w:space="0"/>
              <w:right w:val="single" w:color="auto" w:sz="4" w:space="0"/>
            </w:tcBorders>
            <w:shd w:val="clear" w:color="auto" w:fill="DCE6F1"/>
            <w:noWrap/>
          </w:tcPr>
          <w:p w:rsidRPr="00244F41" w:rsidR="00C95EA7" w:rsidP="00C95EA7" w:rsidRDefault="00C95EA7" w14:paraId="026D2C08" w14:textId="77777777">
            <w:pPr>
              <w:ind w:right="-177"/>
              <w:rPr>
                <w:rFonts w:ascii="Calibri" w:hAnsi="Calibri" w:cs="Calibri"/>
                <w:color w:val="000000"/>
                <w:lang w:eastAsia="en-AU"/>
              </w:rPr>
            </w:pPr>
          </w:p>
        </w:tc>
        <w:tc>
          <w:tcPr>
            <w:tcW w:w="1212" w:type="pct"/>
            <w:tcBorders>
              <w:top w:val="single" w:color="auto" w:sz="4" w:space="0"/>
              <w:left w:val="single" w:color="auto" w:sz="4" w:space="0"/>
              <w:bottom w:val="single" w:color="auto" w:sz="4" w:space="0"/>
              <w:right w:val="single" w:color="auto" w:sz="4" w:space="0"/>
            </w:tcBorders>
            <w:shd w:val="clear" w:color="auto" w:fill="DCE6F1"/>
            <w:vAlign w:val="bottom"/>
          </w:tcPr>
          <w:p w:rsidRPr="00244F41" w:rsidR="00C95EA7" w:rsidP="00C95EA7" w:rsidRDefault="003564CB" w14:paraId="313EE036" w14:textId="36C7DF01">
            <w:pPr>
              <w:rPr>
                <w:rFonts w:asciiTheme="minorHAnsi" w:hAnsiTheme="minorHAnsi" w:cstheme="minorHAnsi"/>
                <w:color w:val="000000"/>
                <w:lang w:eastAsia="en-AU"/>
              </w:rPr>
            </w:pPr>
            <w:r>
              <w:rPr>
                <w:rFonts w:asciiTheme="minorHAnsi" w:hAnsiTheme="minorHAnsi" w:cstheme="minorHAnsi"/>
                <w:color w:val="000000"/>
                <w:lang w:eastAsia="en-AU"/>
              </w:rPr>
              <w:t>8.3.1 Cards that Count</w:t>
            </w:r>
          </w:p>
        </w:tc>
        <w:tc>
          <w:tcPr>
            <w:tcW w:w="2539" w:type="pct"/>
            <w:tcBorders>
              <w:top w:val="single" w:color="auto" w:sz="4" w:space="0"/>
              <w:left w:val="single" w:color="auto" w:sz="4" w:space="0"/>
              <w:bottom w:val="single" w:color="auto" w:sz="4" w:space="0"/>
              <w:right w:val="single" w:color="auto" w:sz="4" w:space="0"/>
            </w:tcBorders>
            <w:shd w:val="clear" w:color="auto" w:fill="DCE6F1"/>
            <w:noWrap/>
          </w:tcPr>
          <w:p w:rsidRPr="003564CB" w:rsidR="00C95EA7" w:rsidP="00C95EA7" w:rsidRDefault="003564CB" w14:paraId="542C3F06" w14:textId="2CC2F0EC">
            <w:pPr>
              <w:rPr>
                <w:rFonts w:asciiTheme="majorHAnsi" w:hAnsiTheme="majorHAnsi" w:cstheme="majorHAnsi"/>
                <w:color w:val="000000"/>
                <w:lang w:eastAsia="en-AU"/>
              </w:rPr>
            </w:pPr>
            <w:r w:rsidRPr="003564CB">
              <w:rPr>
                <w:rFonts w:asciiTheme="majorHAnsi" w:hAnsiTheme="majorHAnsi" w:cstheme="majorHAnsi"/>
              </w:rPr>
              <w:t>Complete registration for cards that count</w:t>
            </w:r>
          </w:p>
        </w:tc>
        <w:tc>
          <w:tcPr>
            <w:tcW w:w="465" w:type="pct"/>
            <w:gridSpan w:val="2"/>
            <w:tcBorders>
              <w:top w:val="single" w:color="auto" w:sz="4" w:space="0"/>
              <w:left w:val="single" w:color="auto" w:sz="4" w:space="0"/>
              <w:bottom w:val="single" w:color="auto" w:sz="4" w:space="0"/>
              <w:right w:val="single" w:color="auto" w:sz="4" w:space="0"/>
            </w:tcBorders>
            <w:shd w:val="clear" w:color="auto" w:fill="DCE6F1"/>
            <w:noWrap/>
          </w:tcPr>
          <w:p w:rsidRPr="00244F41" w:rsidR="00C95EA7" w:rsidP="00C95EA7" w:rsidRDefault="003564CB" w14:paraId="407ABDFE" w14:textId="40FE8761">
            <w:pPr>
              <w:rPr>
                <w:rFonts w:ascii="Calibri" w:hAnsi="Calibri" w:cs="Calibri"/>
                <w:color w:val="000000"/>
                <w:lang w:eastAsia="en-AU"/>
              </w:rPr>
            </w:pPr>
            <w:r>
              <w:rPr>
                <w:rFonts w:ascii="Calibri" w:hAnsi="Calibri" w:cs="Calibri"/>
                <w:color w:val="000000"/>
                <w:lang w:eastAsia="en-AU"/>
              </w:rPr>
              <w:t>RB</w:t>
            </w:r>
          </w:p>
        </w:tc>
        <w:tc>
          <w:tcPr>
            <w:tcW w:w="392" w:type="pct"/>
            <w:gridSpan w:val="2"/>
            <w:tcBorders>
              <w:top w:val="single" w:color="auto" w:sz="4" w:space="0"/>
              <w:left w:val="single" w:color="auto" w:sz="4" w:space="0"/>
              <w:bottom w:val="single" w:color="auto" w:sz="4" w:space="0"/>
              <w:right w:val="single" w:color="auto" w:sz="4" w:space="0"/>
            </w:tcBorders>
            <w:shd w:val="clear" w:color="auto" w:fill="DCE6F1"/>
            <w:noWrap/>
          </w:tcPr>
          <w:p w:rsidRPr="00244F41" w:rsidR="00C95EA7" w:rsidP="00C95EA7" w:rsidRDefault="003564CB" w14:paraId="3FD799EE" w14:textId="4A9BB86F">
            <w:pPr>
              <w:rPr>
                <w:rFonts w:ascii="Calibri" w:hAnsi="Calibri" w:cs="Calibri"/>
                <w:color w:val="000000"/>
                <w:lang w:eastAsia="en-AU"/>
              </w:rPr>
            </w:pPr>
            <w:r>
              <w:rPr>
                <w:rFonts w:ascii="Calibri" w:hAnsi="Calibri" w:cs="Calibri"/>
                <w:color w:val="000000"/>
                <w:lang w:eastAsia="en-AU"/>
              </w:rPr>
              <w:t>Pending</w:t>
            </w:r>
          </w:p>
        </w:tc>
      </w:tr>
    </w:tbl>
    <w:p w:rsidR="00242C7C" w:rsidP="7DBBCD45" w:rsidRDefault="00242C7C" w14:paraId="2A1FAB80" w14:textId="19F2B0CD">
      <w:pPr>
        <w:rPr>
          <w:rFonts w:ascii="Arial" w:hAnsi="Arial" w:cs="Arial"/>
          <w:lang w:val="de-DE"/>
        </w:rPr>
      </w:pPr>
    </w:p>
    <w:sectPr w:rsidR="00242C7C">
      <w:headerReference w:type="default" r:id="rId10"/>
      <w:footerReference w:type="default" r:id="rId11"/>
      <w:headerReference w:type="first" r:id="rId12"/>
      <w:footerReference w:type="first" r:id="rId13"/>
      <w:pgSz w:w="16839" w:h="11907" w:orient="landscape" w:code="9"/>
      <w:pgMar w:top="1134" w:right="1191" w:bottom="1134" w:left="1191" w:header="426" w:footer="47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7721" w:rsidRDefault="00747721" w14:paraId="4A370D67" w14:textId="77777777">
      <w:r>
        <w:separator/>
      </w:r>
    </w:p>
  </w:endnote>
  <w:endnote w:type="continuationSeparator" w:id="0">
    <w:p w:rsidR="00747721" w:rsidRDefault="00747721" w14:paraId="44EB654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25FF7" w:rsidR="0021429C" w:rsidP="00EF1FF0" w:rsidRDefault="0021429C" w14:paraId="7F6FB671" w14:textId="77777777">
    <w:pPr>
      <w:pStyle w:val="Footer"/>
      <w:tabs>
        <w:tab w:val="clear" w:pos="8306"/>
        <w:tab w:val="right" w:pos="14459"/>
      </w:tabs>
      <w:jc w:val="right"/>
      <w:rPr>
        <w:rFonts w:ascii="Arial" w:hAnsi="Arial" w:cs="Arial"/>
        <w:sz w:val="16"/>
        <w:szCs w:val="16"/>
      </w:rPr>
    </w:pPr>
    <w:r w:rsidRPr="00A25FF7">
      <w:rPr>
        <w:rFonts w:ascii="Arial" w:hAnsi="Arial" w:cs="Arial"/>
        <w:sz w:val="16"/>
        <w:szCs w:val="16"/>
      </w:rPr>
      <w:t xml:space="preserve">Page </w:t>
    </w:r>
    <w:r w:rsidRPr="00A25FF7">
      <w:rPr>
        <w:rFonts w:ascii="Arial" w:hAnsi="Arial" w:cs="Arial"/>
        <w:sz w:val="16"/>
        <w:szCs w:val="16"/>
      </w:rPr>
      <w:fldChar w:fldCharType="begin"/>
    </w:r>
    <w:r w:rsidRPr="00A25FF7">
      <w:rPr>
        <w:rFonts w:ascii="Arial" w:hAnsi="Arial" w:cs="Arial"/>
        <w:sz w:val="16"/>
        <w:szCs w:val="16"/>
      </w:rPr>
      <w:instrText xml:space="preserve"> PAGE </w:instrText>
    </w:r>
    <w:r w:rsidRPr="00A25FF7">
      <w:rPr>
        <w:rFonts w:ascii="Arial" w:hAnsi="Arial" w:cs="Arial"/>
        <w:sz w:val="16"/>
        <w:szCs w:val="16"/>
      </w:rPr>
      <w:fldChar w:fldCharType="separate"/>
    </w:r>
    <w:r>
      <w:rPr>
        <w:rFonts w:ascii="Arial" w:hAnsi="Arial" w:cs="Arial"/>
        <w:noProof/>
        <w:sz w:val="16"/>
        <w:szCs w:val="16"/>
      </w:rPr>
      <w:t>6</w:t>
    </w:r>
    <w:r w:rsidRPr="00A25FF7">
      <w:rPr>
        <w:rFonts w:ascii="Arial" w:hAnsi="Arial" w:cs="Arial"/>
        <w:sz w:val="16"/>
        <w:szCs w:val="16"/>
      </w:rPr>
      <w:fldChar w:fldCharType="end"/>
    </w:r>
    <w:r w:rsidRPr="00A25FF7">
      <w:rPr>
        <w:rFonts w:ascii="Arial" w:hAnsi="Arial" w:cs="Arial"/>
        <w:sz w:val="16"/>
        <w:szCs w:val="16"/>
      </w:rPr>
      <w:t xml:space="preserve"> of </w:t>
    </w:r>
    <w:r w:rsidRPr="00A25FF7">
      <w:rPr>
        <w:rFonts w:ascii="Arial" w:hAnsi="Arial" w:cs="Arial"/>
        <w:sz w:val="16"/>
        <w:szCs w:val="16"/>
      </w:rPr>
      <w:fldChar w:fldCharType="begin"/>
    </w:r>
    <w:r w:rsidRPr="00A25FF7">
      <w:rPr>
        <w:rFonts w:ascii="Arial" w:hAnsi="Arial" w:cs="Arial"/>
        <w:sz w:val="16"/>
        <w:szCs w:val="16"/>
      </w:rPr>
      <w:instrText xml:space="preserve"> NUMPAGES </w:instrText>
    </w:r>
    <w:r w:rsidRPr="00A25FF7">
      <w:rPr>
        <w:rFonts w:ascii="Arial" w:hAnsi="Arial" w:cs="Arial"/>
        <w:sz w:val="16"/>
        <w:szCs w:val="16"/>
      </w:rPr>
      <w:fldChar w:fldCharType="separate"/>
    </w:r>
    <w:r>
      <w:rPr>
        <w:rFonts w:ascii="Arial" w:hAnsi="Arial" w:cs="Arial"/>
        <w:noProof/>
        <w:sz w:val="16"/>
        <w:szCs w:val="16"/>
      </w:rPr>
      <w:t>6</w:t>
    </w:r>
    <w:r w:rsidRPr="00A25FF7">
      <w:rPr>
        <w:rFonts w:ascii="Arial" w:hAnsi="Arial" w:cs="Arial"/>
        <w:sz w:val="16"/>
        <w:szCs w:val="16"/>
      </w:rPr>
      <w:fldChar w:fldCharType="end"/>
    </w:r>
  </w:p>
  <w:p w:rsidR="0021429C" w:rsidRDefault="0021429C" w14:paraId="7BB6F80C"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25FF7" w:rsidR="0021429C" w:rsidP="002170F9" w:rsidRDefault="0021429C" w14:paraId="74346635" w14:textId="77777777">
    <w:pPr>
      <w:pStyle w:val="Footer"/>
      <w:tabs>
        <w:tab w:val="clear" w:pos="8306"/>
        <w:tab w:val="right" w:pos="14459"/>
      </w:tabs>
      <w:jc w:val="right"/>
      <w:rPr>
        <w:rFonts w:ascii="Arial" w:hAnsi="Arial" w:cs="Arial"/>
        <w:sz w:val="16"/>
        <w:szCs w:val="16"/>
      </w:rPr>
    </w:pPr>
    <w:r w:rsidRPr="00A25FF7">
      <w:rPr>
        <w:rFonts w:ascii="Arial" w:hAnsi="Arial" w:cs="Arial"/>
        <w:sz w:val="16"/>
        <w:szCs w:val="16"/>
      </w:rPr>
      <w:t xml:space="preserve">Page </w:t>
    </w:r>
    <w:r w:rsidRPr="00A25FF7">
      <w:rPr>
        <w:rFonts w:ascii="Arial" w:hAnsi="Arial" w:cs="Arial"/>
        <w:sz w:val="16"/>
        <w:szCs w:val="16"/>
      </w:rPr>
      <w:fldChar w:fldCharType="begin"/>
    </w:r>
    <w:r w:rsidRPr="00A25FF7">
      <w:rPr>
        <w:rFonts w:ascii="Arial" w:hAnsi="Arial" w:cs="Arial"/>
        <w:sz w:val="16"/>
        <w:szCs w:val="16"/>
      </w:rPr>
      <w:instrText xml:space="preserve"> PAGE </w:instrText>
    </w:r>
    <w:r w:rsidRPr="00A25FF7">
      <w:rPr>
        <w:rFonts w:ascii="Arial" w:hAnsi="Arial" w:cs="Arial"/>
        <w:sz w:val="16"/>
        <w:szCs w:val="16"/>
      </w:rPr>
      <w:fldChar w:fldCharType="separate"/>
    </w:r>
    <w:r>
      <w:rPr>
        <w:rFonts w:ascii="Arial" w:hAnsi="Arial" w:cs="Arial"/>
        <w:noProof/>
        <w:sz w:val="16"/>
        <w:szCs w:val="16"/>
      </w:rPr>
      <w:t>1</w:t>
    </w:r>
    <w:r w:rsidRPr="00A25FF7">
      <w:rPr>
        <w:rFonts w:ascii="Arial" w:hAnsi="Arial" w:cs="Arial"/>
        <w:sz w:val="16"/>
        <w:szCs w:val="16"/>
      </w:rPr>
      <w:fldChar w:fldCharType="end"/>
    </w:r>
    <w:r w:rsidRPr="00A25FF7">
      <w:rPr>
        <w:rFonts w:ascii="Arial" w:hAnsi="Arial" w:cs="Arial"/>
        <w:sz w:val="16"/>
        <w:szCs w:val="16"/>
      </w:rPr>
      <w:t xml:space="preserve"> of </w:t>
    </w:r>
    <w:r w:rsidRPr="00A25FF7">
      <w:rPr>
        <w:rFonts w:ascii="Arial" w:hAnsi="Arial" w:cs="Arial"/>
        <w:sz w:val="16"/>
        <w:szCs w:val="16"/>
      </w:rPr>
      <w:fldChar w:fldCharType="begin"/>
    </w:r>
    <w:r w:rsidRPr="00A25FF7">
      <w:rPr>
        <w:rFonts w:ascii="Arial" w:hAnsi="Arial" w:cs="Arial"/>
        <w:sz w:val="16"/>
        <w:szCs w:val="16"/>
      </w:rPr>
      <w:instrText xml:space="preserve"> NUMPAGES </w:instrText>
    </w:r>
    <w:r w:rsidRPr="00A25FF7">
      <w:rPr>
        <w:rFonts w:ascii="Arial" w:hAnsi="Arial" w:cs="Arial"/>
        <w:sz w:val="16"/>
        <w:szCs w:val="16"/>
      </w:rPr>
      <w:fldChar w:fldCharType="separate"/>
    </w:r>
    <w:r>
      <w:rPr>
        <w:rFonts w:ascii="Arial" w:hAnsi="Arial" w:cs="Arial"/>
        <w:noProof/>
        <w:sz w:val="16"/>
        <w:szCs w:val="16"/>
      </w:rPr>
      <w:t>1</w:t>
    </w:r>
    <w:r w:rsidRPr="00A25FF7">
      <w:rPr>
        <w:rFonts w:ascii="Arial" w:hAnsi="Arial" w:cs="Arial"/>
        <w:sz w:val="16"/>
        <w:szCs w:val="16"/>
      </w:rPr>
      <w:fldChar w:fldCharType="end"/>
    </w:r>
  </w:p>
  <w:p w:rsidR="0021429C" w:rsidRDefault="0021429C" w14:paraId="5F58D2D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7721" w:rsidRDefault="00747721" w14:paraId="03DFABFB" w14:textId="77777777">
      <w:r>
        <w:separator/>
      </w:r>
    </w:p>
  </w:footnote>
  <w:footnote w:type="continuationSeparator" w:id="0">
    <w:p w:rsidR="00747721" w:rsidRDefault="00747721" w14:paraId="33240F5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429C" w:rsidP="00EF1FF0" w:rsidRDefault="0021429C" w14:paraId="4D1DA804" w14:textId="77777777">
    <w:pPr>
      <w:pStyle w:val="Header"/>
      <w:jc w:val="right"/>
      <w:rPr>
        <w:rFonts w:ascii="Arial" w:hAnsi="Arial" w:cs="Arial"/>
        <w:b/>
      </w:rPr>
    </w:pPr>
    <w:r>
      <w:rPr>
        <w:rFonts w:ascii="Arial" w:hAnsi="Arial" w:cs="Arial"/>
        <w:b/>
      </w:rPr>
      <w:t xml:space="preserve">Mater Christi Catholic Primary School </w:t>
    </w:r>
  </w:p>
  <w:p w:rsidRPr="00547F7D" w:rsidR="0021429C" w:rsidP="00EF1FF0" w:rsidRDefault="0021429C" w14:paraId="05C38AF5" w14:textId="77777777">
    <w:pPr>
      <w:pStyle w:val="Header"/>
      <w:jc w:val="right"/>
      <w:rPr>
        <w:rFonts w:ascii="Arial" w:hAnsi="Arial" w:cs="Arial"/>
        <w:b/>
      </w:rPr>
    </w:pPr>
    <w:r>
      <w:rPr>
        <w:rFonts w:ascii="Arial" w:hAnsi="Arial" w:cs="Arial"/>
        <w:b/>
      </w:rPr>
      <w:t>Parents and Friends Meeting</w:t>
    </w:r>
  </w:p>
  <w:p w:rsidRPr="00545F90" w:rsidR="0021429C" w:rsidRDefault="0021429C" w14:paraId="39B682E4" w14:textId="77777777">
    <w:pPr>
      <w:pStyle w:val="Header"/>
      <w:rPr>
        <w:b/>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1429C" w:rsidP="00C71384" w:rsidRDefault="0021429C" w14:paraId="5DFEE2ED" w14:textId="38D5F632">
    <w:pPr>
      <w:pStyle w:val="Header"/>
      <w:rPr>
        <w:rFonts w:ascii="Arial" w:hAnsi="Arial" w:cs="Arial"/>
        <w:b/>
        <w:sz w:val="32"/>
      </w:rPr>
    </w:pPr>
    <w:r>
      <w:rPr>
        <w:noProof/>
        <w:lang w:eastAsia="en-AU"/>
      </w:rPr>
      <w:drawing>
        <wp:inline distT="0" distB="0" distL="0" distR="0" wp14:anchorId="549D6C68" wp14:editId="0FF96088">
          <wp:extent cx="996950" cy="11366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950" cy="1136650"/>
                  </a:xfrm>
                  <a:prstGeom prst="rect">
                    <a:avLst/>
                  </a:prstGeom>
                  <a:noFill/>
                  <a:ln>
                    <a:noFill/>
                  </a:ln>
                </pic:spPr>
              </pic:pic>
            </a:graphicData>
          </a:graphic>
        </wp:inline>
      </w:drawing>
    </w:r>
    <w:r w:rsidRPr="7485F791">
      <w:rPr>
        <w:rFonts w:ascii="Arial" w:hAnsi="Arial" w:cs="Arial"/>
        <w:b/>
        <w:bCs/>
        <w:sz w:val="32"/>
        <w:szCs w:val="32"/>
      </w:rPr>
      <w:t xml:space="preserve"> </w:t>
    </w:r>
    <w:r>
      <w:rPr>
        <w:rFonts w:ascii="Arial" w:hAnsi="Arial" w:cs="Arial"/>
        <w:b/>
        <w:sz w:val="32"/>
      </w:rPr>
      <w:tab/>
    </w:r>
    <w:r w:rsidRPr="7485F791">
      <w:rPr>
        <w:rFonts w:ascii="Arial" w:hAnsi="Arial" w:cs="Arial"/>
        <w:b/>
        <w:bCs/>
        <w:sz w:val="32"/>
        <w:szCs w:val="32"/>
      </w:rPr>
      <w:t xml:space="preserve"> </w:t>
    </w:r>
    <w:r>
      <w:rPr>
        <w:rFonts w:ascii="Arial" w:hAnsi="Arial" w:cs="Arial"/>
        <w:b/>
        <w:sz w:val="32"/>
      </w:rPr>
      <w:tab/>
    </w:r>
    <w:r w:rsidRPr="7485F791">
      <w:rPr>
        <w:rFonts w:ascii="Arial" w:hAnsi="Arial" w:cs="Arial"/>
        <w:b/>
        <w:bCs/>
        <w:sz w:val="32"/>
        <w:szCs w:val="32"/>
      </w:rPr>
      <w:t>Mater Christi Catholic Primary School</w:t>
    </w:r>
  </w:p>
  <w:p w:rsidRPr="009D1821" w:rsidR="0021429C" w:rsidP="00251307" w:rsidRDefault="0021429C" w14:paraId="16547C5C" w14:textId="77777777">
    <w:pPr>
      <w:pStyle w:val="Header"/>
      <w:jc w:val="center"/>
      <w:rPr>
        <w:rFonts w:ascii="Arial" w:hAnsi="Arial" w:cs="Arial"/>
        <w:b/>
        <w:sz w:val="32"/>
      </w:rPr>
    </w:pPr>
    <w:r>
      <w:rPr>
        <w:rFonts w:ascii="Arial" w:hAnsi="Arial" w:cs="Arial"/>
        <w:b/>
        <w:sz w:val="32"/>
      </w:rPr>
      <w:t>Parents &amp; Friends Meeting</w:t>
    </w:r>
  </w:p>
  <w:p w:rsidRPr="009D1821" w:rsidR="0021429C" w:rsidP="00EF1FF0" w:rsidRDefault="0021429C" w14:paraId="42339C3B" w14:textId="77777777">
    <w:pPr>
      <w:pStyle w:val="Header"/>
      <w:jc w:val="center"/>
      <w:rPr>
        <w:rFonts w:ascii="Arial" w:hAnsi="Arial" w:cs="Arial"/>
      </w:rPr>
    </w:pPr>
    <w:r w:rsidRPr="009D1821">
      <w:rPr>
        <w:rFonts w:ascii="Arial" w:hAnsi="Arial" w:cs="Arial"/>
        <w:b/>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7">
    <w:nsid w:val="3c247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426641D"/>
    <w:multiLevelType w:val="hybridMultilevel"/>
    <w:tmpl w:val="0152FE6C"/>
    <w:lvl w:ilvl="0" w:tplc="0C090001">
      <w:start w:val="1"/>
      <w:numFmt w:val="bullet"/>
      <w:lvlText w:val=""/>
      <w:lvlJc w:val="left"/>
      <w:pPr>
        <w:ind w:left="720" w:hanging="360"/>
      </w:pPr>
      <w:rPr>
        <w:rFonts w:hint="default" w:ascii="Symbol" w:hAnsi="Symbol"/>
        <w:b w:val="0"/>
        <w:bCs w:val="0"/>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0CF128D2"/>
    <w:multiLevelType w:val="hybridMultilevel"/>
    <w:tmpl w:val="58D0A3F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0CF54E43"/>
    <w:multiLevelType w:val="hybridMultilevel"/>
    <w:tmpl w:val="48566D3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0F3A6051"/>
    <w:multiLevelType w:val="hybridMultilevel"/>
    <w:tmpl w:val="1EE6D26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11C4FA8D"/>
    <w:multiLevelType w:val="hybridMultilevel"/>
    <w:tmpl w:val="27321B62"/>
    <w:lvl w:ilvl="0" w:tplc="D8EA3346">
      <w:start w:val="1"/>
      <w:numFmt w:val="bullet"/>
      <w:lvlText w:val=""/>
      <w:lvlJc w:val="left"/>
      <w:pPr>
        <w:ind w:left="720" w:hanging="360"/>
      </w:pPr>
      <w:rPr>
        <w:rFonts w:hint="default" w:ascii="Symbol" w:hAnsi="Symbol"/>
      </w:rPr>
    </w:lvl>
    <w:lvl w:ilvl="1" w:tplc="7E867162">
      <w:start w:val="1"/>
      <w:numFmt w:val="bullet"/>
      <w:lvlText w:val="o"/>
      <w:lvlJc w:val="left"/>
      <w:pPr>
        <w:ind w:left="1440" w:hanging="360"/>
      </w:pPr>
      <w:rPr>
        <w:rFonts w:hint="default" w:ascii="Courier New" w:hAnsi="Courier New"/>
      </w:rPr>
    </w:lvl>
    <w:lvl w:ilvl="2" w:tplc="20EC6E9A">
      <w:start w:val="1"/>
      <w:numFmt w:val="bullet"/>
      <w:lvlText w:val=""/>
      <w:lvlJc w:val="left"/>
      <w:pPr>
        <w:ind w:left="2160" w:hanging="360"/>
      </w:pPr>
      <w:rPr>
        <w:rFonts w:hint="default" w:ascii="Wingdings" w:hAnsi="Wingdings"/>
      </w:rPr>
    </w:lvl>
    <w:lvl w:ilvl="3" w:tplc="6A70AE9E">
      <w:start w:val="1"/>
      <w:numFmt w:val="bullet"/>
      <w:lvlText w:val=""/>
      <w:lvlJc w:val="left"/>
      <w:pPr>
        <w:ind w:left="2880" w:hanging="360"/>
      </w:pPr>
      <w:rPr>
        <w:rFonts w:hint="default" w:ascii="Symbol" w:hAnsi="Symbol"/>
      </w:rPr>
    </w:lvl>
    <w:lvl w:ilvl="4" w:tplc="7FA0B344">
      <w:start w:val="1"/>
      <w:numFmt w:val="bullet"/>
      <w:lvlText w:val="o"/>
      <w:lvlJc w:val="left"/>
      <w:pPr>
        <w:ind w:left="3600" w:hanging="360"/>
      </w:pPr>
      <w:rPr>
        <w:rFonts w:hint="default" w:ascii="Courier New" w:hAnsi="Courier New"/>
      </w:rPr>
    </w:lvl>
    <w:lvl w:ilvl="5" w:tplc="B9DE2BBE">
      <w:start w:val="1"/>
      <w:numFmt w:val="bullet"/>
      <w:lvlText w:val=""/>
      <w:lvlJc w:val="left"/>
      <w:pPr>
        <w:ind w:left="4320" w:hanging="360"/>
      </w:pPr>
      <w:rPr>
        <w:rFonts w:hint="default" w:ascii="Wingdings" w:hAnsi="Wingdings"/>
      </w:rPr>
    </w:lvl>
    <w:lvl w:ilvl="6" w:tplc="9D62231E">
      <w:start w:val="1"/>
      <w:numFmt w:val="bullet"/>
      <w:lvlText w:val=""/>
      <w:lvlJc w:val="left"/>
      <w:pPr>
        <w:ind w:left="5040" w:hanging="360"/>
      </w:pPr>
      <w:rPr>
        <w:rFonts w:hint="default" w:ascii="Symbol" w:hAnsi="Symbol"/>
      </w:rPr>
    </w:lvl>
    <w:lvl w:ilvl="7" w:tplc="8F622498">
      <w:start w:val="1"/>
      <w:numFmt w:val="bullet"/>
      <w:lvlText w:val="o"/>
      <w:lvlJc w:val="left"/>
      <w:pPr>
        <w:ind w:left="5760" w:hanging="360"/>
      </w:pPr>
      <w:rPr>
        <w:rFonts w:hint="default" w:ascii="Courier New" w:hAnsi="Courier New"/>
      </w:rPr>
    </w:lvl>
    <w:lvl w:ilvl="8" w:tplc="5448A3F0">
      <w:start w:val="1"/>
      <w:numFmt w:val="bullet"/>
      <w:lvlText w:val=""/>
      <w:lvlJc w:val="left"/>
      <w:pPr>
        <w:ind w:left="6480" w:hanging="360"/>
      </w:pPr>
      <w:rPr>
        <w:rFonts w:hint="default" w:ascii="Wingdings" w:hAnsi="Wingdings"/>
      </w:rPr>
    </w:lvl>
  </w:abstractNum>
  <w:abstractNum w:abstractNumId="5" w15:restartNumberingAfterBreak="0">
    <w:nsid w:val="13071E28"/>
    <w:multiLevelType w:val="hybridMultilevel"/>
    <w:tmpl w:val="2FFAFB5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160625F3"/>
    <w:multiLevelType w:val="hybridMultilevel"/>
    <w:tmpl w:val="8F74FF9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17870C59"/>
    <w:multiLevelType w:val="hybridMultilevel"/>
    <w:tmpl w:val="C4D0EB20"/>
    <w:lvl w:ilvl="0" w:tplc="EC74C214">
      <w:start w:val="1"/>
      <w:numFmt w:val="bullet"/>
      <w:lvlText w:val=""/>
      <w:lvlJc w:val="left"/>
      <w:pPr>
        <w:ind w:left="720" w:hanging="360"/>
      </w:pPr>
      <w:rPr>
        <w:rFonts w:hint="default" w:ascii="Wingdings" w:hAnsi="Wingdings"/>
      </w:rPr>
    </w:lvl>
    <w:lvl w:ilvl="1" w:tplc="1FD6B62E">
      <w:start w:val="1"/>
      <w:numFmt w:val="bullet"/>
      <w:lvlText w:val="o"/>
      <w:lvlJc w:val="left"/>
      <w:pPr>
        <w:ind w:left="1440" w:hanging="360"/>
      </w:pPr>
      <w:rPr>
        <w:rFonts w:hint="default" w:ascii="Courier New" w:hAnsi="Courier New"/>
      </w:rPr>
    </w:lvl>
    <w:lvl w:ilvl="2" w:tplc="826864B8">
      <w:start w:val="1"/>
      <w:numFmt w:val="bullet"/>
      <w:lvlText w:val=""/>
      <w:lvlJc w:val="left"/>
      <w:pPr>
        <w:ind w:left="2160" w:hanging="360"/>
      </w:pPr>
      <w:rPr>
        <w:rFonts w:hint="default" w:ascii="Wingdings" w:hAnsi="Wingdings"/>
      </w:rPr>
    </w:lvl>
    <w:lvl w:ilvl="3" w:tplc="719AA1F0">
      <w:start w:val="1"/>
      <w:numFmt w:val="bullet"/>
      <w:lvlText w:val=""/>
      <w:lvlJc w:val="left"/>
      <w:pPr>
        <w:ind w:left="2880" w:hanging="360"/>
      </w:pPr>
      <w:rPr>
        <w:rFonts w:hint="default" w:ascii="Symbol" w:hAnsi="Symbol"/>
      </w:rPr>
    </w:lvl>
    <w:lvl w:ilvl="4" w:tplc="0D782D1A">
      <w:start w:val="1"/>
      <w:numFmt w:val="bullet"/>
      <w:lvlText w:val="o"/>
      <w:lvlJc w:val="left"/>
      <w:pPr>
        <w:ind w:left="3600" w:hanging="360"/>
      </w:pPr>
      <w:rPr>
        <w:rFonts w:hint="default" w:ascii="Courier New" w:hAnsi="Courier New"/>
      </w:rPr>
    </w:lvl>
    <w:lvl w:ilvl="5" w:tplc="A3382FA0">
      <w:start w:val="1"/>
      <w:numFmt w:val="bullet"/>
      <w:lvlText w:val=""/>
      <w:lvlJc w:val="left"/>
      <w:pPr>
        <w:ind w:left="4320" w:hanging="360"/>
      </w:pPr>
      <w:rPr>
        <w:rFonts w:hint="default" w:ascii="Wingdings" w:hAnsi="Wingdings"/>
      </w:rPr>
    </w:lvl>
    <w:lvl w:ilvl="6" w:tplc="9B4E8C58">
      <w:start w:val="1"/>
      <w:numFmt w:val="bullet"/>
      <w:lvlText w:val=""/>
      <w:lvlJc w:val="left"/>
      <w:pPr>
        <w:ind w:left="5040" w:hanging="360"/>
      </w:pPr>
      <w:rPr>
        <w:rFonts w:hint="default" w:ascii="Symbol" w:hAnsi="Symbol"/>
      </w:rPr>
    </w:lvl>
    <w:lvl w:ilvl="7" w:tplc="A4C49FE2">
      <w:start w:val="1"/>
      <w:numFmt w:val="bullet"/>
      <w:lvlText w:val="o"/>
      <w:lvlJc w:val="left"/>
      <w:pPr>
        <w:ind w:left="5760" w:hanging="360"/>
      </w:pPr>
      <w:rPr>
        <w:rFonts w:hint="default" w:ascii="Courier New" w:hAnsi="Courier New"/>
      </w:rPr>
    </w:lvl>
    <w:lvl w:ilvl="8" w:tplc="0CA42F90">
      <w:start w:val="1"/>
      <w:numFmt w:val="bullet"/>
      <w:lvlText w:val=""/>
      <w:lvlJc w:val="left"/>
      <w:pPr>
        <w:ind w:left="6480" w:hanging="360"/>
      </w:pPr>
      <w:rPr>
        <w:rFonts w:hint="default" w:ascii="Wingdings" w:hAnsi="Wingdings"/>
      </w:rPr>
    </w:lvl>
  </w:abstractNum>
  <w:abstractNum w:abstractNumId="8" w15:restartNumberingAfterBreak="0">
    <w:nsid w:val="1A7F27E4"/>
    <w:multiLevelType w:val="hybridMultilevel"/>
    <w:tmpl w:val="527CB83E"/>
    <w:lvl w:ilvl="0" w:tplc="41A4A638">
      <w:start w:val="1"/>
      <w:numFmt w:val="decimal"/>
      <w:lvlText w:val="%1."/>
      <w:lvlJc w:val="left"/>
      <w:pPr>
        <w:ind w:left="1860" w:hanging="360"/>
      </w:pPr>
      <w:rPr>
        <w:rFonts w:hint="default"/>
      </w:rPr>
    </w:lvl>
    <w:lvl w:ilvl="1" w:tplc="0C090019" w:tentative="1">
      <w:start w:val="1"/>
      <w:numFmt w:val="lowerLetter"/>
      <w:lvlText w:val="%2."/>
      <w:lvlJc w:val="left"/>
      <w:pPr>
        <w:ind w:left="2580" w:hanging="360"/>
      </w:pPr>
    </w:lvl>
    <w:lvl w:ilvl="2" w:tplc="0C09001B" w:tentative="1">
      <w:start w:val="1"/>
      <w:numFmt w:val="lowerRoman"/>
      <w:lvlText w:val="%3."/>
      <w:lvlJc w:val="right"/>
      <w:pPr>
        <w:ind w:left="3300" w:hanging="180"/>
      </w:pPr>
    </w:lvl>
    <w:lvl w:ilvl="3" w:tplc="0C09000F" w:tentative="1">
      <w:start w:val="1"/>
      <w:numFmt w:val="decimal"/>
      <w:lvlText w:val="%4."/>
      <w:lvlJc w:val="left"/>
      <w:pPr>
        <w:ind w:left="4020" w:hanging="360"/>
      </w:pPr>
    </w:lvl>
    <w:lvl w:ilvl="4" w:tplc="0C090019" w:tentative="1">
      <w:start w:val="1"/>
      <w:numFmt w:val="lowerLetter"/>
      <w:lvlText w:val="%5."/>
      <w:lvlJc w:val="left"/>
      <w:pPr>
        <w:ind w:left="4740" w:hanging="360"/>
      </w:pPr>
    </w:lvl>
    <w:lvl w:ilvl="5" w:tplc="0C09001B" w:tentative="1">
      <w:start w:val="1"/>
      <w:numFmt w:val="lowerRoman"/>
      <w:lvlText w:val="%6."/>
      <w:lvlJc w:val="right"/>
      <w:pPr>
        <w:ind w:left="5460" w:hanging="180"/>
      </w:pPr>
    </w:lvl>
    <w:lvl w:ilvl="6" w:tplc="0C09000F" w:tentative="1">
      <w:start w:val="1"/>
      <w:numFmt w:val="decimal"/>
      <w:lvlText w:val="%7."/>
      <w:lvlJc w:val="left"/>
      <w:pPr>
        <w:ind w:left="6180" w:hanging="360"/>
      </w:pPr>
    </w:lvl>
    <w:lvl w:ilvl="7" w:tplc="0C090019" w:tentative="1">
      <w:start w:val="1"/>
      <w:numFmt w:val="lowerLetter"/>
      <w:lvlText w:val="%8."/>
      <w:lvlJc w:val="left"/>
      <w:pPr>
        <w:ind w:left="6900" w:hanging="360"/>
      </w:pPr>
    </w:lvl>
    <w:lvl w:ilvl="8" w:tplc="0C09001B" w:tentative="1">
      <w:start w:val="1"/>
      <w:numFmt w:val="lowerRoman"/>
      <w:lvlText w:val="%9."/>
      <w:lvlJc w:val="right"/>
      <w:pPr>
        <w:ind w:left="7620" w:hanging="180"/>
      </w:pPr>
    </w:lvl>
  </w:abstractNum>
  <w:abstractNum w:abstractNumId="9" w15:restartNumberingAfterBreak="0">
    <w:nsid w:val="1D9C1142"/>
    <w:multiLevelType w:val="hybridMultilevel"/>
    <w:tmpl w:val="96861A0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2256B149"/>
    <w:multiLevelType w:val="hybridMultilevel"/>
    <w:tmpl w:val="4842691A"/>
    <w:lvl w:ilvl="0" w:tplc="8C2CFBC8">
      <w:start w:val="1"/>
      <w:numFmt w:val="bullet"/>
      <w:lvlText w:val=""/>
      <w:lvlJc w:val="left"/>
      <w:pPr>
        <w:ind w:left="720" w:hanging="360"/>
      </w:pPr>
      <w:rPr>
        <w:rFonts w:hint="default" w:ascii="Symbol" w:hAnsi="Symbol"/>
      </w:rPr>
    </w:lvl>
    <w:lvl w:ilvl="1" w:tplc="BED449B4">
      <w:start w:val="1"/>
      <w:numFmt w:val="bullet"/>
      <w:lvlText w:val="o"/>
      <w:lvlJc w:val="left"/>
      <w:pPr>
        <w:ind w:left="1440" w:hanging="360"/>
      </w:pPr>
      <w:rPr>
        <w:rFonts w:hint="default" w:ascii="Courier New" w:hAnsi="Courier New"/>
      </w:rPr>
    </w:lvl>
    <w:lvl w:ilvl="2" w:tplc="D0587D60">
      <w:start w:val="1"/>
      <w:numFmt w:val="bullet"/>
      <w:lvlText w:val=""/>
      <w:lvlJc w:val="left"/>
      <w:pPr>
        <w:ind w:left="2160" w:hanging="360"/>
      </w:pPr>
      <w:rPr>
        <w:rFonts w:hint="default" w:ascii="Wingdings" w:hAnsi="Wingdings"/>
      </w:rPr>
    </w:lvl>
    <w:lvl w:ilvl="3" w:tplc="504863C2">
      <w:start w:val="1"/>
      <w:numFmt w:val="bullet"/>
      <w:lvlText w:val=""/>
      <w:lvlJc w:val="left"/>
      <w:pPr>
        <w:ind w:left="2880" w:hanging="360"/>
      </w:pPr>
      <w:rPr>
        <w:rFonts w:hint="default" w:ascii="Symbol" w:hAnsi="Symbol"/>
      </w:rPr>
    </w:lvl>
    <w:lvl w:ilvl="4" w:tplc="62BE8CEC">
      <w:start w:val="1"/>
      <w:numFmt w:val="bullet"/>
      <w:lvlText w:val="o"/>
      <w:lvlJc w:val="left"/>
      <w:pPr>
        <w:ind w:left="3600" w:hanging="360"/>
      </w:pPr>
      <w:rPr>
        <w:rFonts w:hint="default" w:ascii="Courier New" w:hAnsi="Courier New"/>
      </w:rPr>
    </w:lvl>
    <w:lvl w:ilvl="5" w:tplc="E3802DF6">
      <w:start w:val="1"/>
      <w:numFmt w:val="bullet"/>
      <w:lvlText w:val=""/>
      <w:lvlJc w:val="left"/>
      <w:pPr>
        <w:ind w:left="4320" w:hanging="360"/>
      </w:pPr>
      <w:rPr>
        <w:rFonts w:hint="default" w:ascii="Wingdings" w:hAnsi="Wingdings"/>
      </w:rPr>
    </w:lvl>
    <w:lvl w:ilvl="6" w:tplc="81865D3C">
      <w:start w:val="1"/>
      <w:numFmt w:val="bullet"/>
      <w:lvlText w:val=""/>
      <w:lvlJc w:val="left"/>
      <w:pPr>
        <w:ind w:left="5040" w:hanging="360"/>
      </w:pPr>
      <w:rPr>
        <w:rFonts w:hint="default" w:ascii="Symbol" w:hAnsi="Symbol"/>
      </w:rPr>
    </w:lvl>
    <w:lvl w:ilvl="7" w:tplc="64B041BA">
      <w:start w:val="1"/>
      <w:numFmt w:val="bullet"/>
      <w:lvlText w:val="o"/>
      <w:lvlJc w:val="left"/>
      <w:pPr>
        <w:ind w:left="5760" w:hanging="360"/>
      </w:pPr>
      <w:rPr>
        <w:rFonts w:hint="default" w:ascii="Courier New" w:hAnsi="Courier New"/>
      </w:rPr>
    </w:lvl>
    <w:lvl w:ilvl="8" w:tplc="02A6D966">
      <w:start w:val="1"/>
      <w:numFmt w:val="bullet"/>
      <w:lvlText w:val=""/>
      <w:lvlJc w:val="left"/>
      <w:pPr>
        <w:ind w:left="6480" w:hanging="360"/>
      </w:pPr>
      <w:rPr>
        <w:rFonts w:hint="default" w:ascii="Wingdings" w:hAnsi="Wingdings"/>
      </w:rPr>
    </w:lvl>
  </w:abstractNum>
  <w:abstractNum w:abstractNumId="11" w15:restartNumberingAfterBreak="0">
    <w:nsid w:val="26624024"/>
    <w:multiLevelType w:val="hybridMultilevel"/>
    <w:tmpl w:val="EB8C057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283379A3"/>
    <w:multiLevelType w:val="hybridMultilevel"/>
    <w:tmpl w:val="6994D46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2B779680"/>
    <w:multiLevelType w:val="hybridMultilevel"/>
    <w:tmpl w:val="73B0C9A8"/>
    <w:lvl w:ilvl="0" w:tplc="F0AE0B52">
      <w:start w:val="1"/>
      <w:numFmt w:val="bullet"/>
      <w:lvlText w:val=""/>
      <w:lvlJc w:val="left"/>
      <w:pPr>
        <w:ind w:left="720" w:hanging="360"/>
      </w:pPr>
      <w:rPr>
        <w:rFonts w:hint="default" w:ascii="Symbol" w:hAnsi="Symbol"/>
      </w:rPr>
    </w:lvl>
    <w:lvl w:ilvl="1" w:tplc="9C341C6C">
      <w:start w:val="1"/>
      <w:numFmt w:val="bullet"/>
      <w:lvlText w:val="o"/>
      <w:lvlJc w:val="left"/>
      <w:pPr>
        <w:ind w:left="1440" w:hanging="360"/>
      </w:pPr>
      <w:rPr>
        <w:rFonts w:hint="default" w:ascii="Courier New" w:hAnsi="Courier New"/>
      </w:rPr>
    </w:lvl>
    <w:lvl w:ilvl="2" w:tplc="C4DCE504">
      <w:start w:val="1"/>
      <w:numFmt w:val="bullet"/>
      <w:lvlText w:val=""/>
      <w:lvlJc w:val="left"/>
      <w:pPr>
        <w:ind w:left="2160" w:hanging="360"/>
      </w:pPr>
      <w:rPr>
        <w:rFonts w:hint="default" w:ascii="Wingdings" w:hAnsi="Wingdings"/>
      </w:rPr>
    </w:lvl>
    <w:lvl w:ilvl="3" w:tplc="4B80F342">
      <w:start w:val="1"/>
      <w:numFmt w:val="bullet"/>
      <w:lvlText w:val=""/>
      <w:lvlJc w:val="left"/>
      <w:pPr>
        <w:ind w:left="2880" w:hanging="360"/>
      </w:pPr>
      <w:rPr>
        <w:rFonts w:hint="default" w:ascii="Symbol" w:hAnsi="Symbol"/>
      </w:rPr>
    </w:lvl>
    <w:lvl w:ilvl="4" w:tplc="C87E35E0">
      <w:start w:val="1"/>
      <w:numFmt w:val="bullet"/>
      <w:lvlText w:val="o"/>
      <w:lvlJc w:val="left"/>
      <w:pPr>
        <w:ind w:left="3600" w:hanging="360"/>
      </w:pPr>
      <w:rPr>
        <w:rFonts w:hint="default" w:ascii="Courier New" w:hAnsi="Courier New"/>
      </w:rPr>
    </w:lvl>
    <w:lvl w:ilvl="5" w:tplc="5BA0A3A6">
      <w:start w:val="1"/>
      <w:numFmt w:val="bullet"/>
      <w:lvlText w:val=""/>
      <w:lvlJc w:val="left"/>
      <w:pPr>
        <w:ind w:left="4320" w:hanging="360"/>
      </w:pPr>
      <w:rPr>
        <w:rFonts w:hint="default" w:ascii="Wingdings" w:hAnsi="Wingdings"/>
      </w:rPr>
    </w:lvl>
    <w:lvl w:ilvl="6" w:tplc="AA46DB8C">
      <w:start w:val="1"/>
      <w:numFmt w:val="bullet"/>
      <w:lvlText w:val=""/>
      <w:lvlJc w:val="left"/>
      <w:pPr>
        <w:ind w:left="5040" w:hanging="360"/>
      </w:pPr>
      <w:rPr>
        <w:rFonts w:hint="default" w:ascii="Symbol" w:hAnsi="Symbol"/>
      </w:rPr>
    </w:lvl>
    <w:lvl w:ilvl="7" w:tplc="49049FF4">
      <w:start w:val="1"/>
      <w:numFmt w:val="bullet"/>
      <w:lvlText w:val="o"/>
      <w:lvlJc w:val="left"/>
      <w:pPr>
        <w:ind w:left="5760" w:hanging="360"/>
      </w:pPr>
      <w:rPr>
        <w:rFonts w:hint="default" w:ascii="Courier New" w:hAnsi="Courier New"/>
      </w:rPr>
    </w:lvl>
    <w:lvl w:ilvl="8" w:tplc="CF465724">
      <w:start w:val="1"/>
      <w:numFmt w:val="bullet"/>
      <w:lvlText w:val=""/>
      <w:lvlJc w:val="left"/>
      <w:pPr>
        <w:ind w:left="6480" w:hanging="360"/>
      </w:pPr>
      <w:rPr>
        <w:rFonts w:hint="default" w:ascii="Wingdings" w:hAnsi="Wingdings"/>
      </w:rPr>
    </w:lvl>
  </w:abstractNum>
  <w:abstractNum w:abstractNumId="14" w15:restartNumberingAfterBreak="0">
    <w:nsid w:val="2C4FA596"/>
    <w:multiLevelType w:val="hybridMultilevel"/>
    <w:tmpl w:val="DFB6CBD0"/>
    <w:lvl w:ilvl="0" w:tplc="6D805216">
      <w:start w:val="1"/>
      <w:numFmt w:val="bullet"/>
      <w:lvlText w:val=""/>
      <w:lvlJc w:val="left"/>
      <w:pPr>
        <w:ind w:left="720" w:hanging="360"/>
      </w:pPr>
      <w:rPr>
        <w:rFonts w:hint="default" w:ascii="Symbol" w:hAnsi="Symbol"/>
      </w:rPr>
    </w:lvl>
    <w:lvl w:ilvl="1" w:tplc="76287C5C">
      <w:start w:val="1"/>
      <w:numFmt w:val="bullet"/>
      <w:lvlText w:val="o"/>
      <w:lvlJc w:val="left"/>
      <w:pPr>
        <w:ind w:left="1440" w:hanging="360"/>
      </w:pPr>
      <w:rPr>
        <w:rFonts w:hint="default" w:ascii="Courier New" w:hAnsi="Courier New"/>
      </w:rPr>
    </w:lvl>
    <w:lvl w:ilvl="2" w:tplc="698CA0FE">
      <w:start w:val="1"/>
      <w:numFmt w:val="bullet"/>
      <w:lvlText w:val=""/>
      <w:lvlJc w:val="left"/>
      <w:pPr>
        <w:ind w:left="2160" w:hanging="360"/>
      </w:pPr>
      <w:rPr>
        <w:rFonts w:hint="default" w:ascii="Wingdings" w:hAnsi="Wingdings"/>
      </w:rPr>
    </w:lvl>
    <w:lvl w:ilvl="3" w:tplc="B88EC364">
      <w:start w:val="1"/>
      <w:numFmt w:val="bullet"/>
      <w:lvlText w:val=""/>
      <w:lvlJc w:val="left"/>
      <w:pPr>
        <w:ind w:left="2880" w:hanging="360"/>
      </w:pPr>
      <w:rPr>
        <w:rFonts w:hint="default" w:ascii="Symbol" w:hAnsi="Symbol"/>
      </w:rPr>
    </w:lvl>
    <w:lvl w:ilvl="4" w:tplc="8806E164">
      <w:start w:val="1"/>
      <w:numFmt w:val="bullet"/>
      <w:lvlText w:val="o"/>
      <w:lvlJc w:val="left"/>
      <w:pPr>
        <w:ind w:left="3600" w:hanging="360"/>
      </w:pPr>
      <w:rPr>
        <w:rFonts w:hint="default" w:ascii="Courier New" w:hAnsi="Courier New"/>
      </w:rPr>
    </w:lvl>
    <w:lvl w:ilvl="5" w:tplc="61BE4C56">
      <w:start w:val="1"/>
      <w:numFmt w:val="bullet"/>
      <w:lvlText w:val=""/>
      <w:lvlJc w:val="left"/>
      <w:pPr>
        <w:ind w:left="4320" w:hanging="360"/>
      </w:pPr>
      <w:rPr>
        <w:rFonts w:hint="default" w:ascii="Wingdings" w:hAnsi="Wingdings"/>
      </w:rPr>
    </w:lvl>
    <w:lvl w:ilvl="6" w:tplc="D6BC91E2">
      <w:start w:val="1"/>
      <w:numFmt w:val="bullet"/>
      <w:lvlText w:val=""/>
      <w:lvlJc w:val="left"/>
      <w:pPr>
        <w:ind w:left="5040" w:hanging="360"/>
      </w:pPr>
      <w:rPr>
        <w:rFonts w:hint="default" w:ascii="Symbol" w:hAnsi="Symbol"/>
      </w:rPr>
    </w:lvl>
    <w:lvl w:ilvl="7" w:tplc="104A6BB2">
      <w:start w:val="1"/>
      <w:numFmt w:val="bullet"/>
      <w:lvlText w:val="o"/>
      <w:lvlJc w:val="left"/>
      <w:pPr>
        <w:ind w:left="5760" w:hanging="360"/>
      </w:pPr>
      <w:rPr>
        <w:rFonts w:hint="default" w:ascii="Courier New" w:hAnsi="Courier New"/>
      </w:rPr>
    </w:lvl>
    <w:lvl w:ilvl="8" w:tplc="158274F0">
      <w:start w:val="1"/>
      <w:numFmt w:val="bullet"/>
      <w:lvlText w:val=""/>
      <w:lvlJc w:val="left"/>
      <w:pPr>
        <w:ind w:left="6480" w:hanging="360"/>
      </w:pPr>
      <w:rPr>
        <w:rFonts w:hint="default" w:ascii="Wingdings" w:hAnsi="Wingdings"/>
      </w:rPr>
    </w:lvl>
  </w:abstractNum>
  <w:abstractNum w:abstractNumId="15" w15:restartNumberingAfterBreak="0">
    <w:nsid w:val="2EA122F5"/>
    <w:multiLevelType w:val="hybridMultilevel"/>
    <w:tmpl w:val="A7AE54A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344D21A6"/>
    <w:multiLevelType w:val="hybridMultilevel"/>
    <w:tmpl w:val="B800730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3599777F"/>
    <w:multiLevelType w:val="hybridMultilevel"/>
    <w:tmpl w:val="19F8B61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3695213F"/>
    <w:multiLevelType w:val="hybridMultilevel"/>
    <w:tmpl w:val="676C138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3BDC2611"/>
    <w:multiLevelType w:val="hybridMultilevel"/>
    <w:tmpl w:val="22C8B0F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3ECCDEAB"/>
    <w:multiLevelType w:val="hybridMultilevel"/>
    <w:tmpl w:val="BCEE8CAC"/>
    <w:lvl w:ilvl="0" w:tplc="08C24A42">
      <w:start w:val="1"/>
      <w:numFmt w:val="bullet"/>
      <w:lvlText w:val=""/>
      <w:lvlJc w:val="left"/>
      <w:pPr>
        <w:ind w:left="720" w:hanging="360"/>
      </w:pPr>
      <w:rPr>
        <w:rFonts w:hint="default" w:ascii="Symbol" w:hAnsi="Symbol"/>
      </w:rPr>
    </w:lvl>
    <w:lvl w:ilvl="1" w:tplc="56102604">
      <w:start w:val="1"/>
      <w:numFmt w:val="bullet"/>
      <w:lvlText w:val=""/>
      <w:lvlJc w:val="left"/>
      <w:pPr>
        <w:ind w:left="1440" w:hanging="360"/>
      </w:pPr>
      <w:rPr>
        <w:rFonts w:hint="default" w:ascii="Symbol" w:hAnsi="Symbol"/>
      </w:rPr>
    </w:lvl>
    <w:lvl w:ilvl="2" w:tplc="B1A44F7E">
      <w:start w:val="1"/>
      <w:numFmt w:val="bullet"/>
      <w:lvlText w:val=""/>
      <w:lvlJc w:val="left"/>
      <w:pPr>
        <w:ind w:left="2160" w:hanging="360"/>
      </w:pPr>
      <w:rPr>
        <w:rFonts w:hint="default" w:ascii="Wingdings" w:hAnsi="Wingdings"/>
      </w:rPr>
    </w:lvl>
    <w:lvl w:ilvl="3" w:tplc="11E61A1C">
      <w:start w:val="1"/>
      <w:numFmt w:val="bullet"/>
      <w:lvlText w:val=""/>
      <w:lvlJc w:val="left"/>
      <w:pPr>
        <w:ind w:left="2880" w:hanging="360"/>
      </w:pPr>
      <w:rPr>
        <w:rFonts w:hint="default" w:ascii="Symbol" w:hAnsi="Symbol"/>
      </w:rPr>
    </w:lvl>
    <w:lvl w:ilvl="4" w:tplc="29D4F64C">
      <w:start w:val="1"/>
      <w:numFmt w:val="bullet"/>
      <w:lvlText w:val="o"/>
      <w:lvlJc w:val="left"/>
      <w:pPr>
        <w:ind w:left="3600" w:hanging="360"/>
      </w:pPr>
      <w:rPr>
        <w:rFonts w:hint="default" w:ascii="Courier New" w:hAnsi="Courier New"/>
      </w:rPr>
    </w:lvl>
    <w:lvl w:ilvl="5" w:tplc="8BA829CA">
      <w:start w:val="1"/>
      <w:numFmt w:val="bullet"/>
      <w:lvlText w:val=""/>
      <w:lvlJc w:val="left"/>
      <w:pPr>
        <w:ind w:left="4320" w:hanging="360"/>
      </w:pPr>
      <w:rPr>
        <w:rFonts w:hint="default" w:ascii="Wingdings" w:hAnsi="Wingdings"/>
      </w:rPr>
    </w:lvl>
    <w:lvl w:ilvl="6" w:tplc="700613F4">
      <w:start w:val="1"/>
      <w:numFmt w:val="bullet"/>
      <w:lvlText w:val=""/>
      <w:lvlJc w:val="left"/>
      <w:pPr>
        <w:ind w:left="5040" w:hanging="360"/>
      </w:pPr>
      <w:rPr>
        <w:rFonts w:hint="default" w:ascii="Symbol" w:hAnsi="Symbol"/>
      </w:rPr>
    </w:lvl>
    <w:lvl w:ilvl="7" w:tplc="B702672E">
      <w:start w:val="1"/>
      <w:numFmt w:val="bullet"/>
      <w:lvlText w:val="o"/>
      <w:lvlJc w:val="left"/>
      <w:pPr>
        <w:ind w:left="5760" w:hanging="360"/>
      </w:pPr>
      <w:rPr>
        <w:rFonts w:hint="default" w:ascii="Courier New" w:hAnsi="Courier New"/>
      </w:rPr>
    </w:lvl>
    <w:lvl w:ilvl="8" w:tplc="D93A3DC8">
      <w:start w:val="1"/>
      <w:numFmt w:val="bullet"/>
      <w:lvlText w:val=""/>
      <w:lvlJc w:val="left"/>
      <w:pPr>
        <w:ind w:left="6480" w:hanging="360"/>
      </w:pPr>
      <w:rPr>
        <w:rFonts w:hint="default" w:ascii="Wingdings" w:hAnsi="Wingdings"/>
      </w:rPr>
    </w:lvl>
  </w:abstractNum>
  <w:abstractNum w:abstractNumId="21" w15:restartNumberingAfterBreak="0">
    <w:nsid w:val="44E484AF"/>
    <w:multiLevelType w:val="hybridMultilevel"/>
    <w:tmpl w:val="5E5E9F94"/>
    <w:lvl w:ilvl="0" w:tplc="7B889B8A">
      <w:start w:val="1"/>
      <w:numFmt w:val="bullet"/>
      <w:lvlText w:val=""/>
      <w:lvlJc w:val="left"/>
      <w:pPr>
        <w:ind w:left="720" w:hanging="360"/>
      </w:pPr>
      <w:rPr>
        <w:rFonts w:hint="default" w:ascii="Symbol" w:hAnsi="Symbol"/>
      </w:rPr>
    </w:lvl>
    <w:lvl w:ilvl="1" w:tplc="739468CE">
      <w:start w:val="1"/>
      <w:numFmt w:val="bullet"/>
      <w:lvlText w:val="o"/>
      <w:lvlJc w:val="left"/>
      <w:pPr>
        <w:ind w:left="1440" w:hanging="360"/>
      </w:pPr>
      <w:rPr>
        <w:rFonts w:hint="default" w:ascii="Courier New" w:hAnsi="Courier New"/>
      </w:rPr>
    </w:lvl>
    <w:lvl w:ilvl="2" w:tplc="FD508152">
      <w:start w:val="1"/>
      <w:numFmt w:val="bullet"/>
      <w:lvlText w:val=""/>
      <w:lvlJc w:val="left"/>
      <w:pPr>
        <w:ind w:left="2160" w:hanging="360"/>
      </w:pPr>
      <w:rPr>
        <w:rFonts w:hint="default" w:ascii="Wingdings" w:hAnsi="Wingdings"/>
      </w:rPr>
    </w:lvl>
    <w:lvl w:ilvl="3" w:tplc="AE687266">
      <w:start w:val="1"/>
      <w:numFmt w:val="bullet"/>
      <w:lvlText w:val=""/>
      <w:lvlJc w:val="left"/>
      <w:pPr>
        <w:ind w:left="2880" w:hanging="360"/>
      </w:pPr>
      <w:rPr>
        <w:rFonts w:hint="default" w:ascii="Symbol" w:hAnsi="Symbol"/>
      </w:rPr>
    </w:lvl>
    <w:lvl w:ilvl="4" w:tplc="39723228">
      <w:start w:val="1"/>
      <w:numFmt w:val="bullet"/>
      <w:lvlText w:val="o"/>
      <w:lvlJc w:val="left"/>
      <w:pPr>
        <w:ind w:left="3600" w:hanging="360"/>
      </w:pPr>
      <w:rPr>
        <w:rFonts w:hint="default" w:ascii="Courier New" w:hAnsi="Courier New"/>
      </w:rPr>
    </w:lvl>
    <w:lvl w:ilvl="5" w:tplc="BA18AA2A">
      <w:start w:val="1"/>
      <w:numFmt w:val="bullet"/>
      <w:lvlText w:val=""/>
      <w:lvlJc w:val="left"/>
      <w:pPr>
        <w:ind w:left="4320" w:hanging="360"/>
      </w:pPr>
      <w:rPr>
        <w:rFonts w:hint="default" w:ascii="Wingdings" w:hAnsi="Wingdings"/>
      </w:rPr>
    </w:lvl>
    <w:lvl w:ilvl="6" w:tplc="A2285860">
      <w:start w:val="1"/>
      <w:numFmt w:val="bullet"/>
      <w:lvlText w:val=""/>
      <w:lvlJc w:val="left"/>
      <w:pPr>
        <w:ind w:left="5040" w:hanging="360"/>
      </w:pPr>
      <w:rPr>
        <w:rFonts w:hint="default" w:ascii="Symbol" w:hAnsi="Symbol"/>
      </w:rPr>
    </w:lvl>
    <w:lvl w:ilvl="7" w:tplc="DBE8E040">
      <w:start w:val="1"/>
      <w:numFmt w:val="bullet"/>
      <w:lvlText w:val="o"/>
      <w:lvlJc w:val="left"/>
      <w:pPr>
        <w:ind w:left="5760" w:hanging="360"/>
      </w:pPr>
      <w:rPr>
        <w:rFonts w:hint="default" w:ascii="Courier New" w:hAnsi="Courier New"/>
      </w:rPr>
    </w:lvl>
    <w:lvl w:ilvl="8" w:tplc="AAFAC10A">
      <w:start w:val="1"/>
      <w:numFmt w:val="bullet"/>
      <w:lvlText w:val=""/>
      <w:lvlJc w:val="left"/>
      <w:pPr>
        <w:ind w:left="6480" w:hanging="360"/>
      </w:pPr>
      <w:rPr>
        <w:rFonts w:hint="default" w:ascii="Wingdings" w:hAnsi="Wingdings"/>
      </w:rPr>
    </w:lvl>
  </w:abstractNum>
  <w:abstractNum w:abstractNumId="22" w15:restartNumberingAfterBreak="0">
    <w:nsid w:val="45D41EE0"/>
    <w:multiLevelType w:val="hybridMultilevel"/>
    <w:tmpl w:val="1FEE338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3" w15:restartNumberingAfterBreak="0">
    <w:nsid w:val="4B3CEBCA"/>
    <w:multiLevelType w:val="hybridMultilevel"/>
    <w:tmpl w:val="739CCCF2"/>
    <w:lvl w:ilvl="0" w:tplc="E99C8430">
      <w:start w:val="1"/>
      <w:numFmt w:val="bullet"/>
      <w:lvlText w:val=""/>
      <w:lvlJc w:val="left"/>
      <w:pPr>
        <w:ind w:left="720" w:hanging="360"/>
      </w:pPr>
      <w:rPr>
        <w:rFonts w:hint="default" w:ascii="Symbol" w:hAnsi="Symbol"/>
      </w:rPr>
    </w:lvl>
    <w:lvl w:ilvl="1" w:tplc="AEB034E4">
      <w:start w:val="1"/>
      <w:numFmt w:val="bullet"/>
      <w:lvlText w:val="o"/>
      <w:lvlJc w:val="left"/>
      <w:pPr>
        <w:ind w:left="1440" w:hanging="360"/>
      </w:pPr>
      <w:rPr>
        <w:rFonts w:hint="default" w:ascii="Courier New" w:hAnsi="Courier New"/>
      </w:rPr>
    </w:lvl>
    <w:lvl w:ilvl="2" w:tplc="6A360E52">
      <w:start w:val="1"/>
      <w:numFmt w:val="bullet"/>
      <w:lvlText w:val=""/>
      <w:lvlJc w:val="left"/>
      <w:pPr>
        <w:ind w:left="2160" w:hanging="360"/>
      </w:pPr>
      <w:rPr>
        <w:rFonts w:hint="default" w:ascii="Wingdings" w:hAnsi="Wingdings"/>
      </w:rPr>
    </w:lvl>
    <w:lvl w:ilvl="3" w:tplc="BC9EB326">
      <w:start w:val="1"/>
      <w:numFmt w:val="bullet"/>
      <w:lvlText w:val=""/>
      <w:lvlJc w:val="left"/>
      <w:pPr>
        <w:ind w:left="2880" w:hanging="360"/>
      </w:pPr>
      <w:rPr>
        <w:rFonts w:hint="default" w:ascii="Symbol" w:hAnsi="Symbol"/>
      </w:rPr>
    </w:lvl>
    <w:lvl w:ilvl="4" w:tplc="59BCE478">
      <w:start w:val="1"/>
      <w:numFmt w:val="bullet"/>
      <w:lvlText w:val="o"/>
      <w:lvlJc w:val="left"/>
      <w:pPr>
        <w:ind w:left="3600" w:hanging="360"/>
      </w:pPr>
      <w:rPr>
        <w:rFonts w:hint="default" w:ascii="Courier New" w:hAnsi="Courier New"/>
      </w:rPr>
    </w:lvl>
    <w:lvl w:ilvl="5" w:tplc="7F96450A">
      <w:start w:val="1"/>
      <w:numFmt w:val="bullet"/>
      <w:lvlText w:val=""/>
      <w:lvlJc w:val="left"/>
      <w:pPr>
        <w:ind w:left="4320" w:hanging="360"/>
      </w:pPr>
      <w:rPr>
        <w:rFonts w:hint="default" w:ascii="Wingdings" w:hAnsi="Wingdings"/>
      </w:rPr>
    </w:lvl>
    <w:lvl w:ilvl="6" w:tplc="19C062BC">
      <w:start w:val="1"/>
      <w:numFmt w:val="bullet"/>
      <w:lvlText w:val=""/>
      <w:lvlJc w:val="left"/>
      <w:pPr>
        <w:ind w:left="5040" w:hanging="360"/>
      </w:pPr>
      <w:rPr>
        <w:rFonts w:hint="default" w:ascii="Symbol" w:hAnsi="Symbol"/>
      </w:rPr>
    </w:lvl>
    <w:lvl w:ilvl="7" w:tplc="206C4A0A">
      <w:start w:val="1"/>
      <w:numFmt w:val="bullet"/>
      <w:lvlText w:val="o"/>
      <w:lvlJc w:val="left"/>
      <w:pPr>
        <w:ind w:left="5760" w:hanging="360"/>
      </w:pPr>
      <w:rPr>
        <w:rFonts w:hint="default" w:ascii="Courier New" w:hAnsi="Courier New"/>
      </w:rPr>
    </w:lvl>
    <w:lvl w:ilvl="8" w:tplc="B4B8A476">
      <w:start w:val="1"/>
      <w:numFmt w:val="bullet"/>
      <w:lvlText w:val=""/>
      <w:lvlJc w:val="left"/>
      <w:pPr>
        <w:ind w:left="6480" w:hanging="360"/>
      </w:pPr>
      <w:rPr>
        <w:rFonts w:hint="default" w:ascii="Wingdings" w:hAnsi="Wingdings"/>
      </w:rPr>
    </w:lvl>
  </w:abstractNum>
  <w:abstractNum w:abstractNumId="24" w15:restartNumberingAfterBreak="0">
    <w:nsid w:val="4BD765AA"/>
    <w:multiLevelType w:val="hybridMultilevel"/>
    <w:tmpl w:val="1F6E2634"/>
    <w:lvl w:ilvl="0" w:tplc="EDC2CDC2">
      <w:start w:val="1"/>
      <w:numFmt w:val="bullet"/>
      <w:lvlText w:val=""/>
      <w:lvlJc w:val="left"/>
      <w:pPr>
        <w:ind w:left="720" w:hanging="360"/>
      </w:pPr>
      <w:rPr>
        <w:rFonts w:hint="default" w:ascii="Symbol" w:hAnsi="Symbol"/>
      </w:rPr>
    </w:lvl>
    <w:lvl w:ilvl="1" w:tplc="019E4584">
      <w:start w:val="1"/>
      <w:numFmt w:val="bullet"/>
      <w:lvlText w:val=""/>
      <w:lvlJc w:val="left"/>
      <w:pPr>
        <w:ind w:left="1440" w:hanging="360"/>
      </w:pPr>
      <w:rPr>
        <w:rFonts w:hint="default" w:ascii="Symbol" w:hAnsi="Symbol"/>
      </w:rPr>
    </w:lvl>
    <w:lvl w:ilvl="2" w:tplc="49D86C24">
      <w:start w:val="1"/>
      <w:numFmt w:val="bullet"/>
      <w:lvlText w:val=""/>
      <w:lvlJc w:val="left"/>
      <w:pPr>
        <w:ind w:left="2160" w:hanging="360"/>
      </w:pPr>
      <w:rPr>
        <w:rFonts w:hint="default" w:ascii="Wingdings" w:hAnsi="Wingdings"/>
      </w:rPr>
    </w:lvl>
    <w:lvl w:ilvl="3" w:tplc="0BC6F9C8">
      <w:start w:val="1"/>
      <w:numFmt w:val="bullet"/>
      <w:lvlText w:val=""/>
      <w:lvlJc w:val="left"/>
      <w:pPr>
        <w:ind w:left="2880" w:hanging="360"/>
      </w:pPr>
      <w:rPr>
        <w:rFonts w:hint="default" w:ascii="Symbol" w:hAnsi="Symbol"/>
      </w:rPr>
    </w:lvl>
    <w:lvl w:ilvl="4" w:tplc="1464B008">
      <w:start w:val="1"/>
      <w:numFmt w:val="bullet"/>
      <w:lvlText w:val="o"/>
      <w:lvlJc w:val="left"/>
      <w:pPr>
        <w:ind w:left="3600" w:hanging="360"/>
      </w:pPr>
      <w:rPr>
        <w:rFonts w:hint="default" w:ascii="Courier New" w:hAnsi="Courier New"/>
      </w:rPr>
    </w:lvl>
    <w:lvl w:ilvl="5" w:tplc="C3DA3A64">
      <w:start w:val="1"/>
      <w:numFmt w:val="bullet"/>
      <w:lvlText w:val=""/>
      <w:lvlJc w:val="left"/>
      <w:pPr>
        <w:ind w:left="4320" w:hanging="360"/>
      </w:pPr>
      <w:rPr>
        <w:rFonts w:hint="default" w:ascii="Wingdings" w:hAnsi="Wingdings"/>
      </w:rPr>
    </w:lvl>
    <w:lvl w:ilvl="6" w:tplc="85964492">
      <w:start w:val="1"/>
      <w:numFmt w:val="bullet"/>
      <w:lvlText w:val=""/>
      <w:lvlJc w:val="left"/>
      <w:pPr>
        <w:ind w:left="5040" w:hanging="360"/>
      </w:pPr>
      <w:rPr>
        <w:rFonts w:hint="default" w:ascii="Symbol" w:hAnsi="Symbol"/>
      </w:rPr>
    </w:lvl>
    <w:lvl w:ilvl="7" w:tplc="12802BF4">
      <w:start w:val="1"/>
      <w:numFmt w:val="bullet"/>
      <w:lvlText w:val="o"/>
      <w:lvlJc w:val="left"/>
      <w:pPr>
        <w:ind w:left="5760" w:hanging="360"/>
      </w:pPr>
      <w:rPr>
        <w:rFonts w:hint="default" w:ascii="Courier New" w:hAnsi="Courier New"/>
      </w:rPr>
    </w:lvl>
    <w:lvl w:ilvl="8" w:tplc="81DA1D5E">
      <w:start w:val="1"/>
      <w:numFmt w:val="bullet"/>
      <w:lvlText w:val=""/>
      <w:lvlJc w:val="left"/>
      <w:pPr>
        <w:ind w:left="6480" w:hanging="360"/>
      </w:pPr>
      <w:rPr>
        <w:rFonts w:hint="default" w:ascii="Wingdings" w:hAnsi="Wingdings"/>
      </w:rPr>
    </w:lvl>
  </w:abstractNum>
  <w:abstractNum w:abstractNumId="25" w15:restartNumberingAfterBreak="0">
    <w:nsid w:val="4EA25D39"/>
    <w:multiLevelType w:val="hybridMultilevel"/>
    <w:tmpl w:val="2548B09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6" w15:restartNumberingAfterBreak="0">
    <w:nsid w:val="516E8F12"/>
    <w:multiLevelType w:val="hybridMultilevel"/>
    <w:tmpl w:val="9BC69BA2"/>
    <w:lvl w:ilvl="0" w:tplc="3BA0D0AC">
      <w:start w:val="1"/>
      <w:numFmt w:val="bullet"/>
      <w:lvlText w:val=""/>
      <w:lvlJc w:val="left"/>
      <w:pPr>
        <w:ind w:left="720" w:hanging="360"/>
      </w:pPr>
      <w:rPr>
        <w:rFonts w:hint="default" w:ascii="Symbol" w:hAnsi="Symbol"/>
      </w:rPr>
    </w:lvl>
    <w:lvl w:ilvl="1" w:tplc="FF88BD20">
      <w:start w:val="1"/>
      <w:numFmt w:val="bullet"/>
      <w:lvlText w:val="o"/>
      <w:lvlJc w:val="left"/>
      <w:pPr>
        <w:ind w:left="1440" w:hanging="360"/>
      </w:pPr>
      <w:rPr>
        <w:rFonts w:hint="default" w:ascii="Courier New" w:hAnsi="Courier New"/>
      </w:rPr>
    </w:lvl>
    <w:lvl w:ilvl="2" w:tplc="091E3938">
      <w:start w:val="1"/>
      <w:numFmt w:val="bullet"/>
      <w:lvlText w:val=""/>
      <w:lvlJc w:val="left"/>
      <w:pPr>
        <w:ind w:left="2160" w:hanging="360"/>
      </w:pPr>
      <w:rPr>
        <w:rFonts w:hint="default" w:ascii="Wingdings" w:hAnsi="Wingdings"/>
      </w:rPr>
    </w:lvl>
    <w:lvl w:ilvl="3" w:tplc="73228338">
      <w:start w:val="1"/>
      <w:numFmt w:val="bullet"/>
      <w:lvlText w:val=""/>
      <w:lvlJc w:val="left"/>
      <w:pPr>
        <w:ind w:left="2880" w:hanging="360"/>
      </w:pPr>
      <w:rPr>
        <w:rFonts w:hint="default" w:ascii="Symbol" w:hAnsi="Symbol"/>
      </w:rPr>
    </w:lvl>
    <w:lvl w:ilvl="4" w:tplc="94F0525E">
      <w:start w:val="1"/>
      <w:numFmt w:val="bullet"/>
      <w:lvlText w:val="o"/>
      <w:lvlJc w:val="left"/>
      <w:pPr>
        <w:ind w:left="3600" w:hanging="360"/>
      </w:pPr>
      <w:rPr>
        <w:rFonts w:hint="default" w:ascii="Courier New" w:hAnsi="Courier New"/>
      </w:rPr>
    </w:lvl>
    <w:lvl w:ilvl="5" w:tplc="6CD49C90">
      <w:start w:val="1"/>
      <w:numFmt w:val="bullet"/>
      <w:lvlText w:val=""/>
      <w:lvlJc w:val="left"/>
      <w:pPr>
        <w:ind w:left="4320" w:hanging="360"/>
      </w:pPr>
      <w:rPr>
        <w:rFonts w:hint="default" w:ascii="Wingdings" w:hAnsi="Wingdings"/>
      </w:rPr>
    </w:lvl>
    <w:lvl w:ilvl="6" w:tplc="B7ACAEDE">
      <w:start w:val="1"/>
      <w:numFmt w:val="bullet"/>
      <w:lvlText w:val=""/>
      <w:lvlJc w:val="left"/>
      <w:pPr>
        <w:ind w:left="5040" w:hanging="360"/>
      </w:pPr>
      <w:rPr>
        <w:rFonts w:hint="default" w:ascii="Symbol" w:hAnsi="Symbol"/>
      </w:rPr>
    </w:lvl>
    <w:lvl w:ilvl="7" w:tplc="F44809F8">
      <w:start w:val="1"/>
      <w:numFmt w:val="bullet"/>
      <w:lvlText w:val="o"/>
      <w:lvlJc w:val="left"/>
      <w:pPr>
        <w:ind w:left="5760" w:hanging="360"/>
      </w:pPr>
      <w:rPr>
        <w:rFonts w:hint="default" w:ascii="Courier New" w:hAnsi="Courier New"/>
      </w:rPr>
    </w:lvl>
    <w:lvl w:ilvl="8" w:tplc="BDD66028">
      <w:start w:val="1"/>
      <w:numFmt w:val="bullet"/>
      <w:lvlText w:val=""/>
      <w:lvlJc w:val="left"/>
      <w:pPr>
        <w:ind w:left="6480" w:hanging="360"/>
      </w:pPr>
      <w:rPr>
        <w:rFonts w:hint="default" w:ascii="Wingdings" w:hAnsi="Wingdings"/>
      </w:rPr>
    </w:lvl>
  </w:abstractNum>
  <w:abstractNum w:abstractNumId="27" w15:restartNumberingAfterBreak="0">
    <w:nsid w:val="5210681A"/>
    <w:multiLevelType w:val="hybridMultilevel"/>
    <w:tmpl w:val="344CC982"/>
    <w:lvl w:ilvl="0" w:tplc="2080472E">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63A88A5"/>
    <w:multiLevelType w:val="hybridMultilevel"/>
    <w:tmpl w:val="59D250AC"/>
    <w:lvl w:ilvl="0" w:tplc="5B0C3F44">
      <w:start w:val="1"/>
      <w:numFmt w:val="bullet"/>
      <w:lvlText w:val=""/>
      <w:lvlJc w:val="left"/>
      <w:pPr>
        <w:ind w:left="720" w:hanging="360"/>
      </w:pPr>
      <w:rPr>
        <w:rFonts w:hint="default" w:ascii="Symbol" w:hAnsi="Symbol"/>
      </w:rPr>
    </w:lvl>
    <w:lvl w:ilvl="1" w:tplc="77C08DA0">
      <w:start w:val="1"/>
      <w:numFmt w:val="bullet"/>
      <w:lvlText w:val="o"/>
      <w:lvlJc w:val="left"/>
      <w:pPr>
        <w:ind w:left="1440" w:hanging="360"/>
      </w:pPr>
      <w:rPr>
        <w:rFonts w:hint="default" w:ascii="Courier New" w:hAnsi="Courier New"/>
      </w:rPr>
    </w:lvl>
    <w:lvl w:ilvl="2" w:tplc="DDD02AFE">
      <w:start w:val="1"/>
      <w:numFmt w:val="bullet"/>
      <w:lvlText w:val=""/>
      <w:lvlJc w:val="left"/>
      <w:pPr>
        <w:ind w:left="2160" w:hanging="360"/>
      </w:pPr>
      <w:rPr>
        <w:rFonts w:hint="default" w:ascii="Wingdings" w:hAnsi="Wingdings"/>
      </w:rPr>
    </w:lvl>
    <w:lvl w:ilvl="3" w:tplc="C7800F0A">
      <w:start w:val="1"/>
      <w:numFmt w:val="bullet"/>
      <w:lvlText w:val=""/>
      <w:lvlJc w:val="left"/>
      <w:pPr>
        <w:ind w:left="2880" w:hanging="360"/>
      </w:pPr>
      <w:rPr>
        <w:rFonts w:hint="default" w:ascii="Symbol" w:hAnsi="Symbol"/>
      </w:rPr>
    </w:lvl>
    <w:lvl w:ilvl="4" w:tplc="36108132">
      <w:start w:val="1"/>
      <w:numFmt w:val="bullet"/>
      <w:lvlText w:val="o"/>
      <w:lvlJc w:val="left"/>
      <w:pPr>
        <w:ind w:left="3600" w:hanging="360"/>
      </w:pPr>
      <w:rPr>
        <w:rFonts w:hint="default" w:ascii="Courier New" w:hAnsi="Courier New"/>
      </w:rPr>
    </w:lvl>
    <w:lvl w:ilvl="5" w:tplc="DB026608">
      <w:start w:val="1"/>
      <w:numFmt w:val="bullet"/>
      <w:lvlText w:val=""/>
      <w:lvlJc w:val="left"/>
      <w:pPr>
        <w:ind w:left="4320" w:hanging="360"/>
      </w:pPr>
      <w:rPr>
        <w:rFonts w:hint="default" w:ascii="Wingdings" w:hAnsi="Wingdings"/>
      </w:rPr>
    </w:lvl>
    <w:lvl w:ilvl="6" w:tplc="DAA46C60">
      <w:start w:val="1"/>
      <w:numFmt w:val="bullet"/>
      <w:lvlText w:val=""/>
      <w:lvlJc w:val="left"/>
      <w:pPr>
        <w:ind w:left="5040" w:hanging="360"/>
      </w:pPr>
      <w:rPr>
        <w:rFonts w:hint="default" w:ascii="Symbol" w:hAnsi="Symbol"/>
      </w:rPr>
    </w:lvl>
    <w:lvl w:ilvl="7" w:tplc="F836FC54">
      <w:start w:val="1"/>
      <w:numFmt w:val="bullet"/>
      <w:lvlText w:val="o"/>
      <w:lvlJc w:val="left"/>
      <w:pPr>
        <w:ind w:left="5760" w:hanging="360"/>
      </w:pPr>
      <w:rPr>
        <w:rFonts w:hint="default" w:ascii="Courier New" w:hAnsi="Courier New"/>
      </w:rPr>
    </w:lvl>
    <w:lvl w:ilvl="8" w:tplc="CA9A1A40">
      <w:start w:val="1"/>
      <w:numFmt w:val="bullet"/>
      <w:lvlText w:val=""/>
      <w:lvlJc w:val="left"/>
      <w:pPr>
        <w:ind w:left="6480" w:hanging="360"/>
      </w:pPr>
      <w:rPr>
        <w:rFonts w:hint="default" w:ascii="Wingdings" w:hAnsi="Wingdings"/>
      </w:rPr>
    </w:lvl>
  </w:abstractNum>
  <w:abstractNum w:abstractNumId="29" w15:restartNumberingAfterBreak="0">
    <w:nsid w:val="5AE1C87B"/>
    <w:multiLevelType w:val="hybridMultilevel"/>
    <w:tmpl w:val="C18EE42C"/>
    <w:lvl w:ilvl="0" w:tplc="0D2CC996">
      <w:start w:val="1"/>
      <w:numFmt w:val="bullet"/>
      <w:lvlText w:val=""/>
      <w:lvlJc w:val="left"/>
      <w:pPr>
        <w:ind w:left="720" w:hanging="360"/>
      </w:pPr>
      <w:rPr>
        <w:rFonts w:hint="default" w:ascii="Symbol" w:hAnsi="Symbol"/>
      </w:rPr>
    </w:lvl>
    <w:lvl w:ilvl="1" w:tplc="20F2425A">
      <w:start w:val="1"/>
      <w:numFmt w:val="bullet"/>
      <w:lvlText w:val="o"/>
      <w:lvlJc w:val="left"/>
      <w:pPr>
        <w:ind w:left="1440" w:hanging="360"/>
      </w:pPr>
      <w:rPr>
        <w:rFonts w:hint="default" w:ascii="Courier New" w:hAnsi="Courier New"/>
      </w:rPr>
    </w:lvl>
    <w:lvl w:ilvl="2" w:tplc="CDB07376">
      <w:start w:val="1"/>
      <w:numFmt w:val="bullet"/>
      <w:lvlText w:val=""/>
      <w:lvlJc w:val="left"/>
      <w:pPr>
        <w:ind w:left="2160" w:hanging="360"/>
      </w:pPr>
      <w:rPr>
        <w:rFonts w:hint="default" w:ascii="Wingdings" w:hAnsi="Wingdings"/>
      </w:rPr>
    </w:lvl>
    <w:lvl w:ilvl="3" w:tplc="0ED0C032">
      <w:start w:val="1"/>
      <w:numFmt w:val="bullet"/>
      <w:lvlText w:val=""/>
      <w:lvlJc w:val="left"/>
      <w:pPr>
        <w:ind w:left="2880" w:hanging="360"/>
      </w:pPr>
      <w:rPr>
        <w:rFonts w:hint="default" w:ascii="Symbol" w:hAnsi="Symbol"/>
      </w:rPr>
    </w:lvl>
    <w:lvl w:ilvl="4" w:tplc="B2AABF02">
      <w:start w:val="1"/>
      <w:numFmt w:val="bullet"/>
      <w:lvlText w:val="o"/>
      <w:lvlJc w:val="left"/>
      <w:pPr>
        <w:ind w:left="3600" w:hanging="360"/>
      </w:pPr>
      <w:rPr>
        <w:rFonts w:hint="default" w:ascii="Courier New" w:hAnsi="Courier New"/>
      </w:rPr>
    </w:lvl>
    <w:lvl w:ilvl="5" w:tplc="674EB078">
      <w:start w:val="1"/>
      <w:numFmt w:val="bullet"/>
      <w:lvlText w:val=""/>
      <w:lvlJc w:val="left"/>
      <w:pPr>
        <w:ind w:left="4320" w:hanging="360"/>
      </w:pPr>
      <w:rPr>
        <w:rFonts w:hint="default" w:ascii="Wingdings" w:hAnsi="Wingdings"/>
      </w:rPr>
    </w:lvl>
    <w:lvl w:ilvl="6" w:tplc="7C30D8CE">
      <w:start w:val="1"/>
      <w:numFmt w:val="bullet"/>
      <w:lvlText w:val=""/>
      <w:lvlJc w:val="left"/>
      <w:pPr>
        <w:ind w:left="5040" w:hanging="360"/>
      </w:pPr>
      <w:rPr>
        <w:rFonts w:hint="default" w:ascii="Symbol" w:hAnsi="Symbol"/>
      </w:rPr>
    </w:lvl>
    <w:lvl w:ilvl="7" w:tplc="007A8AE2">
      <w:start w:val="1"/>
      <w:numFmt w:val="bullet"/>
      <w:lvlText w:val="o"/>
      <w:lvlJc w:val="left"/>
      <w:pPr>
        <w:ind w:left="5760" w:hanging="360"/>
      </w:pPr>
      <w:rPr>
        <w:rFonts w:hint="default" w:ascii="Courier New" w:hAnsi="Courier New"/>
      </w:rPr>
    </w:lvl>
    <w:lvl w:ilvl="8" w:tplc="6CEC3CB8">
      <w:start w:val="1"/>
      <w:numFmt w:val="bullet"/>
      <w:lvlText w:val=""/>
      <w:lvlJc w:val="left"/>
      <w:pPr>
        <w:ind w:left="6480" w:hanging="360"/>
      </w:pPr>
      <w:rPr>
        <w:rFonts w:hint="default" w:ascii="Wingdings" w:hAnsi="Wingdings"/>
      </w:rPr>
    </w:lvl>
  </w:abstractNum>
  <w:abstractNum w:abstractNumId="30" w15:restartNumberingAfterBreak="0">
    <w:nsid w:val="5BE52B39"/>
    <w:multiLevelType w:val="hybridMultilevel"/>
    <w:tmpl w:val="DC4AB7B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1" w15:restartNumberingAfterBreak="0">
    <w:nsid w:val="786335F5"/>
    <w:multiLevelType w:val="hybridMultilevel"/>
    <w:tmpl w:val="7758EAAE"/>
    <w:lvl w:ilvl="0" w:tplc="0C090001">
      <w:start w:val="1"/>
      <w:numFmt w:val="bullet"/>
      <w:lvlText w:val=""/>
      <w:lvlJc w:val="left"/>
      <w:pPr>
        <w:ind w:left="1440" w:hanging="360"/>
      </w:pPr>
      <w:rPr>
        <w:rFonts w:hint="default" w:ascii="Symbol" w:hAnsi="Symbo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32" w15:restartNumberingAfterBreak="0">
    <w:nsid w:val="78FF183B"/>
    <w:multiLevelType w:val="hybridMultilevel"/>
    <w:tmpl w:val="77E02D5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3" w15:restartNumberingAfterBreak="0">
    <w:nsid w:val="7A54D195"/>
    <w:multiLevelType w:val="hybridMultilevel"/>
    <w:tmpl w:val="A4BC5430"/>
    <w:lvl w:ilvl="0" w:tplc="239EE952">
      <w:start w:val="1"/>
      <w:numFmt w:val="bullet"/>
      <w:lvlText w:val=""/>
      <w:lvlJc w:val="left"/>
      <w:pPr>
        <w:ind w:left="720" w:hanging="360"/>
      </w:pPr>
      <w:rPr>
        <w:rFonts w:hint="default" w:ascii="Symbol" w:hAnsi="Symbol"/>
      </w:rPr>
    </w:lvl>
    <w:lvl w:ilvl="1" w:tplc="99840030">
      <w:start w:val="1"/>
      <w:numFmt w:val="bullet"/>
      <w:lvlText w:val="o"/>
      <w:lvlJc w:val="left"/>
      <w:pPr>
        <w:ind w:left="1440" w:hanging="360"/>
      </w:pPr>
      <w:rPr>
        <w:rFonts w:hint="default" w:ascii="Courier New" w:hAnsi="Courier New"/>
      </w:rPr>
    </w:lvl>
    <w:lvl w:ilvl="2" w:tplc="71286586">
      <w:start w:val="1"/>
      <w:numFmt w:val="bullet"/>
      <w:lvlText w:val=""/>
      <w:lvlJc w:val="left"/>
      <w:pPr>
        <w:ind w:left="2160" w:hanging="360"/>
      </w:pPr>
      <w:rPr>
        <w:rFonts w:hint="default" w:ascii="Wingdings" w:hAnsi="Wingdings"/>
      </w:rPr>
    </w:lvl>
    <w:lvl w:ilvl="3" w:tplc="5A281268">
      <w:start w:val="1"/>
      <w:numFmt w:val="bullet"/>
      <w:lvlText w:val=""/>
      <w:lvlJc w:val="left"/>
      <w:pPr>
        <w:ind w:left="2880" w:hanging="360"/>
      </w:pPr>
      <w:rPr>
        <w:rFonts w:hint="default" w:ascii="Symbol" w:hAnsi="Symbol"/>
      </w:rPr>
    </w:lvl>
    <w:lvl w:ilvl="4" w:tplc="8DDCA85E">
      <w:start w:val="1"/>
      <w:numFmt w:val="bullet"/>
      <w:lvlText w:val="o"/>
      <w:lvlJc w:val="left"/>
      <w:pPr>
        <w:ind w:left="3600" w:hanging="360"/>
      </w:pPr>
      <w:rPr>
        <w:rFonts w:hint="default" w:ascii="Courier New" w:hAnsi="Courier New"/>
      </w:rPr>
    </w:lvl>
    <w:lvl w:ilvl="5" w:tplc="B504ED78">
      <w:start w:val="1"/>
      <w:numFmt w:val="bullet"/>
      <w:lvlText w:val=""/>
      <w:lvlJc w:val="left"/>
      <w:pPr>
        <w:ind w:left="4320" w:hanging="360"/>
      </w:pPr>
      <w:rPr>
        <w:rFonts w:hint="default" w:ascii="Wingdings" w:hAnsi="Wingdings"/>
      </w:rPr>
    </w:lvl>
    <w:lvl w:ilvl="6" w:tplc="9514C3DA">
      <w:start w:val="1"/>
      <w:numFmt w:val="bullet"/>
      <w:lvlText w:val=""/>
      <w:lvlJc w:val="left"/>
      <w:pPr>
        <w:ind w:left="5040" w:hanging="360"/>
      </w:pPr>
      <w:rPr>
        <w:rFonts w:hint="default" w:ascii="Symbol" w:hAnsi="Symbol"/>
      </w:rPr>
    </w:lvl>
    <w:lvl w:ilvl="7" w:tplc="1DD4BC26">
      <w:start w:val="1"/>
      <w:numFmt w:val="bullet"/>
      <w:lvlText w:val="o"/>
      <w:lvlJc w:val="left"/>
      <w:pPr>
        <w:ind w:left="5760" w:hanging="360"/>
      </w:pPr>
      <w:rPr>
        <w:rFonts w:hint="default" w:ascii="Courier New" w:hAnsi="Courier New"/>
      </w:rPr>
    </w:lvl>
    <w:lvl w:ilvl="8" w:tplc="A28A340A">
      <w:start w:val="1"/>
      <w:numFmt w:val="bullet"/>
      <w:lvlText w:val=""/>
      <w:lvlJc w:val="left"/>
      <w:pPr>
        <w:ind w:left="6480" w:hanging="360"/>
      </w:pPr>
      <w:rPr>
        <w:rFonts w:hint="default" w:ascii="Wingdings" w:hAnsi="Wingdings"/>
      </w:rPr>
    </w:lvl>
  </w:abstractNum>
  <w:abstractNum w:abstractNumId="34" w15:restartNumberingAfterBreak="0">
    <w:nsid w:val="7F024CCB"/>
    <w:multiLevelType w:val="hybridMultilevel"/>
    <w:tmpl w:val="C574908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5" w15:restartNumberingAfterBreak="0">
    <w:nsid w:val="7FD84361"/>
    <w:multiLevelType w:val="hybridMultilevel"/>
    <w:tmpl w:val="3234737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6" w15:restartNumberingAfterBreak="0">
    <w:nsid w:val="7FEA0F7F"/>
    <w:multiLevelType w:val="hybridMultilevel"/>
    <w:tmpl w:val="5E6858F4"/>
    <w:lvl w:ilvl="0" w:tplc="0C090001">
      <w:start w:val="1"/>
      <w:numFmt w:val="bullet"/>
      <w:lvlText w:val=""/>
      <w:lvlJc w:val="left"/>
      <w:pPr>
        <w:ind w:left="1440" w:hanging="360"/>
      </w:pPr>
      <w:rPr>
        <w:rFonts w:hint="default" w:ascii="Symbol" w:hAnsi="Symbo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num w:numId="38">
    <w:abstractNumId w:val="37"/>
  </w:num>
  <w:num w:numId="1" w16cid:durableId="1828591483">
    <w:abstractNumId w:val="4"/>
  </w:num>
  <w:num w:numId="2" w16cid:durableId="1510675726">
    <w:abstractNumId w:val="13"/>
  </w:num>
  <w:num w:numId="3" w16cid:durableId="33696090">
    <w:abstractNumId w:val="33"/>
  </w:num>
  <w:num w:numId="4" w16cid:durableId="1398169947">
    <w:abstractNumId w:val="14"/>
  </w:num>
  <w:num w:numId="5" w16cid:durableId="474220861">
    <w:abstractNumId w:val="29"/>
  </w:num>
  <w:num w:numId="6" w16cid:durableId="165561379">
    <w:abstractNumId w:val="21"/>
  </w:num>
  <w:num w:numId="7" w16cid:durableId="1300647576">
    <w:abstractNumId w:val="10"/>
  </w:num>
  <w:num w:numId="8" w16cid:durableId="12196984">
    <w:abstractNumId w:val="26"/>
  </w:num>
  <w:num w:numId="9" w16cid:durableId="463280445">
    <w:abstractNumId w:val="23"/>
  </w:num>
  <w:num w:numId="10" w16cid:durableId="17858104">
    <w:abstractNumId w:val="28"/>
  </w:num>
  <w:num w:numId="11" w16cid:durableId="1661083688">
    <w:abstractNumId w:val="20"/>
  </w:num>
  <w:num w:numId="12" w16cid:durableId="1074473798">
    <w:abstractNumId w:val="7"/>
  </w:num>
  <w:num w:numId="13" w16cid:durableId="1695423553">
    <w:abstractNumId w:val="24"/>
  </w:num>
  <w:num w:numId="14" w16cid:durableId="363990631">
    <w:abstractNumId w:val="34"/>
  </w:num>
  <w:num w:numId="15" w16cid:durableId="573508746">
    <w:abstractNumId w:val="3"/>
  </w:num>
  <w:num w:numId="16" w16cid:durableId="1333679695">
    <w:abstractNumId w:val="11"/>
  </w:num>
  <w:num w:numId="17" w16cid:durableId="447551442">
    <w:abstractNumId w:val="6"/>
  </w:num>
  <w:num w:numId="18" w16cid:durableId="1157267163">
    <w:abstractNumId w:val="22"/>
  </w:num>
  <w:num w:numId="19" w16cid:durableId="2076661909">
    <w:abstractNumId w:val="2"/>
  </w:num>
  <w:num w:numId="20" w16cid:durableId="226839380">
    <w:abstractNumId w:val="27"/>
  </w:num>
  <w:num w:numId="21" w16cid:durableId="2022851621">
    <w:abstractNumId w:val="0"/>
  </w:num>
  <w:num w:numId="22" w16cid:durableId="1806123506">
    <w:abstractNumId w:val="5"/>
  </w:num>
  <w:num w:numId="23" w16cid:durableId="73282661">
    <w:abstractNumId w:val="19"/>
  </w:num>
  <w:num w:numId="24" w16cid:durableId="115560357">
    <w:abstractNumId w:val="8"/>
  </w:num>
  <w:num w:numId="25" w16cid:durableId="885407976">
    <w:abstractNumId w:val="25"/>
  </w:num>
  <w:num w:numId="26" w16cid:durableId="29229629">
    <w:abstractNumId w:val="9"/>
  </w:num>
  <w:num w:numId="27" w16cid:durableId="1448280646">
    <w:abstractNumId w:val="32"/>
  </w:num>
  <w:num w:numId="28" w16cid:durableId="1401244676">
    <w:abstractNumId w:val="35"/>
  </w:num>
  <w:num w:numId="29" w16cid:durableId="823203440">
    <w:abstractNumId w:val="1"/>
  </w:num>
  <w:num w:numId="30" w16cid:durableId="14695979">
    <w:abstractNumId w:val="17"/>
  </w:num>
  <w:num w:numId="31" w16cid:durableId="1125658374">
    <w:abstractNumId w:val="12"/>
  </w:num>
  <w:num w:numId="32" w16cid:durableId="1358777139">
    <w:abstractNumId w:val="18"/>
  </w:num>
  <w:num w:numId="33" w16cid:durableId="14623911">
    <w:abstractNumId w:val="30"/>
  </w:num>
  <w:num w:numId="34" w16cid:durableId="1633365951">
    <w:abstractNumId w:val="36"/>
  </w:num>
  <w:num w:numId="35" w16cid:durableId="1362441285">
    <w:abstractNumId w:val="31"/>
  </w:num>
  <w:num w:numId="36" w16cid:durableId="603996015">
    <w:abstractNumId w:val="16"/>
  </w:num>
  <w:num w:numId="37" w16cid:durableId="1820031085">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703"/>
    <w:rsid w:val="000008EA"/>
    <w:rsid w:val="0000110C"/>
    <w:rsid w:val="00001184"/>
    <w:rsid w:val="0000136B"/>
    <w:rsid w:val="000024B1"/>
    <w:rsid w:val="00004676"/>
    <w:rsid w:val="00005766"/>
    <w:rsid w:val="00005F72"/>
    <w:rsid w:val="000117FE"/>
    <w:rsid w:val="00014BC7"/>
    <w:rsid w:val="00014F0E"/>
    <w:rsid w:val="00023AA3"/>
    <w:rsid w:val="00023B48"/>
    <w:rsid w:val="000261B2"/>
    <w:rsid w:val="0002650A"/>
    <w:rsid w:val="00027CA2"/>
    <w:rsid w:val="00030743"/>
    <w:rsid w:val="00030930"/>
    <w:rsid w:val="00030956"/>
    <w:rsid w:val="00032F85"/>
    <w:rsid w:val="000344EC"/>
    <w:rsid w:val="00034622"/>
    <w:rsid w:val="0003590B"/>
    <w:rsid w:val="00035E6A"/>
    <w:rsid w:val="00037E17"/>
    <w:rsid w:val="00041AA3"/>
    <w:rsid w:val="00041FF5"/>
    <w:rsid w:val="000431E8"/>
    <w:rsid w:val="00043ABE"/>
    <w:rsid w:val="00044DED"/>
    <w:rsid w:val="00050260"/>
    <w:rsid w:val="000506A5"/>
    <w:rsid w:val="000513EB"/>
    <w:rsid w:val="00051956"/>
    <w:rsid w:val="00051F6D"/>
    <w:rsid w:val="00052E73"/>
    <w:rsid w:val="00053DC9"/>
    <w:rsid w:val="00054537"/>
    <w:rsid w:val="000548AA"/>
    <w:rsid w:val="00054AA8"/>
    <w:rsid w:val="0005504A"/>
    <w:rsid w:val="00056BA1"/>
    <w:rsid w:val="00061A79"/>
    <w:rsid w:val="0006203B"/>
    <w:rsid w:val="00063636"/>
    <w:rsid w:val="000675E1"/>
    <w:rsid w:val="00067B5E"/>
    <w:rsid w:val="00070B11"/>
    <w:rsid w:val="0007155B"/>
    <w:rsid w:val="000716B2"/>
    <w:rsid w:val="00071864"/>
    <w:rsid w:val="00072C70"/>
    <w:rsid w:val="00072FFA"/>
    <w:rsid w:val="00073A3B"/>
    <w:rsid w:val="00074159"/>
    <w:rsid w:val="00074226"/>
    <w:rsid w:val="00075869"/>
    <w:rsid w:val="00076376"/>
    <w:rsid w:val="000775F3"/>
    <w:rsid w:val="00080D17"/>
    <w:rsid w:val="00081D3A"/>
    <w:rsid w:val="000823C8"/>
    <w:rsid w:val="00083BAA"/>
    <w:rsid w:val="00083FE3"/>
    <w:rsid w:val="00084302"/>
    <w:rsid w:val="0008432F"/>
    <w:rsid w:val="00085BEA"/>
    <w:rsid w:val="0008701C"/>
    <w:rsid w:val="0008772B"/>
    <w:rsid w:val="00087EC0"/>
    <w:rsid w:val="00087F98"/>
    <w:rsid w:val="00090704"/>
    <w:rsid w:val="00092F5A"/>
    <w:rsid w:val="000931B2"/>
    <w:rsid w:val="00093BC6"/>
    <w:rsid w:val="000940AF"/>
    <w:rsid w:val="00094EB3"/>
    <w:rsid w:val="00097E54"/>
    <w:rsid w:val="000A01BC"/>
    <w:rsid w:val="000A0D6A"/>
    <w:rsid w:val="000A1939"/>
    <w:rsid w:val="000A1CC8"/>
    <w:rsid w:val="000A3630"/>
    <w:rsid w:val="000A3D29"/>
    <w:rsid w:val="000A3E7A"/>
    <w:rsid w:val="000A4C9C"/>
    <w:rsid w:val="000A4DF7"/>
    <w:rsid w:val="000A7416"/>
    <w:rsid w:val="000B0471"/>
    <w:rsid w:val="000B0492"/>
    <w:rsid w:val="000B34D4"/>
    <w:rsid w:val="000B4887"/>
    <w:rsid w:val="000B55C6"/>
    <w:rsid w:val="000B5E82"/>
    <w:rsid w:val="000B68C4"/>
    <w:rsid w:val="000B69FC"/>
    <w:rsid w:val="000B768F"/>
    <w:rsid w:val="000C002D"/>
    <w:rsid w:val="000C24FB"/>
    <w:rsid w:val="000C2E1C"/>
    <w:rsid w:val="000C3306"/>
    <w:rsid w:val="000C61E3"/>
    <w:rsid w:val="000C6AC4"/>
    <w:rsid w:val="000D1761"/>
    <w:rsid w:val="000D3289"/>
    <w:rsid w:val="000D5E13"/>
    <w:rsid w:val="000D64E2"/>
    <w:rsid w:val="000D6FEF"/>
    <w:rsid w:val="000D7A6B"/>
    <w:rsid w:val="000E23F9"/>
    <w:rsid w:val="000E2B5D"/>
    <w:rsid w:val="000E2D64"/>
    <w:rsid w:val="000E490C"/>
    <w:rsid w:val="000E4BDE"/>
    <w:rsid w:val="000E59F8"/>
    <w:rsid w:val="000E5A08"/>
    <w:rsid w:val="000E61AC"/>
    <w:rsid w:val="000E6576"/>
    <w:rsid w:val="000E6B60"/>
    <w:rsid w:val="000E7441"/>
    <w:rsid w:val="000E7A07"/>
    <w:rsid w:val="000F00F9"/>
    <w:rsid w:val="000F1CF1"/>
    <w:rsid w:val="000F55AA"/>
    <w:rsid w:val="000F67BD"/>
    <w:rsid w:val="000F6C2D"/>
    <w:rsid w:val="00101D2B"/>
    <w:rsid w:val="00102F8D"/>
    <w:rsid w:val="00103A55"/>
    <w:rsid w:val="00104A73"/>
    <w:rsid w:val="0010540B"/>
    <w:rsid w:val="001055F8"/>
    <w:rsid w:val="00106225"/>
    <w:rsid w:val="00106569"/>
    <w:rsid w:val="00106F1B"/>
    <w:rsid w:val="00111B98"/>
    <w:rsid w:val="00111C32"/>
    <w:rsid w:val="001145D0"/>
    <w:rsid w:val="00114896"/>
    <w:rsid w:val="00114BAA"/>
    <w:rsid w:val="00116BB7"/>
    <w:rsid w:val="00125100"/>
    <w:rsid w:val="001259DA"/>
    <w:rsid w:val="00125ADD"/>
    <w:rsid w:val="00126CF6"/>
    <w:rsid w:val="00127893"/>
    <w:rsid w:val="001313A4"/>
    <w:rsid w:val="0013219D"/>
    <w:rsid w:val="00133BCD"/>
    <w:rsid w:val="0013479F"/>
    <w:rsid w:val="001359A1"/>
    <w:rsid w:val="001370AB"/>
    <w:rsid w:val="001374A2"/>
    <w:rsid w:val="001376CB"/>
    <w:rsid w:val="00137B5D"/>
    <w:rsid w:val="00137CCB"/>
    <w:rsid w:val="001425EB"/>
    <w:rsid w:val="00142955"/>
    <w:rsid w:val="00142BB9"/>
    <w:rsid w:val="00143630"/>
    <w:rsid w:val="001475B8"/>
    <w:rsid w:val="00147F17"/>
    <w:rsid w:val="00151B06"/>
    <w:rsid w:val="0015342D"/>
    <w:rsid w:val="00153ADE"/>
    <w:rsid w:val="001546B3"/>
    <w:rsid w:val="00155F97"/>
    <w:rsid w:val="0015BEC8"/>
    <w:rsid w:val="00160258"/>
    <w:rsid w:val="00162173"/>
    <w:rsid w:val="00162B91"/>
    <w:rsid w:val="00162C47"/>
    <w:rsid w:val="00164255"/>
    <w:rsid w:val="001642FD"/>
    <w:rsid w:val="0016623F"/>
    <w:rsid w:val="001668F6"/>
    <w:rsid w:val="00166DA7"/>
    <w:rsid w:val="00170215"/>
    <w:rsid w:val="00170D84"/>
    <w:rsid w:val="001712AA"/>
    <w:rsid w:val="001728E6"/>
    <w:rsid w:val="00172A2C"/>
    <w:rsid w:val="00172ACF"/>
    <w:rsid w:val="001761AC"/>
    <w:rsid w:val="00177F76"/>
    <w:rsid w:val="0018164C"/>
    <w:rsid w:val="001817E7"/>
    <w:rsid w:val="00182704"/>
    <w:rsid w:val="001845E6"/>
    <w:rsid w:val="00184A85"/>
    <w:rsid w:val="00184AA6"/>
    <w:rsid w:val="001854D7"/>
    <w:rsid w:val="00186425"/>
    <w:rsid w:val="001909A3"/>
    <w:rsid w:val="00193047"/>
    <w:rsid w:val="00194DA8"/>
    <w:rsid w:val="001950FA"/>
    <w:rsid w:val="0019739E"/>
    <w:rsid w:val="001A2786"/>
    <w:rsid w:val="001A421D"/>
    <w:rsid w:val="001A7372"/>
    <w:rsid w:val="001B086F"/>
    <w:rsid w:val="001B3221"/>
    <w:rsid w:val="001B359C"/>
    <w:rsid w:val="001B43C0"/>
    <w:rsid w:val="001B5595"/>
    <w:rsid w:val="001C081A"/>
    <w:rsid w:val="001C122E"/>
    <w:rsid w:val="001C2FAD"/>
    <w:rsid w:val="001C3F24"/>
    <w:rsid w:val="001C4C4C"/>
    <w:rsid w:val="001C5AF3"/>
    <w:rsid w:val="001D0991"/>
    <w:rsid w:val="001D0D4B"/>
    <w:rsid w:val="001D2314"/>
    <w:rsid w:val="001D2EAD"/>
    <w:rsid w:val="001D434F"/>
    <w:rsid w:val="001D45DA"/>
    <w:rsid w:val="001D4B10"/>
    <w:rsid w:val="001D5B8A"/>
    <w:rsid w:val="001D6362"/>
    <w:rsid w:val="001E03DF"/>
    <w:rsid w:val="001E1379"/>
    <w:rsid w:val="001E2B3F"/>
    <w:rsid w:val="001E3B46"/>
    <w:rsid w:val="001E7C67"/>
    <w:rsid w:val="001F01BF"/>
    <w:rsid w:val="001F0A13"/>
    <w:rsid w:val="001F13F1"/>
    <w:rsid w:val="001F1A53"/>
    <w:rsid w:val="001F320F"/>
    <w:rsid w:val="001F36B6"/>
    <w:rsid w:val="001F3E43"/>
    <w:rsid w:val="001F566E"/>
    <w:rsid w:val="0020071E"/>
    <w:rsid w:val="00200923"/>
    <w:rsid w:val="00200A96"/>
    <w:rsid w:val="00202CEF"/>
    <w:rsid w:val="002034BE"/>
    <w:rsid w:val="00203EBC"/>
    <w:rsid w:val="002040CC"/>
    <w:rsid w:val="002049A1"/>
    <w:rsid w:val="00204B7E"/>
    <w:rsid w:val="00206873"/>
    <w:rsid w:val="002107B1"/>
    <w:rsid w:val="002115AF"/>
    <w:rsid w:val="002125FB"/>
    <w:rsid w:val="0021429C"/>
    <w:rsid w:val="0021491B"/>
    <w:rsid w:val="002170F9"/>
    <w:rsid w:val="00217704"/>
    <w:rsid w:val="0022168A"/>
    <w:rsid w:val="00223A0A"/>
    <w:rsid w:val="00223CCE"/>
    <w:rsid w:val="0022460B"/>
    <w:rsid w:val="002263EB"/>
    <w:rsid w:val="00226526"/>
    <w:rsid w:val="0022773D"/>
    <w:rsid w:val="00230258"/>
    <w:rsid w:val="00230C16"/>
    <w:rsid w:val="00230CCB"/>
    <w:rsid w:val="00231E37"/>
    <w:rsid w:val="00232123"/>
    <w:rsid w:val="0023229F"/>
    <w:rsid w:val="002329AC"/>
    <w:rsid w:val="00233D3E"/>
    <w:rsid w:val="002340D9"/>
    <w:rsid w:val="00235B3A"/>
    <w:rsid w:val="0023640F"/>
    <w:rsid w:val="002367A5"/>
    <w:rsid w:val="00237F69"/>
    <w:rsid w:val="002409DB"/>
    <w:rsid w:val="00242C7C"/>
    <w:rsid w:val="002448D5"/>
    <w:rsid w:val="00245112"/>
    <w:rsid w:val="002466FC"/>
    <w:rsid w:val="0024690B"/>
    <w:rsid w:val="00247767"/>
    <w:rsid w:val="0025038B"/>
    <w:rsid w:val="00250D9C"/>
    <w:rsid w:val="00251307"/>
    <w:rsid w:val="00253DF5"/>
    <w:rsid w:val="002544B0"/>
    <w:rsid w:val="002557C1"/>
    <w:rsid w:val="00256259"/>
    <w:rsid w:val="00256D38"/>
    <w:rsid w:val="00256E95"/>
    <w:rsid w:val="00257790"/>
    <w:rsid w:val="0026014E"/>
    <w:rsid w:val="0026256B"/>
    <w:rsid w:val="00262CE5"/>
    <w:rsid w:val="00262ECC"/>
    <w:rsid w:val="00263466"/>
    <w:rsid w:val="00264D90"/>
    <w:rsid w:val="002654E9"/>
    <w:rsid w:val="00267488"/>
    <w:rsid w:val="0027062F"/>
    <w:rsid w:val="0027153A"/>
    <w:rsid w:val="0027326A"/>
    <w:rsid w:val="002743C8"/>
    <w:rsid w:val="00276A21"/>
    <w:rsid w:val="0027758D"/>
    <w:rsid w:val="0028017C"/>
    <w:rsid w:val="0028037B"/>
    <w:rsid w:val="00285509"/>
    <w:rsid w:val="00285D1E"/>
    <w:rsid w:val="002870AD"/>
    <w:rsid w:val="002935AC"/>
    <w:rsid w:val="00294282"/>
    <w:rsid w:val="002943F8"/>
    <w:rsid w:val="00294E02"/>
    <w:rsid w:val="00295754"/>
    <w:rsid w:val="00295AC8"/>
    <w:rsid w:val="002976AF"/>
    <w:rsid w:val="00297A3C"/>
    <w:rsid w:val="002A1BF7"/>
    <w:rsid w:val="002A3834"/>
    <w:rsid w:val="002A4885"/>
    <w:rsid w:val="002A4D6A"/>
    <w:rsid w:val="002A4DE9"/>
    <w:rsid w:val="002A56C9"/>
    <w:rsid w:val="002A5B4B"/>
    <w:rsid w:val="002A6837"/>
    <w:rsid w:val="002A6D96"/>
    <w:rsid w:val="002A70E6"/>
    <w:rsid w:val="002B16FD"/>
    <w:rsid w:val="002B19F1"/>
    <w:rsid w:val="002B1F51"/>
    <w:rsid w:val="002B363F"/>
    <w:rsid w:val="002B38AE"/>
    <w:rsid w:val="002B4F17"/>
    <w:rsid w:val="002B6088"/>
    <w:rsid w:val="002B6C75"/>
    <w:rsid w:val="002C0025"/>
    <w:rsid w:val="002C0D4D"/>
    <w:rsid w:val="002C0ED9"/>
    <w:rsid w:val="002C238C"/>
    <w:rsid w:val="002C35D7"/>
    <w:rsid w:val="002C3865"/>
    <w:rsid w:val="002C48CD"/>
    <w:rsid w:val="002C521B"/>
    <w:rsid w:val="002C6EF2"/>
    <w:rsid w:val="002C75B4"/>
    <w:rsid w:val="002C7887"/>
    <w:rsid w:val="002D0A2D"/>
    <w:rsid w:val="002D10E7"/>
    <w:rsid w:val="002D28CF"/>
    <w:rsid w:val="002D328E"/>
    <w:rsid w:val="002D5599"/>
    <w:rsid w:val="002D694A"/>
    <w:rsid w:val="002D6A5E"/>
    <w:rsid w:val="002E069B"/>
    <w:rsid w:val="002E1C46"/>
    <w:rsid w:val="002E2691"/>
    <w:rsid w:val="002E2CF4"/>
    <w:rsid w:val="002E30DB"/>
    <w:rsid w:val="002E4452"/>
    <w:rsid w:val="002E44A0"/>
    <w:rsid w:val="002E4FB5"/>
    <w:rsid w:val="002E53A4"/>
    <w:rsid w:val="002E6160"/>
    <w:rsid w:val="002E65B7"/>
    <w:rsid w:val="002F0827"/>
    <w:rsid w:val="002F1357"/>
    <w:rsid w:val="002F3493"/>
    <w:rsid w:val="002F4FB6"/>
    <w:rsid w:val="003002C5"/>
    <w:rsid w:val="00300F05"/>
    <w:rsid w:val="00301C9F"/>
    <w:rsid w:val="00302265"/>
    <w:rsid w:val="00302302"/>
    <w:rsid w:val="0030609F"/>
    <w:rsid w:val="00307788"/>
    <w:rsid w:val="00307F30"/>
    <w:rsid w:val="003126F1"/>
    <w:rsid w:val="0031283F"/>
    <w:rsid w:val="00314427"/>
    <w:rsid w:val="00314730"/>
    <w:rsid w:val="00314D82"/>
    <w:rsid w:val="00316119"/>
    <w:rsid w:val="0031658D"/>
    <w:rsid w:val="00316B7F"/>
    <w:rsid w:val="00317966"/>
    <w:rsid w:val="003203F2"/>
    <w:rsid w:val="0032055F"/>
    <w:rsid w:val="00320A19"/>
    <w:rsid w:val="00320D71"/>
    <w:rsid w:val="0032409B"/>
    <w:rsid w:val="00324283"/>
    <w:rsid w:val="00324B42"/>
    <w:rsid w:val="00326215"/>
    <w:rsid w:val="003279A3"/>
    <w:rsid w:val="00327F10"/>
    <w:rsid w:val="0033007A"/>
    <w:rsid w:val="003308D3"/>
    <w:rsid w:val="003316FE"/>
    <w:rsid w:val="003332CD"/>
    <w:rsid w:val="00334841"/>
    <w:rsid w:val="00334E7E"/>
    <w:rsid w:val="0033551B"/>
    <w:rsid w:val="0033593F"/>
    <w:rsid w:val="0033758F"/>
    <w:rsid w:val="00340859"/>
    <w:rsid w:val="00340BCD"/>
    <w:rsid w:val="00340F50"/>
    <w:rsid w:val="00344B67"/>
    <w:rsid w:val="003466B1"/>
    <w:rsid w:val="00346C08"/>
    <w:rsid w:val="0035017D"/>
    <w:rsid w:val="003528AF"/>
    <w:rsid w:val="00352AB9"/>
    <w:rsid w:val="00353C5E"/>
    <w:rsid w:val="00353DB7"/>
    <w:rsid w:val="0035424A"/>
    <w:rsid w:val="00354C6C"/>
    <w:rsid w:val="00354EE9"/>
    <w:rsid w:val="00355A07"/>
    <w:rsid w:val="003562C7"/>
    <w:rsid w:val="003564CB"/>
    <w:rsid w:val="00357170"/>
    <w:rsid w:val="00362B8F"/>
    <w:rsid w:val="003635E4"/>
    <w:rsid w:val="003637CD"/>
    <w:rsid w:val="00367EF8"/>
    <w:rsid w:val="00367F92"/>
    <w:rsid w:val="003701A1"/>
    <w:rsid w:val="003704D3"/>
    <w:rsid w:val="003723C8"/>
    <w:rsid w:val="00373CDD"/>
    <w:rsid w:val="0037444B"/>
    <w:rsid w:val="00374CCA"/>
    <w:rsid w:val="003765F3"/>
    <w:rsid w:val="003770F7"/>
    <w:rsid w:val="0038026F"/>
    <w:rsid w:val="003802A8"/>
    <w:rsid w:val="00380364"/>
    <w:rsid w:val="00382BE3"/>
    <w:rsid w:val="003901F1"/>
    <w:rsid w:val="00390C9D"/>
    <w:rsid w:val="00390DAC"/>
    <w:rsid w:val="003917F5"/>
    <w:rsid w:val="00392431"/>
    <w:rsid w:val="0039456D"/>
    <w:rsid w:val="003952D0"/>
    <w:rsid w:val="003964D4"/>
    <w:rsid w:val="00396AFC"/>
    <w:rsid w:val="003A12E1"/>
    <w:rsid w:val="003A25CB"/>
    <w:rsid w:val="003A3C24"/>
    <w:rsid w:val="003A418F"/>
    <w:rsid w:val="003A4554"/>
    <w:rsid w:val="003A6A19"/>
    <w:rsid w:val="003B3750"/>
    <w:rsid w:val="003B3B31"/>
    <w:rsid w:val="003B5061"/>
    <w:rsid w:val="003B570D"/>
    <w:rsid w:val="003B6140"/>
    <w:rsid w:val="003B6CCF"/>
    <w:rsid w:val="003C03AF"/>
    <w:rsid w:val="003C097D"/>
    <w:rsid w:val="003C0F2B"/>
    <w:rsid w:val="003C1569"/>
    <w:rsid w:val="003C170A"/>
    <w:rsid w:val="003C5803"/>
    <w:rsid w:val="003C7A04"/>
    <w:rsid w:val="003D0545"/>
    <w:rsid w:val="003D1992"/>
    <w:rsid w:val="003D211E"/>
    <w:rsid w:val="003D5E4B"/>
    <w:rsid w:val="003D6F50"/>
    <w:rsid w:val="003D7300"/>
    <w:rsid w:val="003D7600"/>
    <w:rsid w:val="003D7BCE"/>
    <w:rsid w:val="003E063B"/>
    <w:rsid w:val="003E43A5"/>
    <w:rsid w:val="003E6979"/>
    <w:rsid w:val="003E7C17"/>
    <w:rsid w:val="003F199C"/>
    <w:rsid w:val="003F1A5F"/>
    <w:rsid w:val="003F2331"/>
    <w:rsid w:val="003F2A12"/>
    <w:rsid w:val="003F4ED7"/>
    <w:rsid w:val="003F63A0"/>
    <w:rsid w:val="003F6BE3"/>
    <w:rsid w:val="0040085F"/>
    <w:rsid w:val="00400FBC"/>
    <w:rsid w:val="004023F0"/>
    <w:rsid w:val="00403B15"/>
    <w:rsid w:val="00406FD8"/>
    <w:rsid w:val="00407055"/>
    <w:rsid w:val="004102F3"/>
    <w:rsid w:val="00410A5E"/>
    <w:rsid w:val="00411C60"/>
    <w:rsid w:val="00411F03"/>
    <w:rsid w:val="00414B2D"/>
    <w:rsid w:val="00416B9F"/>
    <w:rsid w:val="00422445"/>
    <w:rsid w:val="004235B1"/>
    <w:rsid w:val="004255B5"/>
    <w:rsid w:val="00425C44"/>
    <w:rsid w:val="00425CFE"/>
    <w:rsid w:val="00427978"/>
    <w:rsid w:val="004279A4"/>
    <w:rsid w:val="00430910"/>
    <w:rsid w:val="00431356"/>
    <w:rsid w:val="004325B7"/>
    <w:rsid w:val="00434BE4"/>
    <w:rsid w:val="00434F1A"/>
    <w:rsid w:val="0043571B"/>
    <w:rsid w:val="00436278"/>
    <w:rsid w:val="00440182"/>
    <w:rsid w:val="004405BD"/>
    <w:rsid w:val="00441A4D"/>
    <w:rsid w:val="00442E65"/>
    <w:rsid w:val="00445907"/>
    <w:rsid w:val="004468D3"/>
    <w:rsid w:val="00447057"/>
    <w:rsid w:val="0044774D"/>
    <w:rsid w:val="00450124"/>
    <w:rsid w:val="00450FD9"/>
    <w:rsid w:val="004512DD"/>
    <w:rsid w:val="0045143F"/>
    <w:rsid w:val="00452072"/>
    <w:rsid w:val="00455736"/>
    <w:rsid w:val="004566C4"/>
    <w:rsid w:val="0046063F"/>
    <w:rsid w:val="00462A6D"/>
    <w:rsid w:val="00462D77"/>
    <w:rsid w:val="00464326"/>
    <w:rsid w:val="00465464"/>
    <w:rsid w:val="00465EE6"/>
    <w:rsid w:val="0047131D"/>
    <w:rsid w:val="00472EA3"/>
    <w:rsid w:val="00473975"/>
    <w:rsid w:val="004741FF"/>
    <w:rsid w:val="00474E52"/>
    <w:rsid w:val="00475A8B"/>
    <w:rsid w:val="00475E3D"/>
    <w:rsid w:val="004762E7"/>
    <w:rsid w:val="0047665A"/>
    <w:rsid w:val="004801B2"/>
    <w:rsid w:val="0048051F"/>
    <w:rsid w:val="0048177B"/>
    <w:rsid w:val="00481C2B"/>
    <w:rsid w:val="004821D2"/>
    <w:rsid w:val="004823A5"/>
    <w:rsid w:val="00483157"/>
    <w:rsid w:val="00484D75"/>
    <w:rsid w:val="00484F85"/>
    <w:rsid w:val="00485408"/>
    <w:rsid w:val="00485B23"/>
    <w:rsid w:val="00486DE0"/>
    <w:rsid w:val="004903B3"/>
    <w:rsid w:val="00490CA7"/>
    <w:rsid w:val="00491182"/>
    <w:rsid w:val="004928D8"/>
    <w:rsid w:val="004953E3"/>
    <w:rsid w:val="00495906"/>
    <w:rsid w:val="00496A8D"/>
    <w:rsid w:val="0049758A"/>
    <w:rsid w:val="004A08B7"/>
    <w:rsid w:val="004A1557"/>
    <w:rsid w:val="004A198D"/>
    <w:rsid w:val="004A47AB"/>
    <w:rsid w:val="004A4CF7"/>
    <w:rsid w:val="004A4D23"/>
    <w:rsid w:val="004A4E61"/>
    <w:rsid w:val="004A675E"/>
    <w:rsid w:val="004A6F76"/>
    <w:rsid w:val="004A70DD"/>
    <w:rsid w:val="004A7222"/>
    <w:rsid w:val="004A7C34"/>
    <w:rsid w:val="004A7D3F"/>
    <w:rsid w:val="004B0572"/>
    <w:rsid w:val="004B1C4F"/>
    <w:rsid w:val="004B1E7E"/>
    <w:rsid w:val="004B28E6"/>
    <w:rsid w:val="004B5741"/>
    <w:rsid w:val="004B6111"/>
    <w:rsid w:val="004B65DE"/>
    <w:rsid w:val="004C1EA0"/>
    <w:rsid w:val="004C23B5"/>
    <w:rsid w:val="004C2AD4"/>
    <w:rsid w:val="004C34E5"/>
    <w:rsid w:val="004C38E8"/>
    <w:rsid w:val="004C5551"/>
    <w:rsid w:val="004C574E"/>
    <w:rsid w:val="004C5B28"/>
    <w:rsid w:val="004C6839"/>
    <w:rsid w:val="004D0AA3"/>
    <w:rsid w:val="004D1010"/>
    <w:rsid w:val="004D1456"/>
    <w:rsid w:val="004D2091"/>
    <w:rsid w:val="004D2212"/>
    <w:rsid w:val="004D341F"/>
    <w:rsid w:val="004D358E"/>
    <w:rsid w:val="004D36E8"/>
    <w:rsid w:val="004D4798"/>
    <w:rsid w:val="004D5307"/>
    <w:rsid w:val="004D58AE"/>
    <w:rsid w:val="004E113A"/>
    <w:rsid w:val="004E1A78"/>
    <w:rsid w:val="004E4040"/>
    <w:rsid w:val="004E40F5"/>
    <w:rsid w:val="004E55F5"/>
    <w:rsid w:val="004E7361"/>
    <w:rsid w:val="004E75A0"/>
    <w:rsid w:val="004F0149"/>
    <w:rsid w:val="004F0813"/>
    <w:rsid w:val="004F0E60"/>
    <w:rsid w:val="004F1D33"/>
    <w:rsid w:val="004F23DF"/>
    <w:rsid w:val="004F25BB"/>
    <w:rsid w:val="004F2F18"/>
    <w:rsid w:val="004F433B"/>
    <w:rsid w:val="004F5021"/>
    <w:rsid w:val="004F7183"/>
    <w:rsid w:val="0050076B"/>
    <w:rsid w:val="00501990"/>
    <w:rsid w:val="0050489E"/>
    <w:rsid w:val="0050594C"/>
    <w:rsid w:val="00510097"/>
    <w:rsid w:val="005107CF"/>
    <w:rsid w:val="00512488"/>
    <w:rsid w:val="00513622"/>
    <w:rsid w:val="0051414B"/>
    <w:rsid w:val="0051742F"/>
    <w:rsid w:val="00517AFF"/>
    <w:rsid w:val="00520BF5"/>
    <w:rsid w:val="0052100B"/>
    <w:rsid w:val="00523644"/>
    <w:rsid w:val="00523799"/>
    <w:rsid w:val="005253A3"/>
    <w:rsid w:val="005266D6"/>
    <w:rsid w:val="00526833"/>
    <w:rsid w:val="00526D0B"/>
    <w:rsid w:val="0053760C"/>
    <w:rsid w:val="0053773F"/>
    <w:rsid w:val="005404D0"/>
    <w:rsid w:val="005445B8"/>
    <w:rsid w:val="005454FB"/>
    <w:rsid w:val="00545E96"/>
    <w:rsid w:val="0054678A"/>
    <w:rsid w:val="005503A0"/>
    <w:rsid w:val="00550B97"/>
    <w:rsid w:val="00551F0C"/>
    <w:rsid w:val="0055313F"/>
    <w:rsid w:val="005549C5"/>
    <w:rsid w:val="0055528E"/>
    <w:rsid w:val="005554E3"/>
    <w:rsid w:val="00556A86"/>
    <w:rsid w:val="00556F73"/>
    <w:rsid w:val="00557716"/>
    <w:rsid w:val="005622C7"/>
    <w:rsid w:val="00562E96"/>
    <w:rsid w:val="00563410"/>
    <w:rsid w:val="005651DB"/>
    <w:rsid w:val="00565776"/>
    <w:rsid w:val="00565835"/>
    <w:rsid w:val="005678AB"/>
    <w:rsid w:val="00567970"/>
    <w:rsid w:val="005720E0"/>
    <w:rsid w:val="005722C2"/>
    <w:rsid w:val="00573325"/>
    <w:rsid w:val="0057594B"/>
    <w:rsid w:val="005760DB"/>
    <w:rsid w:val="005763B3"/>
    <w:rsid w:val="005765BE"/>
    <w:rsid w:val="005771FC"/>
    <w:rsid w:val="005819DC"/>
    <w:rsid w:val="005820EF"/>
    <w:rsid w:val="00583E5E"/>
    <w:rsid w:val="00584243"/>
    <w:rsid w:val="005864D1"/>
    <w:rsid w:val="00587423"/>
    <w:rsid w:val="00587D77"/>
    <w:rsid w:val="00590AD5"/>
    <w:rsid w:val="00591602"/>
    <w:rsid w:val="00591CDE"/>
    <w:rsid w:val="005920F0"/>
    <w:rsid w:val="00593C4D"/>
    <w:rsid w:val="005949EA"/>
    <w:rsid w:val="00595C17"/>
    <w:rsid w:val="00595CD6"/>
    <w:rsid w:val="00596CCD"/>
    <w:rsid w:val="00596F5B"/>
    <w:rsid w:val="00597249"/>
    <w:rsid w:val="0059742B"/>
    <w:rsid w:val="005A0732"/>
    <w:rsid w:val="005A105D"/>
    <w:rsid w:val="005A12BC"/>
    <w:rsid w:val="005A1D27"/>
    <w:rsid w:val="005A28FD"/>
    <w:rsid w:val="005A3CDB"/>
    <w:rsid w:val="005A4F18"/>
    <w:rsid w:val="005A536B"/>
    <w:rsid w:val="005A68D3"/>
    <w:rsid w:val="005B0DC6"/>
    <w:rsid w:val="005B1329"/>
    <w:rsid w:val="005B2269"/>
    <w:rsid w:val="005B2DA7"/>
    <w:rsid w:val="005B5953"/>
    <w:rsid w:val="005B7661"/>
    <w:rsid w:val="005C0481"/>
    <w:rsid w:val="005C163B"/>
    <w:rsid w:val="005C23DB"/>
    <w:rsid w:val="005C2703"/>
    <w:rsid w:val="005C2C58"/>
    <w:rsid w:val="005C33A9"/>
    <w:rsid w:val="005C38F7"/>
    <w:rsid w:val="005C39B6"/>
    <w:rsid w:val="005C3F10"/>
    <w:rsid w:val="005C418C"/>
    <w:rsid w:val="005C45B4"/>
    <w:rsid w:val="005C49B2"/>
    <w:rsid w:val="005C4C93"/>
    <w:rsid w:val="005D4C3A"/>
    <w:rsid w:val="005D4EEC"/>
    <w:rsid w:val="005D4EF8"/>
    <w:rsid w:val="005D58DB"/>
    <w:rsid w:val="005D74B2"/>
    <w:rsid w:val="005E0C30"/>
    <w:rsid w:val="005E355D"/>
    <w:rsid w:val="005E4E4D"/>
    <w:rsid w:val="005E61F0"/>
    <w:rsid w:val="005E7AF3"/>
    <w:rsid w:val="005F0DA6"/>
    <w:rsid w:val="005F0ECC"/>
    <w:rsid w:val="005F3DF6"/>
    <w:rsid w:val="005F3F74"/>
    <w:rsid w:val="005F4C73"/>
    <w:rsid w:val="00600109"/>
    <w:rsid w:val="0060172E"/>
    <w:rsid w:val="00602C76"/>
    <w:rsid w:val="00603A36"/>
    <w:rsid w:val="00603D89"/>
    <w:rsid w:val="006048F8"/>
    <w:rsid w:val="00604F58"/>
    <w:rsid w:val="00606961"/>
    <w:rsid w:val="00606E5B"/>
    <w:rsid w:val="00610363"/>
    <w:rsid w:val="0061047B"/>
    <w:rsid w:val="00611F5E"/>
    <w:rsid w:val="00613CBA"/>
    <w:rsid w:val="006144AA"/>
    <w:rsid w:val="00614E76"/>
    <w:rsid w:val="00615554"/>
    <w:rsid w:val="00615EC5"/>
    <w:rsid w:val="00616951"/>
    <w:rsid w:val="00616AD8"/>
    <w:rsid w:val="00616B7B"/>
    <w:rsid w:val="00617196"/>
    <w:rsid w:val="006176FC"/>
    <w:rsid w:val="006210C7"/>
    <w:rsid w:val="006221C2"/>
    <w:rsid w:val="00625DA0"/>
    <w:rsid w:val="006270FD"/>
    <w:rsid w:val="00631401"/>
    <w:rsid w:val="00631813"/>
    <w:rsid w:val="00631A88"/>
    <w:rsid w:val="0063359A"/>
    <w:rsid w:val="0063471E"/>
    <w:rsid w:val="00634FC3"/>
    <w:rsid w:val="0063723F"/>
    <w:rsid w:val="00640117"/>
    <w:rsid w:val="0064158F"/>
    <w:rsid w:val="00643606"/>
    <w:rsid w:val="00643C22"/>
    <w:rsid w:val="006459AA"/>
    <w:rsid w:val="00647157"/>
    <w:rsid w:val="006500FE"/>
    <w:rsid w:val="0065015A"/>
    <w:rsid w:val="0065043F"/>
    <w:rsid w:val="0065077B"/>
    <w:rsid w:val="00650F07"/>
    <w:rsid w:val="00650F31"/>
    <w:rsid w:val="00651598"/>
    <w:rsid w:val="006526B4"/>
    <w:rsid w:val="00653B26"/>
    <w:rsid w:val="00653E3C"/>
    <w:rsid w:val="00654695"/>
    <w:rsid w:val="0065538C"/>
    <w:rsid w:val="006553CC"/>
    <w:rsid w:val="0065774F"/>
    <w:rsid w:val="006612F0"/>
    <w:rsid w:val="00662D80"/>
    <w:rsid w:val="00662DC6"/>
    <w:rsid w:val="00665671"/>
    <w:rsid w:val="00666E11"/>
    <w:rsid w:val="0066726D"/>
    <w:rsid w:val="006673FB"/>
    <w:rsid w:val="006678F5"/>
    <w:rsid w:val="00667FA3"/>
    <w:rsid w:val="006714A7"/>
    <w:rsid w:val="006724A3"/>
    <w:rsid w:val="00672670"/>
    <w:rsid w:val="00672BEC"/>
    <w:rsid w:val="00672CAA"/>
    <w:rsid w:val="0067389A"/>
    <w:rsid w:val="00673D83"/>
    <w:rsid w:val="00674325"/>
    <w:rsid w:val="00674B3F"/>
    <w:rsid w:val="006758E1"/>
    <w:rsid w:val="00677142"/>
    <w:rsid w:val="00680071"/>
    <w:rsid w:val="00681305"/>
    <w:rsid w:val="006823AE"/>
    <w:rsid w:val="00682515"/>
    <w:rsid w:val="00682B6D"/>
    <w:rsid w:val="00683CA7"/>
    <w:rsid w:val="006842BE"/>
    <w:rsid w:val="00685090"/>
    <w:rsid w:val="0068556E"/>
    <w:rsid w:val="006864CC"/>
    <w:rsid w:val="00686BE9"/>
    <w:rsid w:val="00687CA8"/>
    <w:rsid w:val="00690850"/>
    <w:rsid w:val="00691DA5"/>
    <w:rsid w:val="00691F0F"/>
    <w:rsid w:val="00694579"/>
    <w:rsid w:val="006955C1"/>
    <w:rsid w:val="00695E99"/>
    <w:rsid w:val="006A0D34"/>
    <w:rsid w:val="006A145C"/>
    <w:rsid w:val="006A37A9"/>
    <w:rsid w:val="006A459A"/>
    <w:rsid w:val="006A6ACD"/>
    <w:rsid w:val="006A7416"/>
    <w:rsid w:val="006A7490"/>
    <w:rsid w:val="006B1BE1"/>
    <w:rsid w:val="006B1EFD"/>
    <w:rsid w:val="006B29EA"/>
    <w:rsid w:val="006B4246"/>
    <w:rsid w:val="006B6173"/>
    <w:rsid w:val="006B7076"/>
    <w:rsid w:val="006C0291"/>
    <w:rsid w:val="006C119C"/>
    <w:rsid w:val="006C1D69"/>
    <w:rsid w:val="006C2410"/>
    <w:rsid w:val="006C3F42"/>
    <w:rsid w:val="006C5185"/>
    <w:rsid w:val="006C5C1C"/>
    <w:rsid w:val="006C5D54"/>
    <w:rsid w:val="006C7D2D"/>
    <w:rsid w:val="006D16D3"/>
    <w:rsid w:val="006D22DA"/>
    <w:rsid w:val="006D2E6C"/>
    <w:rsid w:val="006E2ECA"/>
    <w:rsid w:val="006E32C6"/>
    <w:rsid w:val="006E3E16"/>
    <w:rsid w:val="006E5189"/>
    <w:rsid w:val="006E568A"/>
    <w:rsid w:val="006E5726"/>
    <w:rsid w:val="006E77D2"/>
    <w:rsid w:val="006F0056"/>
    <w:rsid w:val="006F0DCF"/>
    <w:rsid w:val="006F1055"/>
    <w:rsid w:val="006F36B4"/>
    <w:rsid w:val="006F3E80"/>
    <w:rsid w:val="006F5493"/>
    <w:rsid w:val="007023F1"/>
    <w:rsid w:val="00702CB9"/>
    <w:rsid w:val="007039BF"/>
    <w:rsid w:val="00704238"/>
    <w:rsid w:val="0070446A"/>
    <w:rsid w:val="00704764"/>
    <w:rsid w:val="00714382"/>
    <w:rsid w:val="00715AD0"/>
    <w:rsid w:val="007164CB"/>
    <w:rsid w:val="0072041B"/>
    <w:rsid w:val="00720CAE"/>
    <w:rsid w:val="00721AE6"/>
    <w:rsid w:val="0072246D"/>
    <w:rsid w:val="00723727"/>
    <w:rsid w:val="00723784"/>
    <w:rsid w:val="007239BC"/>
    <w:rsid w:val="00723AD5"/>
    <w:rsid w:val="00723E60"/>
    <w:rsid w:val="0072453C"/>
    <w:rsid w:val="00724FB5"/>
    <w:rsid w:val="00726239"/>
    <w:rsid w:val="00727C06"/>
    <w:rsid w:val="00730761"/>
    <w:rsid w:val="00731D5A"/>
    <w:rsid w:val="00732BFC"/>
    <w:rsid w:val="007343F7"/>
    <w:rsid w:val="007344A9"/>
    <w:rsid w:val="00735174"/>
    <w:rsid w:val="00737F5E"/>
    <w:rsid w:val="007409DA"/>
    <w:rsid w:val="007432C6"/>
    <w:rsid w:val="00745005"/>
    <w:rsid w:val="00747721"/>
    <w:rsid w:val="0075035F"/>
    <w:rsid w:val="007517AA"/>
    <w:rsid w:val="00751C35"/>
    <w:rsid w:val="007547E0"/>
    <w:rsid w:val="00754C42"/>
    <w:rsid w:val="00755619"/>
    <w:rsid w:val="00756653"/>
    <w:rsid w:val="00757172"/>
    <w:rsid w:val="00757CCA"/>
    <w:rsid w:val="007642D1"/>
    <w:rsid w:val="007646C9"/>
    <w:rsid w:val="00765882"/>
    <w:rsid w:val="007674E5"/>
    <w:rsid w:val="00770A7A"/>
    <w:rsid w:val="00770D5B"/>
    <w:rsid w:val="00771BD6"/>
    <w:rsid w:val="00772AF8"/>
    <w:rsid w:val="007766B5"/>
    <w:rsid w:val="00780D95"/>
    <w:rsid w:val="00781A4E"/>
    <w:rsid w:val="00783E49"/>
    <w:rsid w:val="0078416D"/>
    <w:rsid w:val="00784B63"/>
    <w:rsid w:val="00785761"/>
    <w:rsid w:val="00785ED3"/>
    <w:rsid w:val="0078750D"/>
    <w:rsid w:val="007926E2"/>
    <w:rsid w:val="00793834"/>
    <w:rsid w:val="00794194"/>
    <w:rsid w:val="00795408"/>
    <w:rsid w:val="00796005"/>
    <w:rsid w:val="00797D5A"/>
    <w:rsid w:val="007A093B"/>
    <w:rsid w:val="007A3E10"/>
    <w:rsid w:val="007A3E25"/>
    <w:rsid w:val="007A404D"/>
    <w:rsid w:val="007A43C6"/>
    <w:rsid w:val="007A58BC"/>
    <w:rsid w:val="007A5CE4"/>
    <w:rsid w:val="007A7172"/>
    <w:rsid w:val="007A7E86"/>
    <w:rsid w:val="007B210A"/>
    <w:rsid w:val="007B2FD9"/>
    <w:rsid w:val="007B343D"/>
    <w:rsid w:val="007B3ADC"/>
    <w:rsid w:val="007B4A12"/>
    <w:rsid w:val="007B4D30"/>
    <w:rsid w:val="007B54D2"/>
    <w:rsid w:val="007B59CA"/>
    <w:rsid w:val="007B5D20"/>
    <w:rsid w:val="007B679D"/>
    <w:rsid w:val="007C1288"/>
    <w:rsid w:val="007C21DA"/>
    <w:rsid w:val="007C2A57"/>
    <w:rsid w:val="007C34F2"/>
    <w:rsid w:val="007C354B"/>
    <w:rsid w:val="007C3A30"/>
    <w:rsid w:val="007C40DC"/>
    <w:rsid w:val="007C6181"/>
    <w:rsid w:val="007D0C07"/>
    <w:rsid w:val="007D1194"/>
    <w:rsid w:val="007D216B"/>
    <w:rsid w:val="007D511E"/>
    <w:rsid w:val="007D6919"/>
    <w:rsid w:val="007D696D"/>
    <w:rsid w:val="007E1BDA"/>
    <w:rsid w:val="007E2D84"/>
    <w:rsid w:val="007E35E5"/>
    <w:rsid w:val="007E36DB"/>
    <w:rsid w:val="007E40F0"/>
    <w:rsid w:val="007E5DC5"/>
    <w:rsid w:val="007E6884"/>
    <w:rsid w:val="007F0584"/>
    <w:rsid w:val="007F38C3"/>
    <w:rsid w:val="007F4E88"/>
    <w:rsid w:val="007F50D3"/>
    <w:rsid w:val="007F6066"/>
    <w:rsid w:val="007F64CB"/>
    <w:rsid w:val="007F79FE"/>
    <w:rsid w:val="008003C3"/>
    <w:rsid w:val="00802431"/>
    <w:rsid w:val="00804854"/>
    <w:rsid w:val="00806440"/>
    <w:rsid w:val="00806566"/>
    <w:rsid w:val="0081094F"/>
    <w:rsid w:val="0081168A"/>
    <w:rsid w:val="00811C51"/>
    <w:rsid w:val="0081330A"/>
    <w:rsid w:val="008147BF"/>
    <w:rsid w:val="00816952"/>
    <w:rsid w:val="00816A8E"/>
    <w:rsid w:val="00820141"/>
    <w:rsid w:val="00820213"/>
    <w:rsid w:val="0082039B"/>
    <w:rsid w:val="00821DC7"/>
    <w:rsid w:val="00822253"/>
    <w:rsid w:val="0082240A"/>
    <w:rsid w:val="0082372E"/>
    <w:rsid w:val="00823E73"/>
    <w:rsid w:val="00830D24"/>
    <w:rsid w:val="00830EDD"/>
    <w:rsid w:val="00833129"/>
    <w:rsid w:val="00833E26"/>
    <w:rsid w:val="00834B2C"/>
    <w:rsid w:val="00835383"/>
    <w:rsid w:val="00836E99"/>
    <w:rsid w:val="00837C19"/>
    <w:rsid w:val="008406AB"/>
    <w:rsid w:val="0084107E"/>
    <w:rsid w:val="008425EA"/>
    <w:rsid w:val="008443A8"/>
    <w:rsid w:val="00845E7F"/>
    <w:rsid w:val="00847825"/>
    <w:rsid w:val="008506BF"/>
    <w:rsid w:val="008519EA"/>
    <w:rsid w:val="008528F7"/>
    <w:rsid w:val="00852A74"/>
    <w:rsid w:val="00852BD8"/>
    <w:rsid w:val="00854604"/>
    <w:rsid w:val="00855AFA"/>
    <w:rsid w:val="00856276"/>
    <w:rsid w:val="008570D4"/>
    <w:rsid w:val="00857995"/>
    <w:rsid w:val="00865330"/>
    <w:rsid w:val="00866D13"/>
    <w:rsid w:val="00867754"/>
    <w:rsid w:val="0087004A"/>
    <w:rsid w:val="008756FC"/>
    <w:rsid w:val="00875EDA"/>
    <w:rsid w:val="00876929"/>
    <w:rsid w:val="008828B3"/>
    <w:rsid w:val="00882A68"/>
    <w:rsid w:val="00882F18"/>
    <w:rsid w:val="00883CF2"/>
    <w:rsid w:val="00884037"/>
    <w:rsid w:val="008841F6"/>
    <w:rsid w:val="0088440D"/>
    <w:rsid w:val="00884D93"/>
    <w:rsid w:val="008871AB"/>
    <w:rsid w:val="00887A35"/>
    <w:rsid w:val="00887A75"/>
    <w:rsid w:val="008A0B5B"/>
    <w:rsid w:val="008A1C05"/>
    <w:rsid w:val="008A25FF"/>
    <w:rsid w:val="008A2D86"/>
    <w:rsid w:val="008A3FD2"/>
    <w:rsid w:val="008A4B88"/>
    <w:rsid w:val="008A6153"/>
    <w:rsid w:val="008A6412"/>
    <w:rsid w:val="008A7CC1"/>
    <w:rsid w:val="008A7EE9"/>
    <w:rsid w:val="008B027C"/>
    <w:rsid w:val="008B036A"/>
    <w:rsid w:val="008B2393"/>
    <w:rsid w:val="008B484B"/>
    <w:rsid w:val="008B5D8D"/>
    <w:rsid w:val="008B5E71"/>
    <w:rsid w:val="008B6E2B"/>
    <w:rsid w:val="008C0D12"/>
    <w:rsid w:val="008C229D"/>
    <w:rsid w:val="008C2BB9"/>
    <w:rsid w:val="008C3982"/>
    <w:rsid w:val="008C4FAE"/>
    <w:rsid w:val="008C7160"/>
    <w:rsid w:val="008D4BA9"/>
    <w:rsid w:val="008D698F"/>
    <w:rsid w:val="008D73DF"/>
    <w:rsid w:val="008E06EC"/>
    <w:rsid w:val="008E219E"/>
    <w:rsid w:val="008E49D2"/>
    <w:rsid w:val="008E5B19"/>
    <w:rsid w:val="008E7BCA"/>
    <w:rsid w:val="008E7FC8"/>
    <w:rsid w:val="008EF9A5"/>
    <w:rsid w:val="008F1D91"/>
    <w:rsid w:val="008F2AB9"/>
    <w:rsid w:val="008F3198"/>
    <w:rsid w:val="008F4B66"/>
    <w:rsid w:val="008F58D5"/>
    <w:rsid w:val="008F66A0"/>
    <w:rsid w:val="008F6A1C"/>
    <w:rsid w:val="008F7AAC"/>
    <w:rsid w:val="009008DC"/>
    <w:rsid w:val="00902769"/>
    <w:rsid w:val="0090360D"/>
    <w:rsid w:val="009039AE"/>
    <w:rsid w:val="009046A1"/>
    <w:rsid w:val="00904BC4"/>
    <w:rsid w:val="00904F66"/>
    <w:rsid w:val="00904FC3"/>
    <w:rsid w:val="00905D33"/>
    <w:rsid w:val="00906D17"/>
    <w:rsid w:val="009106BB"/>
    <w:rsid w:val="00911551"/>
    <w:rsid w:val="00915503"/>
    <w:rsid w:val="009156EB"/>
    <w:rsid w:val="00916423"/>
    <w:rsid w:val="00916B04"/>
    <w:rsid w:val="00917543"/>
    <w:rsid w:val="00922C25"/>
    <w:rsid w:val="00923797"/>
    <w:rsid w:val="0092708C"/>
    <w:rsid w:val="00930671"/>
    <w:rsid w:val="00932344"/>
    <w:rsid w:val="00935C90"/>
    <w:rsid w:val="00937F8D"/>
    <w:rsid w:val="009422EF"/>
    <w:rsid w:val="00942773"/>
    <w:rsid w:val="00944CD4"/>
    <w:rsid w:val="0094667F"/>
    <w:rsid w:val="00947543"/>
    <w:rsid w:val="009479DE"/>
    <w:rsid w:val="009508BF"/>
    <w:rsid w:val="0095227C"/>
    <w:rsid w:val="0095253E"/>
    <w:rsid w:val="009526BF"/>
    <w:rsid w:val="0095310C"/>
    <w:rsid w:val="0095560F"/>
    <w:rsid w:val="00955C1E"/>
    <w:rsid w:val="00957035"/>
    <w:rsid w:val="009575CC"/>
    <w:rsid w:val="0095784D"/>
    <w:rsid w:val="0095B126"/>
    <w:rsid w:val="0096169F"/>
    <w:rsid w:val="009623D0"/>
    <w:rsid w:val="00962B73"/>
    <w:rsid w:val="009636C4"/>
    <w:rsid w:val="00963B0C"/>
    <w:rsid w:val="00965579"/>
    <w:rsid w:val="00965D8C"/>
    <w:rsid w:val="009663AC"/>
    <w:rsid w:val="0096657F"/>
    <w:rsid w:val="00967B1E"/>
    <w:rsid w:val="00967D79"/>
    <w:rsid w:val="00967FBF"/>
    <w:rsid w:val="009717FC"/>
    <w:rsid w:val="00971F0D"/>
    <w:rsid w:val="00972C13"/>
    <w:rsid w:val="00975DCD"/>
    <w:rsid w:val="00976A88"/>
    <w:rsid w:val="009772F9"/>
    <w:rsid w:val="00977C75"/>
    <w:rsid w:val="009805BC"/>
    <w:rsid w:val="00981AB3"/>
    <w:rsid w:val="00983DE6"/>
    <w:rsid w:val="0098403A"/>
    <w:rsid w:val="00984431"/>
    <w:rsid w:val="00985ECA"/>
    <w:rsid w:val="00992355"/>
    <w:rsid w:val="00992916"/>
    <w:rsid w:val="00992F37"/>
    <w:rsid w:val="00993159"/>
    <w:rsid w:val="009931BC"/>
    <w:rsid w:val="009940D1"/>
    <w:rsid w:val="0099478C"/>
    <w:rsid w:val="00996136"/>
    <w:rsid w:val="009A04DF"/>
    <w:rsid w:val="009A110B"/>
    <w:rsid w:val="009A2910"/>
    <w:rsid w:val="009A394B"/>
    <w:rsid w:val="009A3B84"/>
    <w:rsid w:val="009A421A"/>
    <w:rsid w:val="009A45BE"/>
    <w:rsid w:val="009A4708"/>
    <w:rsid w:val="009A520C"/>
    <w:rsid w:val="009A5E74"/>
    <w:rsid w:val="009A6146"/>
    <w:rsid w:val="009A6A13"/>
    <w:rsid w:val="009B25EA"/>
    <w:rsid w:val="009B3DDB"/>
    <w:rsid w:val="009B5420"/>
    <w:rsid w:val="009B54C1"/>
    <w:rsid w:val="009B6243"/>
    <w:rsid w:val="009B7AB2"/>
    <w:rsid w:val="009B7CEF"/>
    <w:rsid w:val="009C0851"/>
    <w:rsid w:val="009C3051"/>
    <w:rsid w:val="009C47E7"/>
    <w:rsid w:val="009C58BE"/>
    <w:rsid w:val="009D017E"/>
    <w:rsid w:val="009D14CC"/>
    <w:rsid w:val="009D24EE"/>
    <w:rsid w:val="009D5C6F"/>
    <w:rsid w:val="009D6111"/>
    <w:rsid w:val="009D6150"/>
    <w:rsid w:val="009D703E"/>
    <w:rsid w:val="009D762D"/>
    <w:rsid w:val="009F03B1"/>
    <w:rsid w:val="009F03FD"/>
    <w:rsid w:val="009F08A9"/>
    <w:rsid w:val="009F1B5C"/>
    <w:rsid w:val="009F240F"/>
    <w:rsid w:val="009F2FDD"/>
    <w:rsid w:val="009F43E3"/>
    <w:rsid w:val="009F59D1"/>
    <w:rsid w:val="009F68AD"/>
    <w:rsid w:val="009F708C"/>
    <w:rsid w:val="00A01D7E"/>
    <w:rsid w:val="00A031D0"/>
    <w:rsid w:val="00A03CC6"/>
    <w:rsid w:val="00A06168"/>
    <w:rsid w:val="00A06D0E"/>
    <w:rsid w:val="00A0799D"/>
    <w:rsid w:val="00A07B06"/>
    <w:rsid w:val="00A1156A"/>
    <w:rsid w:val="00A1256D"/>
    <w:rsid w:val="00A13D5E"/>
    <w:rsid w:val="00A14DC1"/>
    <w:rsid w:val="00A158D8"/>
    <w:rsid w:val="00A1671E"/>
    <w:rsid w:val="00A17B71"/>
    <w:rsid w:val="00A2153E"/>
    <w:rsid w:val="00A2190D"/>
    <w:rsid w:val="00A21CE1"/>
    <w:rsid w:val="00A22412"/>
    <w:rsid w:val="00A24B33"/>
    <w:rsid w:val="00A27C9E"/>
    <w:rsid w:val="00A303B2"/>
    <w:rsid w:val="00A3096A"/>
    <w:rsid w:val="00A32658"/>
    <w:rsid w:val="00A3717F"/>
    <w:rsid w:val="00A41CC0"/>
    <w:rsid w:val="00A41E41"/>
    <w:rsid w:val="00A42102"/>
    <w:rsid w:val="00A42D85"/>
    <w:rsid w:val="00A44A99"/>
    <w:rsid w:val="00A4507F"/>
    <w:rsid w:val="00A46415"/>
    <w:rsid w:val="00A46457"/>
    <w:rsid w:val="00A51404"/>
    <w:rsid w:val="00A519CC"/>
    <w:rsid w:val="00A5272F"/>
    <w:rsid w:val="00A5282D"/>
    <w:rsid w:val="00A531F0"/>
    <w:rsid w:val="00A5360D"/>
    <w:rsid w:val="00A54CD6"/>
    <w:rsid w:val="00A574CB"/>
    <w:rsid w:val="00A57801"/>
    <w:rsid w:val="00A57D51"/>
    <w:rsid w:val="00A60D34"/>
    <w:rsid w:val="00A64783"/>
    <w:rsid w:val="00A6712D"/>
    <w:rsid w:val="00A728DF"/>
    <w:rsid w:val="00A72E1A"/>
    <w:rsid w:val="00A73304"/>
    <w:rsid w:val="00A754C2"/>
    <w:rsid w:val="00A77EAD"/>
    <w:rsid w:val="00A80EA1"/>
    <w:rsid w:val="00A82DD4"/>
    <w:rsid w:val="00A847A4"/>
    <w:rsid w:val="00A8546B"/>
    <w:rsid w:val="00A868C0"/>
    <w:rsid w:val="00A87B4E"/>
    <w:rsid w:val="00A92029"/>
    <w:rsid w:val="00A9286B"/>
    <w:rsid w:val="00A9346A"/>
    <w:rsid w:val="00A938A3"/>
    <w:rsid w:val="00A9455B"/>
    <w:rsid w:val="00AA0DF5"/>
    <w:rsid w:val="00AA215C"/>
    <w:rsid w:val="00AA25B7"/>
    <w:rsid w:val="00AA28C3"/>
    <w:rsid w:val="00AA3FED"/>
    <w:rsid w:val="00AA4A14"/>
    <w:rsid w:val="00AA4A50"/>
    <w:rsid w:val="00AA526C"/>
    <w:rsid w:val="00AA648D"/>
    <w:rsid w:val="00AA73DB"/>
    <w:rsid w:val="00AA7E0E"/>
    <w:rsid w:val="00AB1EE8"/>
    <w:rsid w:val="00AB29E2"/>
    <w:rsid w:val="00AB2D97"/>
    <w:rsid w:val="00AB31AB"/>
    <w:rsid w:val="00AB41D0"/>
    <w:rsid w:val="00AB5D77"/>
    <w:rsid w:val="00AB7B0A"/>
    <w:rsid w:val="00AC017D"/>
    <w:rsid w:val="00AC0504"/>
    <w:rsid w:val="00AC1209"/>
    <w:rsid w:val="00AC2EB8"/>
    <w:rsid w:val="00AC3585"/>
    <w:rsid w:val="00AC3B71"/>
    <w:rsid w:val="00AC4028"/>
    <w:rsid w:val="00AC4226"/>
    <w:rsid w:val="00AC51A7"/>
    <w:rsid w:val="00AC6E3A"/>
    <w:rsid w:val="00AD0191"/>
    <w:rsid w:val="00AD1E53"/>
    <w:rsid w:val="00AD1FE9"/>
    <w:rsid w:val="00AD2B53"/>
    <w:rsid w:val="00AD431E"/>
    <w:rsid w:val="00AD71E6"/>
    <w:rsid w:val="00AE29FC"/>
    <w:rsid w:val="00AE2E48"/>
    <w:rsid w:val="00AE4D1E"/>
    <w:rsid w:val="00AE54CA"/>
    <w:rsid w:val="00AE5A67"/>
    <w:rsid w:val="00AF1808"/>
    <w:rsid w:val="00AF2837"/>
    <w:rsid w:val="00AF31BD"/>
    <w:rsid w:val="00AF327D"/>
    <w:rsid w:val="00AF5CAE"/>
    <w:rsid w:val="00AF6F6E"/>
    <w:rsid w:val="00AF7634"/>
    <w:rsid w:val="00B0159F"/>
    <w:rsid w:val="00B023BE"/>
    <w:rsid w:val="00B03F56"/>
    <w:rsid w:val="00B14E36"/>
    <w:rsid w:val="00B157D4"/>
    <w:rsid w:val="00B15904"/>
    <w:rsid w:val="00B16469"/>
    <w:rsid w:val="00B2118D"/>
    <w:rsid w:val="00B2307A"/>
    <w:rsid w:val="00B2412C"/>
    <w:rsid w:val="00B2459A"/>
    <w:rsid w:val="00B26ED5"/>
    <w:rsid w:val="00B27D4A"/>
    <w:rsid w:val="00B34451"/>
    <w:rsid w:val="00B35329"/>
    <w:rsid w:val="00B37186"/>
    <w:rsid w:val="00B41199"/>
    <w:rsid w:val="00B41A47"/>
    <w:rsid w:val="00B42B9C"/>
    <w:rsid w:val="00B433CD"/>
    <w:rsid w:val="00B43499"/>
    <w:rsid w:val="00B4362D"/>
    <w:rsid w:val="00B456AE"/>
    <w:rsid w:val="00B45923"/>
    <w:rsid w:val="00B4661A"/>
    <w:rsid w:val="00B5151F"/>
    <w:rsid w:val="00B51E7B"/>
    <w:rsid w:val="00B53592"/>
    <w:rsid w:val="00B54622"/>
    <w:rsid w:val="00B554B6"/>
    <w:rsid w:val="00B555C8"/>
    <w:rsid w:val="00B55C5F"/>
    <w:rsid w:val="00B55CDF"/>
    <w:rsid w:val="00B564FC"/>
    <w:rsid w:val="00B57BDC"/>
    <w:rsid w:val="00B60510"/>
    <w:rsid w:val="00B60F0D"/>
    <w:rsid w:val="00B61602"/>
    <w:rsid w:val="00B61B21"/>
    <w:rsid w:val="00B62264"/>
    <w:rsid w:val="00B62661"/>
    <w:rsid w:val="00B63986"/>
    <w:rsid w:val="00B66C09"/>
    <w:rsid w:val="00B70357"/>
    <w:rsid w:val="00B7123E"/>
    <w:rsid w:val="00B7167B"/>
    <w:rsid w:val="00B71BD5"/>
    <w:rsid w:val="00B71FCA"/>
    <w:rsid w:val="00B72D9A"/>
    <w:rsid w:val="00B7378B"/>
    <w:rsid w:val="00B75EAF"/>
    <w:rsid w:val="00B766F6"/>
    <w:rsid w:val="00B804FE"/>
    <w:rsid w:val="00B85F4D"/>
    <w:rsid w:val="00B86912"/>
    <w:rsid w:val="00B869C6"/>
    <w:rsid w:val="00B87C54"/>
    <w:rsid w:val="00B87EE4"/>
    <w:rsid w:val="00B90DB6"/>
    <w:rsid w:val="00B91271"/>
    <w:rsid w:val="00B91C0A"/>
    <w:rsid w:val="00B93773"/>
    <w:rsid w:val="00B949D7"/>
    <w:rsid w:val="00B95E5A"/>
    <w:rsid w:val="00B96382"/>
    <w:rsid w:val="00B97542"/>
    <w:rsid w:val="00B97711"/>
    <w:rsid w:val="00BA1675"/>
    <w:rsid w:val="00BA194B"/>
    <w:rsid w:val="00BA1C76"/>
    <w:rsid w:val="00BA38FA"/>
    <w:rsid w:val="00BA465A"/>
    <w:rsid w:val="00BA4862"/>
    <w:rsid w:val="00BA48FF"/>
    <w:rsid w:val="00BA49B4"/>
    <w:rsid w:val="00BA6F34"/>
    <w:rsid w:val="00BA6FFE"/>
    <w:rsid w:val="00BA78BF"/>
    <w:rsid w:val="00BA7D4B"/>
    <w:rsid w:val="00BB07A8"/>
    <w:rsid w:val="00BB08CC"/>
    <w:rsid w:val="00BB1020"/>
    <w:rsid w:val="00BB2885"/>
    <w:rsid w:val="00BB3F29"/>
    <w:rsid w:val="00BB4058"/>
    <w:rsid w:val="00BB51C3"/>
    <w:rsid w:val="00BB70C0"/>
    <w:rsid w:val="00BC0005"/>
    <w:rsid w:val="00BC00BE"/>
    <w:rsid w:val="00BC014A"/>
    <w:rsid w:val="00BC1760"/>
    <w:rsid w:val="00BC1A6B"/>
    <w:rsid w:val="00BC24D6"/>
    <w:rsid w:val="00BC32DC"/>
    <w:rsid w:val="00BC3ECC"/>
    <w:rsid w:val="00BC50AC"/>
    <w:rsid w:val="00BC5C60"/>
    <w:rsid w:val="00BC687D"/>
    <w:rsid w:val="00BC71F7"/>
    <w:rsid w:val="00BC7D32"/>
    <w:rsid w:val="00BD04BA"/>
    <w:rsid w:val="00BD1D58"/>
    <w:rsid w:val="00BD22BC"/>
    <w:rsid w:val="00BD38F9"/>
    <w:rsid w:val="00BD3FC2"/>
    <w:rsid w:val="00BD4083"/>
    <w:rsid w:val="00BD42E9"/>
    <w:rsid w:val="00BD4891"/>
    <w:rsid w:val="00BD6180"/>
    <w:rsid w:val="00BD7F34"/>
    <w:rsid w:val="00BE03FD"/>
    <w:rsid w:val="00BE04A3"/>
    <w:rsid w:val="00BE0CE8"/>
    <w:rsid w:val="00BE1879"/>
    <w:rsid w:val="00BE1FC3"/>
    <w:rsid w:val="00BE2F20"/>
    <w:rsid w:val="00BE3831"/>
    <w:rsid w:val="00BE4C7C"/>
    <w:rsid w:val="00BE53EE"/>
    <w:rsid w:val="00BE6B34"/>
    <w:rsid w:val="00BE74EB"/>
    <w:rsid w:val="00BF1073"/>
    <w:rsid w:val="00BF1188"/>
    <w:rsid w:val="00BF27F7"/>
    <w:rsid w:val="00BF296B"/>
    <w:rsid w:val="00BF59B8"/>
    <w:rsid w:val="00BF60EC"/>
    <w:rsid w:val="00BF7DC6"/>
    <w:rsid w:val="00C00453"/>
    <w:rsid w:val="00C00A28"/>
    <w:rsid w:val="00C0345E"/>
    <w:rsid w:val="00C04062"/>
    <w:rsid w:val="00C041B0"/>
    <w:rsid w:val="00C044F7"/>
    <w:rsid w:val="00C053D4"/>
    <w:rsid w:val="00C0598F"/>
    <w:rsid w:val="00C05A6D"/>
    <w:rsid w:val="00C0689B"/>
    <w:rsid w:val="00C10D76"/>
    <w:rsid w:val="00C11C6F"/>
    <w:rsid w:val="00C12E95"/>
    <w:rsid w:val="00C14C84"/>
    <w:rsid w:val="00C16FDB"/>
    <w:rsid w:val="00C173FD"/>
    <w:rsid w:val="00C17CFA"/>
    <w:rsid w:val="00C31743"/>
    <w:rsid w:val="00C34417"/>
    <w:rsid w:val="00C356EF"/>
    <w:rsid w:val="00C35D57"/>
    <w:rsid w:val="00C410C7"/>
    <w:rsid w:val="00C43F25"/>
    <w:rsid w:val="00C457D2"/>
    <w:rsid w:val="00C464EB"/>
    <w:rsid w:val="00C4768C"/>
    <w:rsid w:val="00C506BB"/>
    <w:rsid w:val="00C528B2"/>
    <w:rsid w:val="00C52E73"/>
    <w:rsid w:val="00C53391"/>
    <w:rsid w:val="00C53B5C"/>
    <w:rsid w:val="00C53B87"/>
    <w:rsid w:val="00C53B88"/>
    <w:rsid w:val="00C544C9"/>
    <w:rsid w:val="00C559B1"/>
    <w:rsid w:val="00C658E5"/>
    <w:rsid w:val="00C7123C"/>
    <w:rsid w:val="00C71384"/>
    <w:rsid w:val="00C729D9"/>
    <w:rsid w:val="00C72CE3"/>
    <w:rsid w:val="00C739B2"/>
    <w:rsid w:val="00C751FD"/>
    <w:rsid w:val="00C75D89"/>
    <w:rsid w:val="00C75EA1"/>
    <w:rsid w:val="00C76C46"/>
    <w:rsid w:val="00C771B7"/>
    <w:rsid w:val="00C773F8"/>
    <w:rsid w:val="00C77A24"/>
    <w:rsid w:val="00C82E08"/>
    <w:rsid w:val="00C84C1E"/>
    <w:rsid w:val="00C8578D"/>
    <w:rsid w:val="00C86064"/>
    <w:rsid w:val="00C90BC9"/>
    <w:rsid w:val="00C90E6A"/>
    <w:rsid w:val="00C915C8"/>
    <w:rsid w:val="00C923B3"/>
    <w:rsid w:val="00C92961"/>
    <w:rsid w:val="00C93C8F"/>
    <w:rsid w:val="00C94355"/>
    <w:rsid w:val="00C9574E"/>
    <w:rsid w:val="00C95EA7"/>
    <w:rsid w:val="00C964DF"/>
    <w:rsid w:val="00C96A16"/>
    <w:rsid w:val="00CA22AE"/>
    <w:rsid w:val="00CA351A"/>
    <w:rsid w:val="00CA38CE"/>
    <w:rsid w:val="00CA710A"/>
    <w:rsid w:val="00CB153B"/>
    <w:rsid w:val="00CB1B89"/>
    <w:rsid w:val="00CB35C0"/>
    <w:rsid w:val="00CB4922"/>
    <w:rsid w:val="00CB692C"/>
    <w:rsid w:val="00CC097C"/>
    <w:rsid w:val="00CC1094"/>
    <w:rsid w:val="00CC1589"/>
    <w:rsid w:val="00CC797D"/>
    <w:rsid w:val="00CC7CEE"/>
    <w:rsid w:val="00CC7F14"/>
    <w:rsid w:val="00CD1168"/>
    <w:rsid w:val="00CD1444"/>
    <w:rsid w:val="00CD1975"/>
    <w:rsid w:val="00CD2EFC"/>
    <w:rsid w:val="00CD3AB8"/>
    <w:rsid w:val="00CD3E8E"/>
    <w:rsid w:val="00CD4512"/>
    <w:rsid w:val="00CD4DE5"/>
    <w:rsid w:val="00CD61AF"/>
    <w:rsid w:val="00CE0309"/>
    <w:rsid w:val="00CE0EBE"/>
    <w:rsid w:val="00CE14B5"/>
    <w:rsid w:val="00CE2D51"/>
    <w:rsid w:val="00CE2D53"/>
    <w:rsid w:val="00CE349B"/>
    <w:rsid w:val="00CE45A4"/>
    <w:rsid w:val="00CE490D"/>
    <w:rsid w:val="00CE541D"/>
    <w:rsid w:val="00CF22C8"/>
    <w:rsid w:val="00CF52B2"/>
    <w:rsid w:val="00CF6796"/>
    <w:rsid w:val="00CF761C"/>
    <w:rsid w:val="00CF788D"/>
    <w:rsid w:val="00D01060"/>
    <w:rsid w:val="00D02AE5"/>
    <w:rsid w:val="00D031B4"/>
    <w:rsid w:val="00D038E2"/>
    <w:rsid w:val="00D11721"/>
    <w:rsid w:val="00D14D2D"/>
    <w:rsid w:val="00D15A3E"/>
    <w:rsid w:val="00D160E3"/>
    <w:rsid w:val="00D175C9"/>
    <w:rsid w:val="00D22D2F"/>
    <w:rsid w:val="00D24331"/>
    <w:rsid w:val="00D249B5"/>
    <w:rsid w:val="00D2592A"/>
    <w:rsid w:val="00D305CB"/>
    <w:rsid w:val="00D31E2A"/>
    <w:rsid w:val="00D32D76"/>
    <w:rsid w:val="00D32E30"/>
    <w:rsid w:val="00D336C6"/>
    <w:rsid w:val="00D34B04"/>
    <w:rsid w:val="00D35504"/>
    <w:rsid w:val="00D40165"/>
    <w:rsid w:val="00D4025E"/>
    <w:rsid w:val="00D41807"/>
    <w:rsid w:val="00D4288D"/>
    <w:rsid w:val="00D45B84"/>
    <w:rsid w:val="00D4619B"/>
    <w:rsid w:val="00D4673A"/>
    <w:rsid w:val="00D46CE6"/>
    <w:rsid w:val="00D46E46"/>
    <w:rsid w:val="00D46ED1"/>
    <w:rsid w:val="00D47FF1"/>
    <w:rsid w:val="00D5000F"/>
    <w:rsid w:val="00D51A50"/>
    <w:rsid w:val="00D52D4F"/>
    <w:rsid w:val="00D532A2"/>
    <w:rsid w:val="00D5467E"/>
    <w:rsid w:val="00D55286"/>
    <w:rsid w:val="00D6010A"/>
    <w:rsid w:val="00D6072A"/>
    <w:rsid w:val="00D6092A"/>
    <w:rsid w:val="00D61519"/>
    <w:rsid w:val="00D6273C"/>
    <w:rsid w:val="00D62840"/>
    <w:rsid w:val="00D63CD3"/>
    <w:rsid w:val="00D64D4D"/>
    <w:rsid w:val="00D65161"/>
    <w:rsid w:val="00D65844"/>
    <w:rsid w:val="00D65A1A"/>
    <w:rsid w:val="00D675A2"/>
    <w:rsid w:val="00D67F39"/>
    <w:rsid w:val="00D701D7"/>
    <w:rsid w:val="00D70BDA"/>
    <w:rsid w:val="00D739BB"/>
    <w:rsid w:val="00D7435D"/>
    <w:rsid w:val="00D7503F"/>
    <w:rsid w:val="00D77CFF"/>
    <w:rsid w:val="00D81DF0"/>
    <w:rsid w:val="00D832AA"/>
    <w:rsid w:val="00D83323"/>
    <w:rsid w:val="00D83331"/>
    <w:rsid w:val="00D83A3E"/>
    <w:rsid w:val="00D83FFE"/>
    <w:rsid w:val="00D900D3"/>
    <w:rsid w:val="00D90BDB"/>
    <w:rsid w:val="00D91265"/>
    <w:rsid w:val="00D92059"/>
    <w:rsid w:val="00D9398B"/>
    <w:rsid w:val="00D94457"/>
    <w:rsid w:val="00D9464E"/>
    <w:rsid w:val="00D95FB6"/>
    <w:rsid w:val="00D97AD7"/>
    <w:rsid w:val="00DA0A2D"/>
    <w:rsid w:val="00DA0A68"/>
    <w:rsid w:val="00DA13D7"/>
    <w:rsid w:val="00DA4A3F"/>
    <w:rsid w:val="00DA5EB2"/>
    <w:rsid w:val="00DA6A24"/>
    <w:rsid w:val="00DA7FDB"/>
    <w:rsid w:val="00DB1728"/>
    <w:rsid w:val="00DB1C77"/>
    <w:rsid w:val="00DB2392"/>
    <w:rsid w:val="00DB42F5"/>
    <w:rsid w:val="00DB4B11"/>
    <w:rsid w:val="00DB51AC"/>
    <w:rsid w:val="00DB5235"/>
    <w:rsid w:val="00DB729A"/>
    <w:rsid w:val="00DC0251"/>
    <w:rsid w:val="00DC0CEE"/>
    <w:rsid w:val="00DC1820"/>
    <w:rsid w:val="00DC243B"/>
    <w:rsid w:val="00DC286C"/>
    <w:rsid w:val="00DC4582"/>
    <w:rsid w:val="00DC63D8"/>
    <w:rsid w:val="00DC69FD"/>
    <w:rsid w:val="00DD157A"/>
    <w:rsid w:val="00DD2604"/>
    <w:rsid w:val="00DD2837"/>
    <w:rsid w:val="00DD48D2"/>
    <w:rsid w:val="00DD661C"/>
    <w:rsid w:val="00DD6CE0"/>
    <w:rsid w:val="00DD6E0B"/>
    <w:rsid w:val="00DD7179"/>
    <w:rsid w:val="00DD767D"/>
    <w:rsid w:val="00DD7C43"/>
    <w:rsid w:val="00DE447C"/>
    <w:rsid w:val="00DE4C5D"/>
    <w:rsid w:val="00DE5260"/>
    <w:rsid w:val="00DE62A3"/>
    <w:rsid w:val="00DE6F0B"/>
    <w:rsid w:val="00DF0152"/>
    <w:rsid w:val="00DF023E"/>
    <w:rsid w:val="00DF041D"/>
    <w:rsid w:val="00DF10BE"/>
    <w:rsid w:val="00DF3EBB"/>
    <w:rsid w:val="00DF48E5"/>
    <w:rsid w:val="00DF6D4A"/>
    <w:rsid w:val="00DF7AD3"/>
    <w:rsid w:val="00DF7EB9"/>
    <w:rsid w:val="00E00064"/>
    <w:rsid w:val="00E001C0"/>
    <w:rsid w:val="00E00D4F"/>
    <w:rsid w:val="00E024BF"/>
    <w:rsid w:val="00E0339F"/>
    <w:rsid w:val="00E03912"/>
    <w:rsid w:val="00E04731"/>
    <w:rsid w:val="00E0477C"/>
    <w:rsid w:val="00E051B3"/>
    <w:rsid w:val="00E075EA"/>
    <w:rsid w:val="00E11417"/>
    <w:rsid w:val="00E11841"/>
    <w:rsid w:val="00E12ADE"/>
    <w:rsid w:val="00E13D64"/>
    <w:rsid w:val="00E14D48"/>
    <w:rsid w:val="00E17775"/>
    <w:rsid w:val="00E17DCE"/>
    <w:rsid w:val="00E20376"/>
    <w:rsid w:val="00E21175"/>
    <w:rsid w:val="00E21EE2"/>
    <w:rsid w:val="00E2219D"/>
    <w:rsid w:val="00E22E0E"/>
    <w:rsid w:val="00E24AC0"/>
    <w:rsid w:val="00E25A00"/>
    <w:rsid w:val="00E269B9"/>
    <w:rsid w:val="00E26E59"/>
    <w:rsid w:val="00E27E85"/>
    <w:rsid w:val="00E30C41"/>
    <w:rsid w:val="00E30E3A"/>
    <w:rsid w:val="00E339DB"/>
    <w:rsid w:val="00E359EC"/>
    <w:rsid w:val="00E40014"/>
    <w:rsid w:val="00E40B89"/>
    <w:rsid w:val="00E42D12"/>
    <w:rsid w:val="00E44F2C"/>
    <w:rsid w:val="00E45BBF"/>
    <w:rsid w:val="00E470A9"/>
    <w:rsid w:val="00E50585"/>
    <w:rsid w:val="00E5245F"/>
    <w:rsid w:val="00E531A1"/>
    <w:rsid w:val="00E55E88"/>
    <w:rsid w:val="00E5630A"/>
    <w:rsid w:val="00E570FB"/>
    <w:rsid w:val="00E57B65"/>
    <w:rsid w:val="00E61699"/>
    <w:rsid w:val="00E62460"/>
    <w:rsid w:val="00E63CE9"/>
    <w:rsid w:val="00E64772"/>
    <w:rsid w:val="00E72199"/>
    <w:rsid w:val="00E72601"/>
    <w:rsid w:val="00E726DC"/>
    <w:rsid w:val="00E73D49"/>
    <w:rsid w:val="00E73ED2"/>
    <w:rsid w:val="00E74854"/>
    <w:rsid w:val="00E74E2A"/>
    <w:rsid w:val="00E751F4"/>
    <w:rsid w:val="00E75723"/>
    <w:rsid w:val="00E76EAC"/>
    <w:rsid w:val="00E77442"/>
    <w:rsid w:val="00E77470"/>
    <w:rsid w:val="00E77C02"/>
    <w:rsid w:val="00E82306"/>
    <w:rsid w:val="00E82F4B"/>
    <w:rsid w:val="00E83052"/>
    <w:rsid w:val="00E83C13"/>
    <w:rsid w:val="00E867E9"/>
    <w:rsid w:val="00E908B3"/>
    <w:rsid w:val="00E914EE"/>
    <w:rsid w:val="00E953FB"/>
    <w:rsid w:val="00E9561B"/>
    <w:rsid w:val="00E97F12"/>
    <w:rsid w:val="00EA06B3"/>
    <w:rsid w:val="00EA1958"/>
    <w:rsid w:val="00EA1B2D"/>
    <w:rsid w:val="00EA2B82"/>
    <w:rsid w:val="00EA3FED"/>
    <w:rsid w:val="00EA43F4"/>
    <w:rsid w:val="00EA4A87"/>
    <w:rsid w:val="00EA5B6B"/>
    <w:rsid w:val="00EA5D6F"/>
    <w:rsid w:val="00EA6CA3"/>
    <w:rsid w:val="00EB08B2"/>
    <w:rsid w:val="00EB1600"/>
    <w:rsid w:val="00EB1F5B"/>
    <w:rsid w:val="00EB2766"/>
    <w:rsid w:val="00EB2CFA"/>
    <w:rsid w:val="00EB5857"/>
    <w:rsid w:val="00EB61BA"/>
    <w:rsid w:val="00EB79BD"/>
    <w:rsid w:val="00EB7A27"/>
    <w:rsid w:val="00EC07F5"/>
    <w:rsid w:val="00EC13B4"/>
    <w:rsid w:val="00EC17AE"/>
    <w:rsid w:val="00EC1A42"/>
    <w:rsid w:val="00EC1CA6"/>
    <w:rsid w:val="00EC2E94"/>
    <w:rsid w:val="00EC499E"/>
    <w:rsid w:val="00EC4F7C"/>
    <w:rsid w:val="00EC5BF3"/>
    <w:rsid w:val="00EC6401"/>
    <w:rsid w:val="00EC699A"/>
    <w:rsid w:val="00ED1243"/>
    <w:rsid w:val="00ED1983"/>
    <w:rsid w:val="00ED1A93"/>
    <w:rsid w:val="00ED1D53"/>
    <w:rsid w:val="00ED5534"/>
    <w:rsid w:val="00ED5982"/>
    <w:rsid w:val="00ED5BA7"/>
    <w:rsid w:val="00EE087F"/>
    <w:rsid w:val="00EE2987"/>
    <w:rsid w:val="00EE357E"/>
    <w:rsid w:val="00EE42C3"/>
    <w:rsid w:val="00EE555A"/>
    <w:rsid w:val="00EE5EC0"/>
    <w:rsid w:val="00EE74E2"/>
    <w:rsid w:val="00EF1FF0"/>
    <w:rsid w:val="00EF42A5"/>
    <w:rsid w:val="00EF478F"/>
    <w:rsid w:val="00F0001A"/>
    <w:rsid w:val="00F00B6A"/>
    <w:rsid w:val="00F02A90"/>
    <w:rsid w:val="00F0442E"/>
    <w:rsid w:val="00F04950"/>
    <w:rsid w:val="00F05C52"/>
    <w:rsid w:val="00F11749"/>
    <w:rsid w:val="00F122FC"/>
    <w:rsid w:val="00F12B5A"/>
    <w:rsid w:val="00F12E9E"/>
    <w:rsid w:val="00F148F5"/>
    <w:rsid w:val="00F15BDA"/>
    <w:rsid w:val="00F16A86"/>
    <w:rsid w:val="00F21035"/>
    <w:rsid w:val="00F22666"/>
    <w:rsid w:val="00F227A3"/>
    <w:rsid w:val="00F25A47"/>
    <w:rsid w:val="00F26524"/>
    <w:rsid w:val="00F30626"/>
    <w:rsid w:val="00F306C6"/>
    <w:rsid w:val="00F32192"/>
    <w:rsid w:val="00F34365"/>
    <w:rsid w:val="00F362E0"/>
    <w:rsid w:val="00F3721C"/>
    <w:rsid w:val="00F41603"/>
    <w:rsid w:val="00F4161B"/>
    <w:rsid w:val="00F41EBB"/>
    <w:rsid w:val="00F4235F"/>
    <w:rsid w:val="00F44843"/>
    <w:rsid w:val="00F453DF"/>
    <w:rsid w:val="00F45BBA"/>
    <w:rsid w:val="00F4631C"/>
    <w:rsid w:val="00F52D77"/>
    <w:rsid w:val="00F55799"/>
    <w:rsid w:val="00F572C2"/>
    <w:rsid w:val="00F57818"/>
    <w:rsid w:val="00F57DEB"/>
    <w:rsid w:val="00F61B32"/>
    <w:rsid w:val="00F61CC1"/>
    <w:rsid w:val="00F62EA7"/>
    <w:rsid w:val="00F6364B"/>
    <w:rsid w:val="00F64DE2"/>
    <w:rsid w:val="00F67E39"/>
    <w:rsid w:val="00F750FF"/>
    <w:rsid w:val="00F755EF"/>
    <w:rsid w:val="00F77805"/>
    <w:rsid w:val="00F80193"/>
    <w:rsid w:val="00F81BC1"/>
    <w:rsid w:val="00F81E12"/>
    <w:rsid w:val="00F83FA2"/>
    <w:rsid w:val="00F84534"/>
    <w:rsid w:val="00F87666"/>
    <w:rsid w:val="00F90359"/>
    <w:rsid w:val="00F9175F"/>
    <w:rsid w:val="00F929EB"/>
    <w:rsid w:val="00F92EF0"/>
    <w:rsid w:val="00F9385B"/>
    <w:rsid w:val="00F94B70"/>
    <w:rsid w:val="00F96E3D"/>
    <w:rsid w:val="00F96F61"/>
    <w:rsid w:val="00F970A9"/>
    <w:rsid w:val="00FA0AE8"/>
    <w:rsid w:val="00FA2584"/>
    <w:rsid w:val="00FA2B7A"/>
    <w:rsid w:val="00FA3022"/>
    <w:rsid w:val="00FA58BB"/>
    <w:rsid w:val="00FB30FD"/>
    <w:rsid w:val="00FB4856"/>
    <w:rsid w:val="00FB521E"/>
    <w:rsid w:val="00FB6AA6"/>
    <w:rsid w:val="00FC03D0"/>
    <w:rsid w:val="00FC1372"/>
    <w:rsid w:val="00FC1472"/>
    <w:rsid w:val="00FC1AA3"/>
    <w:rsid w:val="00FC2421"/>
    <w:rsid w:val="00FC2AC5"/>
    <w:rsid w:val="00FC4258"/>
    <w:rsid w:val="00FC505B"/>
    <w:rsid w:val="00FC632A"/>
    <w:rsid w:val="00FC6ED4"/>
    <w:rsid w:val="00FD23E1"/>
    <w:rsid w:val="00FD3B52"/>
    <w:rsid w:val="00FD3EA9"/>
    <w:rsid w:val="00FD44D6"/>
    <w:rsid w:val="00FD470F"/>
    <w:rsid w:val="00FD494B"/>
    <w:rsid w:val="00FD513E"/>
    <w:rsid w:val="00FD5E17"/>
    <w:rsid w:val="00FD691E"/>
    <w:rsid w:val="00FD796D"/>
    <w:rsid w:val="00FD7FD9"/>
    <w:rsid w:val="00FE0049"/>
    <w:rsid w:val="00FE7443"/>
    <w:rsid w:val="00FF0A5B"/>
    <w:rsid w:val="00FF0EB4"/>
    <w:rsid w:val="00FF1FC8"/>
    <w:rsid w:val="00FF5729"/>
    <w:rsid w:val="00FF7C6F"/>
    <w:rsid w:val="01E30983"/>
    <w:rsid w:val="02002A64"/>
    <w:rsid w:val="0206B1E3"/>
    <w:rsid w:val="02171951"/>
    <w:rsid w:val="0251AC80"/>
    <w:rsid w:val="0291C752"/>
    <w:rsid w:val="02B6C2EE"/>
    <w:rsid w:val="0303E466"/>
    <w:rsid w:val="037CBD0C"/>
    <w:rsid w:val="03F4ADE0"/>
    <w:rsid w:val="040233E3"/>
    <w:rsid w:val="043A979E"/>
    <w:rsid w:val="047E10BC"/>
    <w:rsid w:val="0484D85A"/>
    <w:rsid w:val="049EBABB"/>
    <w:rsid w:val="04A220D5"/>
    <w:rsid w:val="0503A059"/>
    <w:rsid w:val="0534939A"/>
    <w:rsid w:val="0599D125"/>
    <w:rsid w:val="05B867C2"/>
    <w:rsid w:val="05FB92B3"/>
    <w:rsid w:val="065B5D44"/>
    <w:rsid w:val="0664AAE0"/>
    <w:rsid w:val="066C9391"/>
    <w:rsid w:val="067729D4"/>
    <w:rsid w:val="0678DCFA"/>
    <w:rsid w:val="07303EFD"/>
    <w:rsid w:val="0764F8DD"/>
    <w:rsid w:val="07AAFDB7"/>
    <w:rsid w:val="07DEE0C5"/>
    <w:rsid w:val="07FEC583"/>
    <w:rsid w:val="0861541C"/>
    <w:rsid w:val="089ACCAA"/>
    <w:rsid w:val="08A7A571"/>
    <w:rsid w:val="08B255A1"/>
    <w:rsid w:val="08C32F98"/>
    <w:rsid w:val="08DEC99F"/>
    <w:rsid w:val="091E75D8"/>
    <w:rsid w:val="094A067E"/>
    <w:rsid w:val="095A0D59"/>
    <w:rsid w:val="09694C01"/>
    <w:rsid w:val="09872036"/>
    <w:rsid w:val="09995E12"/>
    <w:rsid w:val="0A0B3C49"/>
    <w:rsid w:val="0A3DEC0C"/>
    <w:rsid w:val="0A5C2A0B"/>
    <w:rsid w:val="0ABA4639"/>
    <w:rsid w:val="0AC7ED80"/>
    <w:rsid w:val="0ADDE959"/>
    <w:rsid w:val="0AF711B6"/>
    <w:rsid w:val="0B05FA40"/>
    <w:rsid w:val="0B379AE2"/>
    <w:rsid w:val="0B55856A"/>
    <w:rsid w:val="0B7ED31D"/>
    <w:rsid w:val="0BA70CAA"/>
    <w:rsid w:val="0C037026"/>
    <w:rsid w:val="0C11B4E3"/>
    <w:rsid w:val="0C22915A"/>
    <w:rsid w:val="0C8C855A"/>
    <w:rsid w:val="0C95CC87"/>
    <w:rsid w:val="0CD28C4E"/>
    <w:rsid w:val="0D086DF0"/>
    <w:rsid w:val="0D4F80EE"/>
    <w:rsid w:val="0D678228"/>
    <w:rsid w:val="0DA3E39F"/>
    <w:rsid w:val="0DC284F0"/>
    <w:rsid w:val="0DFF29A5"/>
    <w:rsid w:val="0E2318BB"/>
    <w:rsid w:val="0E27110C"/>
    <w:rsid w:val="0E4B0D4B"/>
    <w:rsid w:val="0E6E5CAF"/>
    <w:rsid w:val="0EC7EA80"/>
    <w:rsid w:val="0EDEAD6C"/>
    <w:rsid w:val="0F3F9A49"/>
    <w:rsid w:val="0FB11870"/>
    <w:rsid w:val="101375D7"/>
    <w:rsid w:val="10229037"/>
    <w:rsid w:val="10282553"/>
    <w:rsid w:val="103CC6FA"/>
    <w:rsid w:val="103F82E8"/>
    <w:rsid w:val="10400EB2"/>
    <w:rsid w:val="10771B1A"/>
    <w:rsid w:val="109F22EA"/>
    <w:rsid w:val="10BAAB96"/>
    <w:rsid w:val="10D534B9"/>
    <w:rsid w:val="10D95AB1"/>
    <w:rsid w:val="10F70A5F"/>
    <w:rsid w:val="1111C93F"/>
    <w:rsid w:val="1129AAAC"/>
    <w:rsid w:val="1166533A"/>
    <w:rsid w:val="116812F8"/>
    <w:rsid w:val="123AF34B"/>
    <w:rsid w:val="123B2F16"/>
    <w:rsid w:val="124FD65A"/>
    <w:rsid w:val="1251070D"/>
    <w:rsid w:val="12567BF7"/>
    <w:rsid w:val="125DC672"/>
    <w:rsid w:val="12A7F115"/>
    <w:rsid w:val="12E8B932"/>
    <w:rsid w:val="12F7EA2F"/>
    <w:rsid w:val="132DDE08"/>
    <w:rsid w:val="13597A0D"/>
    <w:rsid w:val="135CF17E"/>
    <w:rsid w:val="1363E095"/>
    <w:rsid w:val="13A0F1F7"/>
    <w:rsid w:val="13AB8294"/>
    <w:rsid w:val="14121529"/>
    <w:rsid w:val="148CB925"/>
    <w:rsid w:val="14FA4B13"/>
    <w:rsid w:val="1559863A"/>
    <w:rsid w:val="157B89AE"/>
    <w:rsid w:val="158E1CB9"/>
    <w:rsid w:val="158F2395"/>
    <w:rsid w:val="15A5C7DD"/>
    <w:rsid w:val="15A93234"/>
    <w:rsid w:val="16312761"/>
    <w:rsid w:val="16796E94"/>
    <w:rsid w:val="16DC8988"/>
    <w:rsid w:val="170E646E"/>
    <w:rsid w:val="17313795"/>
    <w:rsid w:val="17654401"/>
    <w:rsid w:val="1770E0AD"/>
    <w:rsid w:val="17BC2A55"/>
    <w:rsid w:val="180815AA"/>
    <w:rsid w:val="181C980A"/>
    <w:rsid w:val="18588D8A"/>
    <w:rsid w:val="187EF3B7"/>
    <w:rsid w:val="18944A20"/>
    <w:rsid w:val="189DFC99"/>
    <w:rsid w:val="18A05AC7"/>
    <w:rsid w:val="18C155AB"/>
    <w:rsid w:val="1999B838"/>
    <w:rsid w:val="19A12FC0"/>
    <w:rsid w:val="19A85CCC"/>
    <w:rsid w:val="19AD8C41"/>
    <w:rsid w:val="1A216013"/>
    <w:rsid w:val="1A258632"/>
    <w:rsid w:val="1A2AB8F7"/>
    <w:rsid w:val="1A395980"/>
    <w:rsid w:val="1A7051A6"/>
    <w:rsid w:val="1A7EAF78"/>
    <w:rsid w:val="1AC5758F"/>
    <w:rsid w:val="1AFB8E78"/>
    <w:rsid w:val="1B2F2478"/>
    <w:rsid w:val="1B33F170"/>
    <w:rsid w:val="1B585E25"/>
    <w:rsid w:val="1B880DF8"/>
    <w:rsid w:val="1BB24A18"/>
    <w:rsid w:val="1BB27351"/>
    <w:rsid w:val="1BE033A9"/>
    <w:rsid w:val="1BED185D"/>
    <w:rsid w:val="1C3B09A2"/>
    <w:rsid w:val="1C87831B"/>
    <w:rsid w:val="1C8F9B78"/>
    <w:rsid w:val="1CAEB9F7"/>
    <w:rsid w:val="1CC26AAC"/>
    <w:rsid w:val="1CDBBBCF"/>
    <w:rsid w:val="1CE8B018"/>
    <w:rsid w:val="1D18F859"/>
    <w:rsid w:val="1D4B1451"/>
    <w:rsid w:val="1D5E44B1"/>
    <w:rsid w:val="1D9ACD56"/>
    <w:rsid w:val="1DA07919"/>
    <w:rsid w:val="1DC50D5D"/>
    <w:rsid w:val="1DEB7071"/>
    <w:rsid w:val="1DF6C075"/>
    <w:rsid w:val="1E24740D"/>
    <w:rsid w:val="1E2B3A03"/>
    <w:rsid w:val="1E8FD389"/>
    <w:rsid w:val="1E8FFEE7"/>
    <w:rsid w:val="1E94F715"/>
    <w:rsid w:val="1EA67BC5"/>
    <w:rsid w:val="1F275E5E"/>
    <w:rsid w:val="1F2D34D9"/>
    <w:rsid w:val="1F34FEFF"/>
    <w:rsid w:val="1FB3ED76"/>
    <w:rsid w:val="1FC2E5FF"/>
    <w:rsid w:val="1FC70A64"/>
    <w:rsid w:val="202BCF48"/>
    <w:rsid w:val="207E75BC"/>
    <w:rsid w:val="20C8EFFC"/>
    <w:rsid w:val="2114AEB4"/>
    <w:rsid w:val="21211771"/>
    <w:rsid w:val="21393DDC"/>
    <w:rsid w:val="2162DAC5"/>
    <w:rsid w:val="21630C9B"/>
    <w:rsid w:val="219AF6B7"/>
    <w:rsid w:val="21C79FA9"/>
    <w:rsid w:val="22A66CCC"/>
    <w:rsid w:val="22B37516"/>
    <w:rsid w:val="22B423BF"/>
    <w:rsid w:val="22FEDCFC"/>
    <w:rsid w:val="2308757A"/>
    <w:rsid w:val="233AC574"/>
    <w:rsid w:val="234FFF8C"/>
    <w:rsid w:val="2374999F"/>
    <w:rsid w:val="237DAF90"/>
    <w:rsid w:val="23812C02"/>
    <w:rsid w:val="238569AA"/>
    <w:rsid w:val="23A29ABA"/>
    <w:rsid w:val="23A6232A"/>
    <w:rsid w:val="23B84B3B"/>
    <w:rsid w:val="243D2242"/>
    <w:rsid w:val="249A7B87"/>
    <w:rsid w:val="249A8647"/>
    <w:rsid w:val="249AAD5D"/>
    <w:rsid w:val="24BB51A0"/>
    <w:rsid w:val="24F3C1FD"/>
    <w:rsid w:val="2500048D"/>
    <w:rsid w:val="25497FAA"/>
    <w:rsid w:val="25864D89"/>
    <w:rsid w:val="2658ABE6"/>
    <w:rsid w:val="267E5D05"/>
    <w:rsid w:val="26803BDF"/>
    <w:rsid w:val="26968AB2"/>
    <w:rsid w:val="269B10CC"/>
    <w:rsid w:val="26B2413F"/>
    <w:rsid w:val="27134D61"/>
    <w:rsid w:val="276B5787"/>
    <w:rsid w:val="27F4D337"/>
    <w:rsid w:val="27F8E9EA"/>
    <w:rsid w:val="285B301D"/>
    <w:rsid w:val="288BD4C8"/>
    <w:rsid w:val="28DD292E"/>
    <w:rsid w:val="28F6B00B"/>
    <w:rsid w:val="297414A2"/>
    <w:rsid w:val="29764E12"/>
    <w:rsid w:val="2A0880DA"/>
    <w:rsid w:val="2A46EB79"/>
    <w:rsid w:val="2A5FDB9D"/>
    <w:rsid w:val="2A6F094B"/>
    <w:rsid w:val="2A731E1F"/>
    <w:rsid w:val="2AC7F9B7"/>
    <w:rsid w:val="2AD302F2"/>
    <w:rsid w:val="2B11D2A4"/>
    <w:rsid w:val="2B11DC67"/>
    <w:rsid w:val="2B7A22B2"/>
    <w:rsid w:val="2C537231"/>
    <w:rsid w:val="2C5A575C"/>
    <w:rsid w:val="2C9D28A1"/>
    <w:rsid w:val="2CAE8992"/>
    <w:rsid w:val="2CB2D571"/>
    <w:rsid w:val="2CBF424A"/>
    <w:rsid w:val="2CC6730E"/>
    <w:rsid w:val="2CD4DF10"/>
    <w:rsid w:val="2CF174C7"/>
    <w:rsid w:val="2D06942D"/>
    <w:rsid w:val="2D0A5250"/>
    <w:rsid w:val="2D11D349"/>
    <w:rsid w:val="2D87BBDB"/>
    <w:rsid w:val="2DB09A51"/>
    <w:rsid w:val="2DB6845A"/>
    <w:rsid w:val="2DD0887B"/>
    <w:rsid w:val="2E49BF35"/>
    <w:rsid w:val="2E8D5964"/>
    <w:rsid w:val="2ECD316B"/>
    <w:rsid w:val="2ED8593B"/>
    <w:rsid w:val="2EDF6F66"/>
    <w:rsid w:val="2F2459CB"/>
    <w:rsid w:val="2F4C6AB2"/>
    <w:rsid w:val="2F59CDEA"/>
    <w:rsid w:val="2F8FE360"/>
    <w:rsid w:val="2F91115F"/>
    <w:rsid w:val="2F9B6ADA"/>
    <w:rsid w:val="2FA662F7"/>
    <w:rsid w:val="30299D7B"/>
    <w:rsid w:val="307FABF6"/>
    <w:rsid w:val="30E56C89"/>
    <w:rsid w:val="30E95916"/>
    <w:rsid w:val="31119F38"/>
    <w:rsid w:val="3169E667"/>
    <w:rsid w:val="317F2687"/>
    <w:rsid w:val="31A83206"/>
    <w:rsid w:val="31C8D83B"/>
    <w:rsid w:val="31CA1367"/>
    <w:rsid w:val="3204D22D"/>
    <w:rsid w:val="32214C2E"/>
    <w:rsid w:val="324CA696"/>
    <w:rsid w:val="3253CAFB"/>
    <w:rsid w:val="32DC4180"/>
    <w:rsid w:val="32DCC9C5"/>
    <w:rsid w:val="32E8BC7D"/>
    <w:rsid w:val="32FC3373"/>
    <w:rsid w:val="331CEE4C"/>
    <w:rsid w:val="33652109"/>
    <w:rsid w:val="33662356"/>
    <w:rsid w:val="33EF6986"/>
    <w:rsid w:val="341FDBD5"/>
    <w:rsid w:val="34497826"/>
    <w:rsid w:val="345494D2"/>
    <w:rsid w:val="3456E967"/>
    <w:rsid w:val="34ACD005"/>
    <w:rsid w:val="34B264BE"/>
    <w:rsid w:val="34B8BEAD"/>
    <w:rsid w:val="34F288E5"/>
    <w:rsid w:val="34F92E82"/>
    <w:rsid w:val="350078FD"/>
    <w:rsid w:val="35198E0B"/>
    <w:rsid w:val="3533CE99"/>
    <w:rsid w:val="355A4022"/>
    <w:rsid w:val="356E3F89"/>
    <w:rsid w:val="35939B4F"/>
    <w:rsid w:val="35AE1330"/>
    <w:rsid w:val="35B6ABE9"/>
    <w:rsid w:val="35BBAC36"/>
    <w:rsid w:val="35EFFECB"/>
    <w:rsid w:val="35F4F6F9"/>
    <w:rsid w:val="360139A2"/>
    <w:rsid w:val="365297AA"/>
    <w:rsid w:val="365DC184"/>
    <w:rsid w:val="3663B855"/>
    <w:rsid w:val="36697E59"/>
    <w:rsid w:val="36912AC7"/>
    <w:rsid w:val="36DF0251"/>
    <w:rsid w:val="371127FF"/>
    <w:rsid w:val="37577C97"/>
    <w:rsid w:val="37A8A7CE"/>
    <w:rsid w:val="37D6CF8F"/>
    <w:rsid w:val="37DC6AA7"/>
    <w:rsid w:val="37F65591"/>
    <w:rsid w:val="38017660"/>
    <w:rsid w:val="381D341E"/>
    <w:rsid w:val="38399479"/>
    <w:rsid w:val="38DC34DC"/>
    <w:rsid w:val="397FB52D"/>
    <w:rsid w:val="3985D5E1"/>
    <w:rsid w:val="39B9047F"/>
    <w:rsid w:val="39C2A802"/>
    <w:rsid w:val="3A074A54"/>
    <w:rsid w:val="3A090E78"/>
    <w:rsid w:val="3A4BF3FD"/>
    <w:rsid w:val="3A4C7414"/>
    <w:rsid w:val="3A61197D"/>
    <w:rsid w:val="3A8F66B1"/>
    <w:rsid w:val="3A94E4B5"/>
    <w:rsid w:val="3AA09D38"/>
    <w:rsid w:val="3AA811EA"/>
    <w:rsid w:val="3AC7AD13"/>
    <w:rsid w:val="3AF10BBD"/>
    <w:rsid w:val="3B6FBA81"/>
    <w:rsid w:val="3BE1530E"/>
    <w:rsid w:val="3C53C1E1"/>
    <w:rsid w:val="3C5F404F"/>
    <w:rsid w:val="3C7868AC"/>
    <w:rsid w:val="3CBF0013"/>
    <w:rsid w:val="3CD1DA7D"/>
    <w:rsid w:val="3D548878"/>
    <w:rsid w:val="3D5490A5"/>
    <w:rsid w:val="3D643E19"/>
    <w:rsid w:val="3D7495DC"/>
    <w:rsid w:val="3DE56CFD"/>
    <w:rsid w:val="3E5D495D"/>
    <w:rsid w:val="3E6DAADE"/>
    <w:rsid w:val="3EB1A100"/>
    <w:rsid w:val="3ED68C2A"/>
    <w:rsid w:val="3F0794B9"/>
    <w:rsid w:val="3F90E957"/>
    <w:rsid w:val="3FB5E945"/>
    <w:rsid w:val="40016776"/>
    <w:rsid w:val="40105DD6"/>
    <w:rsid w:val="40376808"/>
    <w:rsid w:val="4037DA82"/>
    <w:rsid w:val="4098ED09"/>
    <w:rsid w:val="40D1E520"/>
    <w:rsid w:val="40F30FFE"/>
    <w:rsid w:val="4136EE97"/>
    <w:rsid w:val="41437602"/>
    <w:rsid w:val="41590241"/>
    <w:rsid w:val="41D6C61F"/>
    <w:rsid w:val="41DB09B4"/>
    <w:rsid w:val="42637DB9"/>
    <w:rsid w:val="42957BE7"/>
    <w:rsid w:val="4315E1BE"/>
    <w:rsid w:val="433E6C85"/>
    <w:rsid w:val="435D7FE2"/>
    <w:rsid w:val="43FFD423"/>
    <w:rsid w:val="445003B0"/>
    <w:rsid w:val="445CE6A7"/>
    <w:rsid w:val="446E0279"/>
    <w:rsid w:val="44BEA786"/>
    <w:rsid w:val="44D0760E"/>
    <w:rsid w:val="456B2E3F"/>
    <w:rsid w:val="45757AC9"/>
    <w:rsid w:val="463DBFEE"/>
    <w:rsid w:val="464249B7"/>
    <w:rsid w:val="465B7214"/>
    <w:rsid w:val="46857643"/>
    <w:rsid w:val="46BA6E8F"/>
    <w:rsid w:val="47388479"/>
    <w:rsid w:val="4769FF52"/>
    <w:rsid w:val="4785C75D"/>
    <w:rsid w:val="481625B5"/>
    <w:rsid w:val="482137CD"/>
    <w:rsid w:val="48240F68"/>
    <w:rsid w:val="483FD770"/>
    <w:rsid w:val="485F106C"/>
    <w:rsid w:val="4883C012"/>
    <w:rsid w:val="48A2609E"/>
    <w:rsid w:val="48A3B261"/>
    <w:rsid w:val="48D7F896"/>
    <w:rsid w:val="48DAD111"/>
    <w:rsid w:val="48E11DCF"/>
    <w:rsid w:val="4936227A"/>
    <w:rsid w:val="4936AF5A"/>
    <w:rsid w:val="49686985"/>
    <w:rsid w:val="49A1EBB0"/>
    <w:rsid w:val="4A077DB3"/>
    <w:rsid w:val="4B3FB792"/>
    <w:rsid w:val="4B7FDBB9"/>
    <w:rsid w:val="4BAB26A4"/>
    <w:rsid w:val="4C1264A2"/>
    <w:rsid w:val="4C1EB4B3"/>
    <w:rsid w:val="4C9F6EF6"/>
    <w:rsid w:val="4CA06FA6"/>
    <w:rsid w:val="4D00E221"/>
    <w:rsid w:val="4D084E38"/>
    <w:rsid w:val="4D3BB046"/>
    <w:rsid w:val="4E338D6E"/>
    <w:rsid w:val="4E82C12E"/>
    <w:rsid w:val="4E9EB8DC"/>
    <w:rsid w:val="4EA6C9B4"/>
    <w:rsid w:val="4EC21097"/>
    <w:rsid w:val="4EDD5B63"/>
    <w:rsid w:val="4F346A02"/>
    <w:rsid w:val="4F375247"/>
    <w:rsid w:val="4F7D3402"/>
    <w:rsid w:val="4FA278EA"/>
    <w:rsid w:val="4FCB79D7"/>
    <w:rsid w:val="501328B5"/>
    <w:rsid w:val="501A23B9"/>
    <w:rsid w:val="50442246"/>
    <w:rsid w:val="50A2C921"/>
    <w:rsid w:val="5111660D"/>
    <w:rsid w:val="511C3C61"/>
    <w:rsid w:val="5195D2B2"/>
    <w:rsid w:val="51D998B8"/>
    <w:rsid w:val="51DC9A7D"/>
    <w:rsid w:val="524D7B49"/>
    <w:rsid w:val="52C86FEA"/>
    <w:rsid w:val="52CFBA65"/>
    <w:rsid w:val="52EF0FDD"/>
    <w:rsid w:val="5321D026"/>
    <w:rsid w:val="5360CB52"/>
    <w:rsid w:val="53786ADE"/>
    <w:rsid w:val="5398DDB6"/>
    <w:rsid w:val="544E1765"/>
    <w:rsid w:val="545409E1"/>
    <w:rsid w:val="547EB734"/>
    <w:rsid w:val="549475FC"/>
    <w:rsid w:val="555F4DB9"/>
    <w:rsid w:val="557DABAD"/>
    <w:rsid w:val="55BAD2EF"/>
    <w:rsid w:val="55CD1445"/>
    <w:rsid w:val="55EFAD84"/>
    <w:rsid w:val="56B00BA0"/>
    <w:rsid w:val="56ED2E02"/>
    <w:rsid w:val="56F613E8"/>
    <w:rsid w:val="5721AA9F"/>
    <w:rsid w:val="57399ED0"/>
    <w:rsid w:val="57487E7F"/>
    <w:rsid w:val="575B7138"/>
    <w:rsid w:val="578ABD05"/>
    <w:rsid w:val="57F9825D"/>
    <w:rsid w:val="58495485"/>
    <w:rsid w:val="584D41FD"/>
    <w:rsid w:val="5854537F"/>
    <w:rsid w:val="588E775B"/>
    <w:rsid w:val="58950596"/>
    <w:rsid w:val="58DC3134"/>
    <w:rsid w:val="593EFBE9"/>
    <w:rsid w:val="599C01B9"/>
    <w:rsid w:val="5A2E81B7"/>
    <w:rsid w:val="5A99081C"/>
    <w:rsid w:val="5B837CC3"/>
    <w:rsid w:val="5BAD98D3"/>
    <w:rsid w:val="5BAE0735"/>
    <w:rsid w:val="5BE37A75"/>
    <w:rsid w:val="5BE98C9D"/>
    <w:rsid w:val="5CD92BD9"/>
    <w:rsid w:val="5D0FC72F"/>
    <w:rsid w:val="5D662279"/>
    <w:rsid w:val="5D77A9F9"/>
    <w:rsid w:val="5D976842"/>
    <w:rsid w:val="5DCF831C"/>
    <w:rsid w:val="5DD0A8DE"/>
    <w:rsid w:val="5DD8262A"/>
    <w:rsid w:val="5DE0DC6E"/>
    <w:rsid w:val="5EB05022"/>
    <w:rsid w:val="5EB5DEB3"/>
    <w:rsid w:val="5EF90F65"/>
    <w:rsid w:val="5EFE61F2"/>
    <w:rsid w:val="5F248DF3"/>
    <w:rsid w:val="5F707D8C"/>
    <w:rsid w:val="5F95B81B"/>
    <w:rsid w:val="5F95DE25"/>
    <w:rsid w:val="5FA90809"/>
    <w:rsid w:val="600D9F04"/>
    <w:rsid w:val="60603C32"/>
    <w:rsid w:val="60B85988"/>
    <w:rsid w:val="60ED0C3A"/>
    <w:rsid w:val="60FED1F9"/>
    <w:rsid w:val="610AE219"/>
    <w:rsid w:val="6115FFD0"/>
    <w:rsid w:val="61223B4B"/>
    <w:rsid w:val="613A4DB1"/>
    <w:rsid w:val="61DD3020"/>
    <w:rsid w:val="61E20D58"/>
    <w:rsid w:val="61F71391"/>
    <w:rsid w:val="627877F9"/>
    <w:rsid w:val="62A41A01"/>
    <w:rsid w:val="62C257E7"/>
    <w:rsid w:val="63C70A55"/>
    <w:rsid w:val="63CE5000"/>
    <w:rsid w:val="63D563FD"/>
    <w:rsid w:val="6426028A"/>
    <w:rsid w:val="6459DC0D"/>
    <w:rsid w:val="645A803C"/>
    <w:rsid w:val="6485C496"/>
    <w:rsid w:val="648A7A29"/>
    <w:rsid w:val="64B11744"/>
    <w:rsid w:val="64B5B672"/>
    <w:rsid w:val="64D2EEFF"/>
    <w:rsid w:val="64DBF05D"/>
    <w:rsid w:val="6533851C"/>
    <w:rsid w:val="654F6E2B"/>
    <w:rsid w:val="65856541"/>
    <w:rsid w:val="65C452DE"/>
    <w:rsid w:val="65D75838"/>
    <w:rsid w:val="65E970F3"/>
    <w:rsid w:val="6604F99F"/>
    <w:rsid w:val="66256C77"/>
    <w:rsid w:val="6636751E"/>
    <w:rsid w:val="663BD1D9"/>
    <w:rsid w:val="665E0842"/>
    <w:rsid w:val="66869927"/>
    <w:rsid w:val="66A5A762"/>
    <w:rsid w:val="66E699BE"/>
    <w:rsid w:val="672EA622"/>
    <w:rsid w:val="67854154"/>
    <w:rsid w:val="67B55ED6"/>
    <w:rsid w:val="67DBDE6E"/>
    <w:rsid w:val="67F926D5"/>
    <w:rsid w:val="685225BA"/>
    <w:rsid w:val="6852E2F7"/>
    <w:rsid w:val="68545F2A"/>
    <w:rsid w:val="689A08E9"/>
    <w:rsid w:val="68A395E8"/>
    <w:rsid w:val="68CA8AE5"/>
    <w:rsid w:val="68CFBD9C"/>
    <w:rsid w:val="68FBC9C8"/>
    <w:rsid w:val="6913EEDE"/>
    <w:rsid w:val="691687FB"/>
    <w:rsid w:val="693806DA"/>
    <w:rsid w:val="6A346158"/>
    <w:rsid w:val="6A37E363"/>
    <w:rsid w:val="6A9D80D5"/>
    <w:rsid w:val="6ACA9907"/>
    <w:rsid w:val="6AEB77E2"/>
    <w:rsid w:val="6B2432EF"/>
    <w:rsid w:val="6B6A7627"/>
    <w:rsid w:val="6BCF3B0B"/>
    <w:rsid w:val="6BDF0740"/>
    <w:rsid w:val="6BE075E2"/>
    <w:rsid w:val="6BEF7306"/>
    <w:rsid w:val="6C2161F1"/>
    <w:rsid w:val="6C88CFF9"/>
    <w:rsid w:val="6CB5C5F8"/>
    <w:rsid w:val="6CD903F5"/>
    <w:rsid w:val="6CDF7A06"/>
    <w:rsid w:val="6D169576"/>
    <w:rsid w:val="6D6BA831"/>
    <w:rsid w:val="6D81F84A"/>
    <w:rsid w:val="6D8DA685"/>
    <w:rsid w:val="6DB68EA3"/>
    <w:rsid w:val="6DD52197"/>
    <w:rsid w:val="6E18D0B9"/>
    <w:rsid w:val="6E24A05A"/>
    <w:rsid w:val="6E30320A"/>
    <w:rsid w:val="6E4F7E60"/>
    <w:rsid w:val="6EA22C8D"/>
    <w:rsid w:val="6EA23142"/>
    <w:rsid w:val="6EBB711C"/>
    <w:rsid w:val="6EDE88C9"/>
    <w:rsid w:val="6EF75001"/>
    <w:rsid w:val="6F13769E"/>
    <w:rsid w:val="6F811CEE"/>
    <w:rsid w:val="6F929E58"/>
    <w:rsid w:val="6FB06422"/>
    <w:rsid w:val="700BD997"/>
    <w:rsid w:val="7018BF4B"/>
    <w:rsid w:val="704648B2"/>
    <w:rsid w:val="709051A7"/>
    <w:rsid w:val="70B19DA0"/>
    <w:rsid w:val="70B433AE"/>
    <w:rsid w:val="70DD1EC4"/>
    <w:rsid w:val="70FAE0BD"/>
    <w:rsid w:val="71210A66"/>
    <w:rsid w:val="71C780B5"/>
    <w:rsid w:val="720A62EC"/>
    <w:rsid w:val="72456F2F"/>
    <w:rsid w:val="72A09D4C"/>
    <w:rsid w:val="72EC41DC"/>
    <w:rsid w:val="72F8117D"/>
    <w:rsid w:val="72F81180"/>
    <w:rsid w:val="7365015A"/>
    <w:rsid w:val="7379DAA3"/>
    <w:rsid w:val="7385D6FA"/>
    <w:rsid w:val="738F996B"/>
    <w:rsid w:val="73905BC2"/>
    <w:rsid w:val="739C55AD"/>
    <w:rsid w:val="73CECE82"/>
    <w:rsid w:val="743AA026"/>
    <w:rsid w:val="7482E73E"/>
    <w:rsid w:val="7485F791"/>
    <w:rsid w:val="74CF9519"/>
    <w:rsid w:val="74F3660D"/>
    <w:rsid w:val="7511586D"/>
    <w:rsid w:val="7598E8AB"/>
    <w:rsid w:val="75A1441F"/>
    <w:rsid w:val="763B6DF8"/>
    <w:rsid w:val="76561EC6"/>
    <w:rsid w:val="76BA6B9A"/>
    <w:rsid w:val="76C1C32D"/>
    <w:rsid w:val="76C8921F"/>
    <w:rsid w:val="76D1243B"/>
    <w:rsid w:val="7708CCE9"/>
    <w:rsid w:val="7722DAD4"/>
    <w:rsid w:val="773488CB"/>
    <w:rsid w:val="776B6FBB"/>
    <w:rsid w:val="777507E5"/>
    <w:rsid w:val="7783F163"/>
    <w:rsid w:val="77B2E723"/>
    <w:rsid w:val="7831822D"/>
    <w:rsid w:val="7848F92F"/>
    <w:rsid w:val="78515A97"/>
    <w:rsid w:val="788D09F0"/>
    <w:rsid w:val="7934054E"/>
    <w:rsid w:val="79960298"/>
    <w:rsid w:val="79D1F848"/>
    <w:rsid w:val="79E4C990"/>
    <w:rsid w:val="7A0419E5"/>
    <w:rsid w:val="7A2D58C1"/>
    <w:rsid w:val="7A4A1B54"/>
    <w:rsid w:val="7A9F62CF"/>
    <w:rsid w:val="7AA52F96"/>
    <w:rsid w:val="7AA8C66C"/>
    <w:rsid w:val="7AC7C58E"/>
    <w:rsid w:val="7B0DD77C"/>
    <w:rsid w:val="7B18AA9C"/>
    <w:rsid w:val="7B3B1544"/>
    <w:rsid w:val="7BBE0BF3"/>
    <w:rsid w:val="7BD1EE57"/>
    <w:rsid w:val="7BD4B0DE"/>
    <w:rsid w:val="7C07F9EE"/>
    <w:rsid w:val="7C179E4D"/>
    <w:rsid w:val="7C29045B"/>
    <w:rsid w:val="7C8BA6D6"/>
    <w:rsid w:val="7C9EA984"/>
    <w:rsid w:val="7CB47AFD"/>
    <w:rsid w:val="7CC49D1B"/>
    <w:rsid w:val="7D2A0F96"/>
    <w:rsid w:val="7D43A1DE"/>
    <w:rsid w:val="7D5463B4"/>
    <w:rsid w:val="7D798E59"/>
    <w:rsid w:val="7D882D2A"/>
    <w:rsid w:val="7DB36EAE"/>
    <w:rsid w:val="7DBBCD45"/>
    <w:rsid w:val="7DD76CB3"/>
    <w:rsid w:val="7DFF6650"/>
    <w:rsid w:val="7E2954B6"/>
    <w:rsid w:val="7E2E1CD4"/>
    <w:rsid w:val="7E5FAB0D"/>
    <w:rsid w:val="7E76775F"/>
    <w:rsid w:val="7EC889A1"/>
    <w:rsid w:val="7F0E7711"/>
    <w:rsid w:val="7F155EBA"/>
    <w:rsid w:val="7F5D9D7D"/>
    <w:rsid w:val="7F991127"/>
    <w:rsid w:val="7FD4A597"/>
    <w:rsid w:val="7FEC1BBF"/>
    <w:rsid w:val="7FF8270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FE07CB"/>
  <w14:defaultImageDpi w14:val="300"/>
  <w15:docId w15:val="{1A9CBED9-287C-4968-8C00-6B9BA93FF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MS Mincho"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C2703"/>
    <w:rPr>
      <w:rFonts w:eastAsia="Times New Roman"/>
    </w:rPr>
  </w:style>
  <w:style w:type="paragraph" w:styleId="Heading2">
    <w:name w:val="heading 2"/>
    <w:basedOn w:val="Normal"/>
    <w:next w:val="Normal"/>
    <w:qFormat/>
    <w:rsid w:val="005C2703"/>
    <w:pPr>
      <w:keepNext/>
      <w:jc w:val="center"/>
      <w:outlineLvl w:val="1"/>
    </w:pPr>
    <w:rPr>
      <w:rFonts w:ascii="Tahoma" w:hAnsi="Tahoma"/>
      <w:b/>
      <w:sz w:val="56"/>
    </w:rPr>
  </w:style>
  <w:style w:type="paragraph" w:styleId="Heading8">
    <w:name w:val="heading 8"/>
    <w:basedOn w:val="Normal"/>
    <w:next w:val="Normal"/>
    <w:qFormat/>
    <w:rsid w:val="005C2703"/>
    <w:pPr>
      <w:keepNext/>
      <w:ind w:left="318" w:hanging="318"/>
      <w:outlineLvl w:val="7"/>
    </w:pPr>
    <w:rPr>
      <w:rFonts w:ascii="Arial Narrow" w:hAnsi="Arial Narrow"/>
      <w:b/>
      <w:bCs/>
      <w:sz w:val="24"/>
    </w:rPr>
  </w:style>
  <w:style w:type="paragraph" w:styleId="Heading9">
    <w:name w:val="heading 9"/>
    <w:basedOn w:val="Normal"/>
    <w:next w:val="Normal"/>
    <w:qFormat/>
    <w:rsid w:val="005C2703"/>
    <w:pPr>
      <w:keepNext/>
      <w:outlineLvl w:val="8"/>
    </w:pPr>
    <w:rPr>
      <w:rFonts w:ascii="Arial Narrow" w:hAnsi="Arial Narrow"/>
      <w:b/>
      <w:i/>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5C2703"/>
    <w:pPr>
      <w:tabs>
        <w:tab w:val="center" w:pos="4153"/>
        <w:tab w:val="right" w:pos="8306"/>
      </w:tabs>
    </w:pPr>
  </w:style>
  <w:style w:type="paragraph" w:styleId="Footer">
    <w:name w:val="footer"/>
    <w:basedOn w:val="Normal"/>
    <w:rsid w:val="005C2703"/>
    <w:pPr>
      <w:tabs>
        <w:tab w:val="center" w:pos="4153"/>
        <w:tab w:val="right" w:pos="8306"/>
      </w:tabs>
    </w:pPr>
  </w:style>
  <w:style w:type="table" w:styleId="TableGrid">
    <w:name w:val="Table Grid"/>
    <w:basedOn w:val="TableNormal"/>
    <w:rsid w:val="005C2703"/>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rsid w:val="00D65161"/>
    <w:rPr>
      <w:rFonts w:ascii="Lucida Grande" w:hAnsi="Lucida Grande"/>
      <w:sz w:val="18"/>
      <w:szCs w:val="18"/>
      <w:lang w:val="x-none" w:eastAsia="x-none"/>
    </w:rPr>
  </w:style>
  <w:style w:type="character" w:styleId="BalloonTextChar" w:customStyle="1">
    <w:name w:val="Balloon Text Char"/>
    <w:link w:val="BalloonText"/>
    <w:rsid w:val="00D65161"/>
    <w:rPr>
      <w:rFonts w:ascii="Lucida Grande" w:hAnsi="Lucida Grande" w:eastAsia="Times New Roman" w:cs="Lucida Grande"/>
      <w:sz w:val="18"/>
      <w:szCs w:val="18"/>
    </w:rPr>
  </w:style>
  <w:style w:type="character" w:styleId="Hyperlink">
    <w:name w:val="Hyperlink"/>
    <w:uiPriority w:val="99"/>
    <w:unhideWhenUsed/>
    <w:rsid w:val="0040085F"/>
    <w:rPr>
      <w:color w:val="0000FF"/>
      <w:u w:val="single"/>
    </w:rPr>
  </w:style>
  <w:style w:type="character" w:styleId="FollowedHyperlink">
    <w:name w:val="FollowedHyperlink"/>
    <w:rsid w:val="0040085F"/>
    <w:rPr>
      <w:color w:val="800080"/>
      <w:u w:val="single"/>
    </w:rPr>
  </w:style>
  <w:style w:type="paragraph" w:styleId="ListParagraph">
    <w:name w:val="List Paragraph"/>
    <w:basedOn w:val="Normal"/>
    <w:uiPriority w:val="34"/>
    <w:qFormat/>
    <w:rsid w:val="007C40DC"/>
    <w:pPr>
      <w:ind w:left="720"/>
      <w:contextualSpacing/>
    </w:pPr>
  </w:style>
  <w:style w:type="character" w:styleId="CommentReference">
    <w:name w:val="annotation reference"/>
    <w:basedOn w:val="DefaultParagraphFont"/>
    <w:rsid w:val="007B343D"/>
    <w:rPr>
      <w:sz w:val="16"/>
      <w:szCs w:val="16"/>
    </w:rPr>
  </w:style>
  <w:style w:type="paragraph" w:styleId="CommentText">
    <w:name w:val="annotation text"/>
    <w:basedOn w:val="Normal"/>
    <w:link w:val="CommentTextChar"/>
    <w:uiPriority w:val="99"/>
    <w:rsid w:val="007B343D"/>
  </w:style>
  <w:style w:type="character" w:styleId="CommentTextChar" w:customStyle="1">
    <w:name w:val="Comment Text Char"/>
    <w:basedOn w:val="DefaultParagraphFont"/>
    <w:link w:val="CommentText"/>
    <w:uiPriority w:val="99"/>
    <w:rsid w:val="007B343D"/>
    <w:rPr>
      <w:rFonts w:eastAsia="Times New Roman"/>
    </w:rPr>
  </w:style>
  <w:style w:type="paragraph" w:styleId="CommentSubject">
    <w:name w:val="annotation subject"/>
    <w:basedOn w:val="CommentText"/>
    <w:next w:val="CommentText"/>
    <w:link w:val="CommentSubjectChar"/>
    <w:rsid w:val="007B343D"/>
    <w:rPr>
      <w:b/>
      <w:bCs/>
    </w:rPr>
  </w:style>
  <w:style w:type="character" w:styleId="CommentSubjectChar" w:customStyle="1">
    <w:name w:val="Comment Subject Char"/>
    <w:basedOn w:val="CommentTextChar"/>
    <w:link w:val="CommentSubject"/>
    <w:rsid w:val="007B343D"/>
    <w:rPr>
      <w:rFonts w:eastAsia="Times New Roman"/>
      <w:b/>
      <w:bCs/>
    </w:rPr>
  </w:style>
  <w:style w:type="paragraph" w:styleId="m7064420106761363101msolistparagraph" w:customStyle="1">
    <w:name w:val="m_7064420106761363101msolistparagraph"/>
    <w:basedOn w:val="Normal"/>
    <w:rsid w:val="00253DF5"/>
    <w:pPr>
      <w:spacing w:before="100" w:beforeAutospacing="1" w:after="100" w:afterAutospacing="1"/>
    </w:pPr>
    <w:rPr>
      <w:sz w:val="24"/>
      <w:szCs w:val="24"/>
      <w:lang w:eastAsia="en-AU"/>
    </w:rPr>
  </w:style>
  <w:style w:type="paragraph" w:styleId="gmail-msolistparagraph" w:customStyle="1">
    <w:name w:val="gmail-msolistparagraph"/>
    <w:basedOn w:val="Normal"/>
    <w:rsid w:val="003126F1"/>
    <w:pPr>
      <w:spacing w:before="100" w:beforeAutospacing="1" w:after="100" w:afterAutospacing="1"/>
    </w:pPr>
    <w:rPr>
      <w:rFonts w:eastAsiaTheme="minorHAnsi"/>
      <w:sz w:val="24"/>
      <w:szCs w:val="24"/>
      <w:lang w:eastAsia="en-AU"/>
    </w:rPr>
  </w:style>
  <w:style w:type="paragraph" w:styleId="NormalWeb">
    <w:name w:val="Normal (Web)"/>
    <w:basedOn w:val="Normal"/>
    <w:uiPriority w:val="99"/>
    <w:unhideWhenUsed/>
    <w:rsid w:val="00324283"/>
    <w:pPr>
      <w:spacing w:before="100" w:beforeAutospacing="1" w:after="100" w:afterAutospacing="1"/>
    </w:pPr>
    <w:rPr>
      <w:sz w:val="24"/>
      <w:szCs w:val="24"/>
      <w:lang w:eastAsia="en-AU"/>
    </w:rPr>
  </w:style>
  <w:style w:type="character" w:styleId="UnresolvedMention">
    <w:name w:val="Unresolved Mention"/>
    <w:basedOn w:val="DefaultParagraphFont"/>
    <w:uiPriority w:val="99"/>
    <w:semiHidden/>
    <w:unhideWhenUsed/>
    <w:rsid w:val="00A06168"/>
    <w:rPr>
      <w:color w:val="605E5C"/>
      <w:shd w:val="clear" w:color="auto" w:fill="E1DFDD"/>
    </w:rPr>
  </w:style>
  <w:style w:type="character" w:styleId="mark2d96za7oa" w:customStyle="1">
    <w:name w:val="mark2d96za7oa"/>
    <w:basedOn w:val="DefaultParagraphFont"/>
    <w:rsid w:val="00666E11"/>
  </w:style>
  <w:style w:type="paragraph" w:styleId="xmsolistparagraph" w:customStyle="1">
    <w:name w:val="x_msolistparagraph"/>
    <w:basedOn w:val="Normal"/>
    <w:rsid w:val="00ED5BA7"/>
    <w:pPr>
      <w:spacing w:before="100" w:beforeAutospacing="1" w:after="100" w:afterAutospacing="1"/>
    </w:pPr>
    <w:rPr>
      <w:sz w:val="24"/>
      <w:szCs w:val="24"/>
      <w:lang w:eastAsia="en-AU"/>
    </w:rPr>
  </w:style>
  <w:style w:type="paragraph" w:styleId="xmsonormal" w:customStyle="1">
    <w:name w:val="x_msonormal"/>
    <w:basedOn w:val="Normal"/>
    <w:rsid w:val="00ED5BA7"/>
    <w:pPr>
      <w:spacing w:before="100" w:beforeAutospacing="1" w:after="100" w:afterAutospacing="1"/>
    </w:pPr>
    <w:rPr>
      <w:sz w:val="24"/>
      <w:szCs w:val="24"/>
      <w:lang w:eastAsia="en-AU"/>
    </w:rPr>
  </w:style>
  <w:style w:type="character" w:styleId="normaltextrun" w:customStyle="1">
    <w:name w:val="normaltextrun"/>
    <w:basedOn w:val="DefaultParagraphFont"/>
    <w:rsid w:val="00AA0DF5"/>
  </w:style>
  <w:style w:type="paragraph" w:styleId="paragraph" w:customStyle="1">
    <w:name w:val="paragraph"/>
    <w:basedOn w:val="Normal"/>
    <w:rsid w:val="00242C7C"/>
    <w:pPr>
      <w:spacing w:before="100" w:beforeAutospacing="1" w:after="100" w:afterAutospacing="1"/>
    </w:pPr>
    <w:rPr>
      <w:sz w:val="24"/>
      <w:szCs w:val="24"/>
      <w:lang w:eastAsia="en-AU"/>
    </w:rPr>
  </w:style>
  <w:style w:type="character" w:styleId="eop" w:customStyle="1">
    <w:name w:val="eop"/>
    <w:basedOn w:val="DefaultParagraphFont"/>
    <w:rsid w:val="00242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12883">
      <w:bodyDiv w:val="1"/>
      <w:marLeft w:val="0"/>
      <w:marRight w:val="0"/>
      <w:marTop w:val="0"/>
      <w:marBottom w:val="0"/>
      <w:divBdr>
        <w:top w:val="none" w:sz="0" w:space="0" w:color="auto"/>
        <w:left w:val="none" w:sz="0" w:space="0" w:color="auto"/>
        <w:bottom w:val="none" w:sz="0" w:space="0" w:color="auto"/>
        <w:right w:val="none" w:sz="0" w:space="0" w:color="auto"/>
      </w:divBdr>
      <w:divsChild>
        <w:div w:id="1628001088">
          <w:marLeft w:val="0"/>
          <w:marRight w:val="0"/>
          <w:marTop w:val="0"/>
          <w:marBottom w:val="0"/>
          <w:divBdr>
            <w:top w:val="none" w:sz="0" w:space="0" w:color="auto"/>
            <w:left w:val="none" w:sz="0" w:space="0" w:color="auto"/>
            <w:bottom w:val="none" w:sz="0" w:space="0" w:color="auto"/>
            <w:right w:val="none" w:sz="0" w:space="0" w:color="auto"/>
          </w:divBdr>
        </w:div>
        <w:div w:id="1798063211">
          <w:marLeft w:val="0"/>
          <w:marRight w:val="0"/>
          <w:marTop w:val="0"/>
          <w:marBottom w:val="0"/>
          <w:divBdr>
            <w:top w:val="none" w:sz="0" w:space="0" w:color="auto"/>
            <w:left w:val="none" w:sz="0" w:space="0" w:color="auto"/>
            <w:bottom w:val="none" w:sz="0" w:space="0" w:color="auto"/>
            <w:right w:val="none" w:sz="0" w:space="0" w:color="auto"/>
          </w:divBdr>
        </w:div>
        <w:div w:id="1502426082">
          <w:marLeft w:val="0"/>
          <w:marRight w:val="0"/>
          <w:marTop w:val="0"/>
          <w:marBottom w:val="0"/>
          <w:divBdr>
            <w:top w:val="none" w:sz="0" w:space="0" w:color="auto"/>
            <w:left w:val="none" w:sz="0" w:space="0" w:color="auto"/>
            <w:bottom w:val="none" w:sz="0" w:space="0" w:color="auto"/>
            <w:right w:val="none" w:sz="0" w:space="0" w:color="auto"/>
          </w:divBdr>
        </w:div>
        <w:div w:id="44839133">
          <w:marLeft w:val="0"/>
          <w:marRight w:val="0"/>
          <w:marTop w:val="0"/>
          <w:marBottom w:val="0"/>
          <w:divBdr>
            <w:top w:val="none" w:sz="0" w:space="0" w:color="auto"/>
            <w:left w:val="none" w:sz="0" w:space="0" w:color="auto"/>
            <w:bottom w:val="none" w:sz="0" w:space="0" w:color="auto"/>
            <w:right w:val="none" w:sz="0" w:space="0" w:color="auto"/>
          </w:divBdr>
        </w:div>
        <w:div w:id="620307931">
          <w:marLeft w:val="0"/>
          <w:marRight w:val="0"/>
          <w:marTop w:val="0"/>
          <w:marBottom w:val="0"/>
          <w:divBdr>
            <w:top w:val="none" w:sz="0" w:space="0" w:color="auto"/>
            <w:left w:val="none" w:sz="0" w:space="0" w:color="auto"/>
            <w:bottom w:val="none" w:sz="0" w:space="0" w:color="auto"/>
            <w:right w:val="none" w:sz="0" w:space="0" w:color="auto"/>
          </w:divBdr>
        </w:div>
        <w:div w:id="1676112504">
          <w:marLeft w:val="0"/>
          <w:marRight w:val="0"/>
          <w:marTop w:val="0"/>
          <w:marBottom w:val="0"/>
          <w:divBdr>
            <w:top w:val="none" w:sz="0" w:space="0" w:color="auto"/>
            <w:left w:val="none" w:sz="0" w:space="0" w:color="auto"/>
            <w:bottom w:val="none" w:sz="0" w:space="0" w:color="auto"/>
            <w:right w:val="none" w:sz="0" w:space="0" w:color="auto"/>
          </w:divBdr>
        </w:div>
        <w:div w:id="118645093">
          <w:marLeft w:val="0"/>
          <w:marRight w:val="0"/>
          <w:marTop w:val="0"/>
          <w:marBottom w:val="0"/>
          <w:divBdr>
            <w:top w:val="none" w:sz="0" w:space="0" w:color="auto"/>
            <w:left w:val="none" w:sz="0" w:space="0" w:color="auto"/>
            <w:bottom w:val="none" w:sz="0" w:space="0" w:color="auto"/>
            <w:right w:val="none" w:sz="0" w:space="0" w:color="auto"/>
          </w:divBdr>
        </w:div>
        <w:div w:id="1949464393">
          <w:marLeft w:val="0"/>
          <w:marRight w:val="0"/>
          <w:marTop w:val="0"/>
          <w:marBottom w:val="0"/>
          <w:divBdr>
            <w:top w:val="none" w:sz="0" w:space="0" w:color="auto"/>
            <w:left w:val="none" w:sz="0" w:space="0" w:color="auto"/>
            <w:bottom w:val="none" w:sz="0" w:space="0" w:color="auto"/>
            <w:right w:val="none" w:sz="0" w:space="0" w:color="auto"/>
          </w:divBdr>
        </w:div>
        <w:div w:id="1437094118">
          <w:marLeft w:val="0"/>
          <w:marRight w:val="0"/>
          <w:marTop w:val="0"/>
          <w:marBottom w:val="0"/>
          <w:divBdr>
            <w:top w:val="none" w:sz="0" w:space="0" w:color="auto"/>
            <w:left w:val="none" w:sz="0" w:space="0" w:color="auto"/>
            <w:bottom w:val="none" w:sz="0" w:space="0" w:color="auto"/>
            <w:right w:val="none" w:sz="0" w:space="0" w:color="auto"/>
          </w:divBdr>
        </w:div>
        <w:div w:id="759373205">
          <w:marLeft w:val="0"/>
          <w:marRight w:val="0"/>
          <w:marTop w:val="0"/>
          <w:marBottom w:val="0"/>
          <w:divBdr>
            <w:top w:val="none" w:sz="0" w:space="0" w:color="auto"/>
            <w:left w:val="none" w:sz="0" w:space="0" w:color="auto"/>
            <w:bottom w:val="none" w:sz="0" w:space="0" w:color="auto"/>
            <w:right w:val="none" w:sz="0" w:space="0" w:color="auto"/>
          </w:divBdr>
        </w:div>
        <w:div w:id="2060788253">
          <w:marLeft w:val="0"/>
          <w:marRight w:val="0"/>
          <w:marTop w:val="0"/>
          <w:marBottom w:val="0"/>
          <w:divBdr>
            <w:top w:val="none" w:sz="0" w:space="0" w:color="auto"/>
            <w:left w:val="none" w:sz="0" w:space="0" w:color="auto"/>
            <w:bottom w:val="none" w:sz="0" w:space="0" w:color="auto"/>
            <w:right w:val="none" w:sz="0" w:space="0" w:color="auto"/>
          </w:divBdr>
        </w:div>
        <w:div w:id="961812835">
          <w:marLeft w:val="0"/>
          <w:marRight w:val="0"/>
          <w:marTop w:val="0"/>
          <w:marBottom w:val="0"/>
          <w:divBdr>
            <w:top w:val="none" w:sz="0" w:space="0" w:color="auto"/>
            <w:left w:val="none" w:sz="0" w:space="0" w:color="auto"/>
            <w:bottom w:val="none" w:sz="0" w:space="0" w:color="auto"/>
            <w:right w:val="none" w:sz="0" w:space="0" w:color="auto"/>
          </w:divBdr>
        </w:div>
        <w:div w:id="157621035">
          <w:marLeft w:val="0"/>
          <w:marRight w:val="0"/>
          <w:marTop w:val="0"/>
          <w:marBottom w:val="0"/>
          <w:divBdr>
            <w:top w:val="none" w:sz="0" w:space="0" w:color="auto"/>
            <w:left w:val="none" w:sz="0" w:space="0" w:color="auto"/>
            <w:bottom w:val="none" w:sz="0" w:space="0" w:color="auto"/>
            <w:right w:val="none" w:sz="0" w:space="0" w:color="auto"/>
          </w:divBdr>
        </w:div>
        <w:div w:id="1555965953">
          <w:marLeft w:val="0"/>
          <w:marRight w:val="0"/>
          <w:marTop w:val="0"/>
          <w:marBottom w:val="0"/>
          <w:divBdr>
            <w:top w:val="none" w:sz="0" w:space="0" w:color="auto"/>
            <w:left w:val="none" w:sz="0" w:space="0" w:color="auto"/>
            <w:bottom w:val="none" w:sz="0" w:space="0" w:color="auto"/>
            <w:right w:val="none" w:sz="0" w:space="0" w:color="auto"/>
          </w:divBdr>
        </w:div>
        <w:div w:id="1324120471">
          <w:marLeft w:val="0"/>
          <w:marRight w:val="0"/>
          <w:marTop w:val="0"/>
          <w:marBottom w:val="0"/>
          <w:divBdr>
            <w:top w:val="none" w:sz="0" w:space="0" w:color="auto"/>
            <w:left w:val="none" w:sz="0" w:space="0" w:color="auto"/>
            <w:bottom w:val="none" w:sz="0" w:space="0" w:color="auto"/>
            <w:right w:val="none" w:sz="0" w:space="0" w:color="auto"/>
          </w:divBdr>
        </w:div>
        <w:div w:id="842161908">
          <w:marLeft w:val="0"/>
          <w:marRight w:val="0"/>
          <w:marTop w:val="0"/>
          <w:marBottom w:val="0"/>
          <w:divBdr>
            <w:top w:val="none" w:sz="0" w:space="0" w:color="auto"/>
            <w:left w:val="none" w:sz="0" w:space="0" w:color="auto"/>
            <w:bottom w:val="none" w:sz="0" w:space="0" w:color="auto"/>
            <w:right w:val="none" w:sz="0" w:space="0" w:color="auto"/>
          </w:divBdr>
        </w:div>
        <w:div w:id="1715889547">
          <w:marLeft w:val="0"/>
          <w:marRight w:val="0"/>
          <w:marTop w:val="0"/>
          <w:marBottom w:val="0"/>
          <w:divBdr>
            <w:top w:val="none" w:sz="0" w:space="0" w:color="auto"/>
            <w:left w:val="none" w:sz="0" w:space="0" w:color="auto"/>
            <w:bottom w:val="none" w:sz="0" w:space="0" w:color="auto"/>
            <w:right w:val="none" w:sz="0" w:space="0" w:color="auto"/>
          </w:divBdr>
        </w:div>
        <w:div w:id="791435442">
          <w:marLeft w:val="0"/>
          <w:marRight w:val="0"/>
          <w:marTop w:val="0"/>
          <w:marBottom w:val="0"/>
          <w:divBdr>
            <w:top w:val="none" w:sz="0" w:space="0" w:color="auto"/>
            <w:left w:val="none" w:sz="0" w:space="0" w:color="auto"/>
            <w:bottom w:val="none" w:sz="0" w:space="0" w:color="auto"/>
            <w:right w:val="none" w:sz="0" w:space="0" w:color="auto"/>
          </w:divBdr>
        </w:div>
        <w:div w:id="1243873628">
          <w:marLeft w:val="0"/>
          <w:marRight w:val="0"/>
          <w:marTop w:val="0"/>
          <w:marBottom w:val="0"/>
          <w:divBdr>
            <w:top w:val="none" w:sz="0" w:space="0" w:color="auto"/>
            <w:left w:val="none" w:sz="0" w:space="0" w:color="auto"/>
            <w:bottom w:val="none" w:sz="0" w:space="0" w:color="auto"/>
            <w:right w:val="none" w:sz="0" w:space="0" w:color="auto"/>
          </w:divBdr>
        </w:div>
        <w:div w:id="1034887705">
          <w:marLeft w:val="0"/>
          <w:marRight w:val="0"/>
          <w:marTop w:val="0"/>
          <w:marBottom w:val="0"/>
          <w:divBdr>
            <w:top w:val="none" w:sz="0" w:space="0" w:color="auto"/>
            <w:left w:val="none" w:sz="0" w:space="0" w:color="auto"/>
            <w:bottom w:val="none" w:sz="0" w:space="0" w:color="auto"/>
            <w:right w:val="none" w:sz="0" w:space="0" w:color="auto"/>
          </w:divBdr>
        </w:div>
        <w:div w:id="432166089">
          <w:marLeft w:val="0"/>
          <w:marRight w:val="0"/>
          <w:marTop w:val="0"/>
          <w:marBottom w:val="0"/>
          <w:divBdr>
            <w:top w:val="none" w:sz="0" w:space="0" w:color="auto"/>
            <w:left w:val="none" w:sz="0" w:space="0" w:color="auto"/>
            <w:bottom w:val="none" w:sz="0" w:space="0" w:color="auto"/>
            <w:right w:val="none" w:sz="0" w:space="0" w:color="auto"/>
          </w:divBdr>
        </w:div>
        <w:div w:id="1338534094">
          <w:marLeft w:val="0"/>
          <w:marRight w:val="0"/>
          <w:marTop w:val="0"/>
          <w:marBottom w:val="0"/>
          <w:divBdr>
            <w:top w:val="none" w:sz="0" w:space="0" w:color="auto"/>
            <w:left w:val="none" w:sz="0" w:space="0" w:color="auto"/>
            <w:bottom w:val="none" w:sz="0" w:space="0" w:color="auto"/>
            <w:right w:val="none" w:sz="0" w:space="0" w:color="auto"/>
          </w:divBdr>
        </w:div>
        <w:div w:id="1051341952">
          <w:marLeft w:val="0"/>
          <w:marRight w:val="0"/>
          <w:marTop w:val="0"/>
          <w:marBottom w:val="0"/>
          <w:divBdr>
            <w:top w:val="none" w:sz="0" w:space="0" w:color="auto"/>
            <w:left w:val="none" w:sz="0" w:space="0" w:color="auto"/>
            <w:bottom w:val="none" w:sz="0" w:space="0" w:color="auto"/>
            <w:right w:val="none" w:sz="0" w:space="0" w:color="auto"/>
          </w:divBdr>
        </w:div>
        <w:div w:id="540947506">
          <w:marLeft w:val="0"/>
          <w:marRight w:val="0"/>
          <w:marTop w:val="0"/>
          <w:marBottom w:val="0"/>
          <w:divBdr>
            <w:top w:val="none" w:sz="0" w:space="0" w:color="auto"/>
            <w:left w:val="none" w:sz="0" w:space="0" w:color="auto"/>
            <w:bottom w:val="none" w:sz="0" w:space="0" w:color="auto"/>
            <w:right w:val="none" w:sz="0" w:space="0" w:color="auto"/>
          </w:divBdr>
        </w:div>
        <w:div w:id="2088724823">
          <w:marLeft w:val="0"/>
          <w:marRight w:val="0"/>
          <w:marTop w:val="0"/>
          <w:marBottom w:val="0"/>
          <w:divBdr>
            <w:top w:val="none" w:sz="0" w:space="0" w:color="auto"/>
            <w:left w:val="none" w:sz="0" w:space="0" w:color="auto"/>
            <w:bottom w:val="none" w:sz="0" w:space="0" w:color="auto"/>
            <w:right w:val="none" w:sz="0" w:space="0" w:color="auto"/>
          </w:divBdr>
        </w:div>
        <w:div w:id="1447851834">
          <w:marLeft w:val="0"/>
          <w:marRight w:val="0"/>
          <w:marTop w:val="0"/>
          <w:marBottom w:val="0"/>
          <w:divBdr>
            <w:top w:val="none" w:sz="0" w:space="0" w:color="auto"/>
            <w:left w:val="none" w:sz="0" w:space="0" w:color="auto"/>
            <w:bottom w:val="none" w:sz="0" w:space="0" w:color="auto"/>
            <w:right w:val="none" w:sz="0" w:space="0" w:color="auto"/>
          </w:divBdr>
        </w:div>
        <w:div w:id="220559165">
          <w:marLeft w:val="0"/>
          <w:marRight w:val="0"/>
          <w:marTop w:val="0"/>
          <w:marBottom w:val="0"/>
          <w:divBdr>
            <w:top w:val="none" w:sz="0" w:space="0" w:color="auto"/>
            <w:left w:val="none" w:sz="0" w:space="0" w:color="auto"/>
            <w:bottom w:val="none" w:sz="0" w:space="0" w:color="auto"/>
            <w:right w:val="none" w:sz="0" w:space="0" w:color="auto"/>
          </w:divBdr>
        </w:div>
        <w:div w:id="102384068">
          <w:marLeft w:val="0"/>
          <w:marRight w:val="0"/>
          <w:marTop w:val="0"/>
          <w:marBottom w:val="0"/>
          <w:divBdr>
            <w:top w:val="none" w:sz="0" w:space="0" w:color="auto"/>
            <w:left w:val="none" w:sz="0" w:space="0" w:color="auto"/>
            <w:bottom w:val="none" w:sz="0" w:space="0" w:color="auto"/>
            <w:right w:val="none" w:sz="0" w:space="0" w:color="auto"/>
          </w:divBdr>
        </w:div>
        <w:div w:id="513150140">
          <w:marLeft w:val="0"/>
          <w:marRight w:val="0"/>
          <w:marTop w:val="0"/>
          <w:marBottom w:val="0"/>
          <w:divBdr>
            <w:top w:val="none" w:sz="0" w:space="0" w:color="auto"/>
            <w:left w:val="none" w:sz="0" w:space="0" w:color="auto"/>
            <w:bottom w:val="none" w:sz="0" w:space="0" w:color="auto"/>
            <w:right w:val="none" w:sz="0" w:space="0" w:color="auto"/>
          </w:divBdr>
        </w:div>
      </w:divsChild>
    </w:div>
    <w:div w:id="195512000">
      <w:bodyDiv w:val="1"/>
      <w:marLeft w:val="0"/>
      <w:marRight w:val="0"/>
      <w:marTop w:val="0"/>
      <w:marBottom w:val="0"/>
      <w:divBdr>
        <w:top w:val="none" w:sz="0" w:space="0" w:color="auto"/>
        <w:left w:val="none" w:sz="0" w:space="0" w:color="auto"/>
        <w:bottom w:val="none" w:sz="0" w:space="0" w:color="auto"/>
        <w:right w:val="none" w:sz="0" w:space="0" w:color="auto"/>
      </w:divBdr>
    </w:div>
    <w:div w:id="441917611">
      <w:bodyDiv w:val="1"/>
      <w:marLeft w:val="0"/>
      <w:marRight w:val="0"/>
      <w:marTop w:val="0"/>
      <w:marBottom w:val="0"/>
      <w:divBdr>
        <w:top w:val="none" w:sz="0" w:space="0" w:color="auto"/>
        <w:left w:val="none" w:sz="0" w:space="0" w:color="auto"/>
        <w:bottom w:val="none" w:sz="0" w:space="0" w:color="auto"/>
        <w:right w:val="none" w:sz="0" w:space="0" w:color="auto"/>
      </w:divBdr>
    </w:div>
    <w:div w:id="510492646">
      <w:bodyDiv w:val="1"/>
      <w:marLeft w:val="0"/>
      <w:marRight w:val="0"/>
      <w:marTop w:val="0"/>
      <w:marBottom w:val="0"/>
      <w:divBdr>
        <w:top w:val="none" w:sz="0" w:space="0" w:color="auto"/>
        <w:left w:val="none" w:sz="0" w:space="0" w:color="auto"/>
        <w:bottom w:val="none" w:sz="0" w:space="0" w:color="auto"/>
        <w:right w:val="none" w:sz="0" w:space="0" w:color="auto"/>
      </w:divBdr>
    </w:div>
    <w:div w:id="679890849">
      <w:bodyDiv w:val="1"/>
      <w:marLeft w:val="0"/>
      <w:marRight w:val="0"/>
      <w:marTop w:val="0"/>
      <w:marBottom w:val="0"/>
      <w:divBdr>
        <w:top w:val="none" w:sz="0" w:space="0" w:color="auto"/>
        <w:left w:val="none" w:sz="0" w:space="0" w:color="auto"/>
        <w:bottom w:val="none" w:sz="0" w:space="0" w:color="auto"/>
        <w:right w:val="none" w:sz="0" w:space="0" w:color="auto"/>
      </w:divBdr>
    </w:div>
    <w:div w:id="869952407">
      <w:bodyDiv w:val="1"/>
      <w:marLeft w:val="0"/>
      <w:marRight w:val="0"/>
      <w:marTop w:val="0"/>
      <w:marBottom w:val="0"/>
      <w:divBdr>
        <w:top w:val="none" w:sz="0" w:space="0" w:color="auto"/>
        <w:left w:val="none" w:sz="0" w:space="0" w:color="auto"/>
        <w:bottom w:val="none" w:sz="0" w:space="0" w:color="auto"/>
        <w:right w:val="none" w:sz="0" w:space="0" w:color="auto"/>
      </w:divBdr>
    </w:div>
    <w:div w:id="880441543">
      <w:bodyDiv w:val="1"/>
      <w:marLeft w:val="0"/>
      <w:marRight w:val="0"/>
      <w:marTop w:val="0"/>
      <w:marBottom w:val="0"/>
      <w:divBdr>
        <w:top w:val="none" w:sz="0" w:space="0" w:color="auto"/>
        <w:left w:val="none" w:sz="0" w:space="0" w:color="auto"/>
        <w:bottom w:val="none" w:sz="0" w:space="0" w:color="auto"/>
        <w:right w:val="none" w:sz="0" w:space="0" w:color="auto"/>
      </w:divBdr>
    </w:div>
    <w:div w:id="897403735">
      <w:bodyDiv w:val="1"/>
      <w:marLeft w:val="0"/>
      <w:marRight w:val="0"/>
      <w:marTop w:val="0"/>
      <w:marBottom w:val="0"/>
      <w:divBdr>
        <w:top w:val="none" w:sz="0" w:space="0" w:color="auto"/>
        <w:left w:val="none" w:sz="0" w:space="0" w:color="auto"/>
        <w:bottom w:val="none" w:sz="0" w:space="0" w:color="auto"/>
        <w:right w:val="none" w:sz="0" w:space="0" w:color="auto"/>
      </w:divBdr>
    </w:div>
    <w:div w:id="919295396">
      <w:bodyDiv w:val="1"/>
      <w:marLeft w:val="0"/>
      <w:marRight w:val="0"/>
      <w:marTop w:val="0"/>
      <w:marBottom w:val="0"/>
      <w:divBdr>
        <w:top w:val="none" w:sz="0" w:space="0" w:color="auto"/>
        <w:left w:val="none" w:sz="0" w:space="0" w:color="auto"/>
        <w:bottom w:val="none" w:sz="0" w:space="0" w:color="auto"/>
        <w:right w:val="none" w:sz="0" w:space="0" w:color="auto"/>
      </w:divBdr>
    </w:div>
    <w:div w:id="955133838">
      <w:bodyDiv w:val="1"/>
      <w:marLeft w:val="0"/>
      <w:marRight w:val="0"/>
      <w:marTop w:val="0"/>
      <w:marBottom w:val="0"/>
      <w:divBdr>
        <w:top w:val="none" w:sz="0" w:space="0" w:color="auto"/>
        <w:left w:val="none" w:sz="0" w:space="0" w:color="auto"/>
        <w:bottom w:val="none" w:sz="0" w:space="0" w:color="auto"/>
        <w:right w:val="none" w:sz="0" w:space="0" w:color="auto"/>
      </w:divBdr>
    </w:div>
    <w:div w:id="1261792308">
      <w:bodyDiv w:val="1"/>
      <w:marLeft w:val="0"/>
      <w:marRight w:val="0"/>
      <w:marTop w:val="0"/>
      <w:marBottom w:val="0"/>
      <w:divBdr>
        <w:top w:val="none" w:sz="0" w:space="0" w:color="auto"/>
        <w:left w:val="none" w:sz="0" w:space="0" w:color="auto"/>
        <w:bottom w:val="none" w:sz="0" w:space="0" w:color="auto"/>
        <w:right w:val="none" w:sz="0" w:space="0" w:color="auto"/>
      </w:divBdr>
    </w:div>
    <w:div w:id="1364985239">
      <w:bodyDiv w:val="1"/>
      <w:marLeft w:val="0"/>
      <w:marRight w:val="0"/>
      <w:marTop w:val="0"/>
      <w:marBottom w:val="0"/>
      <w:divBdr>
        <w:top w:val="none" w:sz="0" w:space="0" w:color="auto"/>
        <w:left w:val="none" w:sz="0" w:space="0" w:color="auto"/>
        <w:bottom w:val="none" w:sz="0" w:space="0" w:color="auto"/>
        <w:right w:val="none" w:sz="0" w:space="0" w:color="auto"/>
      </w:divBdr>
    </w:div>
    <w:div w:id="1612475762">
      <w:bodyDiv w:val="1"/>
      <w:marLeft w:val="0"/>
      <w:marRight w:val="0"/>
      <w:marTop w:val="0"/>
      <w:marBottom w:val="0"/>
      <w:divBdr>
        <w:top w:val="none" w:sz="0" w:space="0" w:color="auto"/>
        <w:left w:val="none" w:sz="0" w:space="0" w:color="auto"/>
        <w:bottom w:val="none" w:sz="0" w:space="0" w:color="auto"/>
        <w:right w:val="none" w:sz="0" w:space="0" w:color="auto"/>
      </w:divBdr>
      <w:divsChild>
        <w:div w:id="1891072435">
          <w:marLeft w:val="0"/>
          <w:marRight w:val="0"/>
          <w:marTop w:val="0"/>
          <w:marBottom w:val="0"/>
          <w:divBdr>
            <w:top w:val="none" w:sz="0" w:space="0" w:color="auto"/>
            <w:left w:val="none" w:sz="0" w:space="0" w:color="auto"/>
            <w:bottom w:val="none" w:sz="0" w:space="0" w:color="auto"/>
            <w:right w:val="none" w:sz="0" w:space="0" w:color="auto"/>
          </w:divBdr>
        </w:div>
        <w:div w:id="23991581">
          <w:marLeft w:val="0"/>
          <w:marRight w:val="0"/>
          <w:marTop w:val="0"/>
          <w:marBottom w:val="0"/>
          <w:divBdr>
            <w:top w:val="none" w:sz="0" w:space="0" w:color="auto"/>
            <w:left w:val="none" w:sz="0" w:space="0" w:color="auto"/>
            <w:bottom w:val="none" w:sz="0" w:space="0" w:color="auto"/>
            <w:right w:val="none" w:sz="0" w:space="0" w:color="auto"/>
          </w:divBdr>
        </w:div>
        <w:div w:id="274756366">
          <w:marLeft w:val="0"/>
          <w:marRight w:val="0"/>
          <w:marTop w:val="0"/>
          <w:marBottom w:val="0"/>
          <w:divBdr>
            <w:top w:val="none" w:sz="0" w:space="0" w:color="auto"/>
            <w:left w:val="none" w:sz="0" w:space="0" w:color="auto"/>
            <w:bottom w:val="none" w:sz="0" w:space="0" w:color="auto"/>
            <w:right w:val="none" w:sz="0" w:space="0" w:color="auto"/>
          </w:divBdr>
        </w:div>
        <w:div w:id="230698259">
          <w:marLeft w:val="0"/>
          <w:marRight w:val="0"/>
          <w:marTop w:val="0"/>
          <w:marBottom w:val="0"/>
          <w:divBdr>
            <w:top w:val="none" w:sz="0" w:space="0" w:color="auto"/>
            <w:left w:val="none" w:sz="0" w:space="0" w:color="auto"/>
            <w:bottom w:val="none" w:sz="0" w:space="0" w:color="auto"/>
            <w:right w:val="none" w:sz="0" w:space="0" w:color="auto"/>
          </w:divBdr>
        </w:div>
        <w:div w:id="1333264598">
          <w:marLeft w:val="0"/>
          <w:marRight w:val="0"/>
          <w:marTop w:val="0"/>
          <w:marBottom w:val="0"/>
          <w:divBdr>
            <w:top w:val="none" w:sz="0" w:space="0" w:color="auto"/>
            <w:left w:val="none" w:sz="0" w:space="0" w:color="auto"/>
            <w:bottom w:val="none" w:sz="0" w:space="0" w:color="auto"/>
            <w:right w:val="none" w:sz="0" w:space="0" w:color="auto"/>
          </w:divBdr>
        </w:div>
        <w:div w:id="245572435">
          <w:marLeft w:val="0"/>
          <w:marRight w:val="0"/>
          <w:marTop w:val="0"/>
          <w:marBottom w:val="0"/>
          <w:divBdr>
            <w:top w:val="none" w:sz="0" w:space="0" w:color="auto"/>
            <w:left w:val="none" w:sz="0" w:space="0" w:color="auto"/>
            <w:bottom w:val="none" w:sz="0" w:space="0" w:color="auto"/>
            <w:right w:val="none" w:sz="0" w:space="0" w:color="auto"/>
          </w:divBdr>
        </w:div>
        <w:div w:id="752972634">
          <w:marLeft w:val="0"/>
          <w:marRight w:val="0"/>
          <w:marTop w:val="0"/>
          <w:marBottom w:val="0"/>
          <w:divBdr>
            <w:top w:val="none" w:sz="0" w:space="0" w:color="auto"/>
            <w:left w:val="none" w:sz="0" w:space="0" w:color="auto"/>
            <w:bottom w:val="none" w:sz="0" w:space="0" w:color="auto"/>
            <w:right w:val="none" w:sz="0" w:space="0" w:color="auto"/>
          </w:divBdr>
        </w:div>
        <w:div w:id="1984505096">
          <w:marLeft w:val="0"/>
          <w:marRight w:val="0"/>
          <w:marTop w:val="0"/>
          <w:marBottom w:val="0"/>
          <w:divBdr>
            <w:top w:val="none" w:sz="0" w:space="0" w:color="auto"/>
            <w:left w:val="none" w:sz="0" w:space="0" w:color="auto"/>
            <w:bottom w:val="none" w:sz="0" w:space="0" w:color="auto"/>
            <w:right w:val="none" w:sz="0" w:space="0" w:color="auto"/>
          </w:divBdr>
        </w:div>
        <w:div w:id="913050284">
          <w:marLeft w:val="0"/>
          <w:marRight w:val="0"/>
          <w:marTop w:val="0"/>
          <w:marBottom w:val="0"/>
          <w:divBdr>
            <w:top w:val="none" w:sz="0" w:space="0" w:color="auto"/>
            <w:left w:val="none" w:sz="0" w:space="0" w:color="auto"/>
            <w:bottom w:val="none" w:sz="0" w:space="0" w:color="auto"/>
            <w:right w:val="none" w:sz="0" w:space="0" w:color="auto"/>
          </w:divBdr>
        </w:div>
        <w:div w:id="2120248207">
          <w:marLeft w:val="0"/>
          <w:marRight w:val="0"/>
          <w:marTop w:val="0"/>
          <w:marBottom w:val="0"/>
          <w:divBdr>
            <w:top w:val="none" w:sz="0" w:space="0" w:color="auto"/>
            <w:left w:val="none" w:sz="0" w:space="0" w:color="auto"/>
            <w:bottom w:val="none" w:sz="0" w:space="0" w:color="auto"/>
            <w:right w:val="none" w:sz="0" w:space="0" w:color="auto"/>
          </w:divBdr>
        </w:div>
        <w:div w:id="1821728337">
          <w:marLeft w:val="0"/>
          <w:marRight w:val="0"/>
          <w:marTop w:val="0"/>
          <w:marBottom w:val="0"/>
          <w:divBdr>
            <w:top w:val="none" w:sz="0" w:space="0" w:color="auto"/>
            <w:left w:val="none" w:sz="0" w:space="0" w:color="auto"/>
            <w:bottom w:val="none" w:sz="0" w:space="0" w:color="auto"/>
            <w:right w:val="none" w:sz="0" w:space="0" w:color="auto"/>
          </w:divBdr>
        </w:div>
        <w:div w:id="1519265">
          <w:marLeft w:val="0"/>
          <w:marRight w:val="0"/>
          <w:marTop w:val="0"/>
          <w:marBottom w:val="0"/>
          <w:divBdr>
            <w:top w:val="none" w:sz="0" w:space="0" w:color="auto"/>
            <w:left w:val="none" w:sz="0" w:space="0" w:color="auto"/>
            <w:bottom w:val="none" w:sz="0" w:space="0" w:color="auto"/>
            <w:right w:val="none" w:sz="0" w:space="0" w:color="auto"/>
          </w:divBdr>
        </w:div>
        <w:div w:id="1941644136">
          <w:marLeft w:val="0"/>
          <w:marRight w:val="0"/>
          <w:marTop w:val="0"/>
          <w:marBottom w:val="0"/>
          <w:divBdr>
            <w:top w:val="none" w:sz="0" w:space="0" w:color="auto"/>
            <w:left w:val="none" w:sz="0" w:space="0" w:color="auto"/>
            <w:bottom w:val="none" w:sz="0" w:space="0" w:color="auto"/>
            <w:right w:val="none" w:sz="0" w:space="0" w:color="auto"/>
          </w:divBdr>
        </w:div>
        <w:div w:id="1394042741">
          <w:marLeft w:val="0"/>
          <w:marRight w:val="0"/>
          <w:marTop w:val="0"/>
          <w:marBottom w:val="0"/>
          <w:divBdr>
            <w:top w:val="none" w:sz="0" w:space="0" w:color="auto"/>
            <w:left w:val="none" w:sz="0" w:space="0" w:color="auto"/>
            <w:bottom w:val="none" w:sz="0" w:space="0" w:color="auto"/>
            <w:right w:val="none" w:sz="0" w:space="0" w:color="auto"/>
          </w:divBdr>
        </w:div>
        <w:div w:id="148375148">
          <w:marLeft w:val="0"/>
          <w:marRight w:val="0"/>
          <w:marTop w:val="0"/>
          <w:marBottom w:val="0"/>
          <w:divBdr>
            <w:top w:val="none" w:sz="0" w:space="0" w:color="auto"/>
            <w:left w:val="none" w:sz="0" w:space="0" w:color="auto"/>
            <w:bottom w:val="none" w:sz="0" w:space="0" w:color="auto"/>
            <w:right w:val="none" w:sz="0" w:space="0" w:color="auto"/>
          </w:divBdr>
        </w:div>
        <w:div w:id="1765572240">
          <w:marLeft w:val="0"/>
          <w:marRight w:val="0"/>
          <w:marTop w:val="0"/>
          <w:marBottom w:val="0"/>
          <w:divBdr>
            <w:top w:val="none" w:sz="0" w:space="0" w:color="auto"/>
            <w:left w:val="none" w:sz="0" w:space="0" w:color="auto"/>
            <w:bottom w:val="none" w:sz="0" w:space="0" w:color="auto"/>
            <w:right w:val="none" w:sz="0" w:space="0" w:color="auto"/>
          </w:divBdr>
        </w:div>
        <w:div w:id="440077161">
          <w:marLeft w:val="0"/>
          <w:marRight w:val="0"/>
          <w:marTop w:val="0"/>
          <w:marBottom w:val="0"/>
          <w:divBdr>
            <w:top w:val="none" w:sz="0" w:space="0" w:color="auto"/>
            <w:left w:val="none" w:sz="0" w:space="0" w:color="auto"/>
            <w:bottom w:val="none" w:sz="0" w:space="0" w:color="auto"/>
            <w:right w:val="none" w:sz="0" w:space="0" w:color="auto"/>
          </w:divBdr>
        </w:div>
        <w:div w:id="1232498982">
          <w:marLeft w:val="0"/>
          <w:marRight w:val="0"/>
          <w:marTop w:val="0"/>
          <w:marBottom w:val="0"/>
          <w:divBdr>
            <w:top w:val="none" w:sz="0" w:space="0" w:color="auto"/>
            <w:left w:val="none" w:sz="0" w:space="0" w:color="auto"/>
            <w:bottom w:val="none" w:sz="0" w:space="0" w:color="auto"/>
            <w:right w:val="none" w:sz="0" w:space="0" w:color="auto"/>
          </w:divBdr>
        </w:div>
        <w:div w:id="1953127398">
          <w:marLeft w:val="0"/>
          <w:marRight w:val="0"/>
          <w:marTop w:val="0"/>
          <w:marBottom w:val="0"/>
          <w:divBdr>
            <w:top w:val="none" w:sz="0" w:space="0" w:color="auto"/>
            <w:left w:val="none" w:sz="0" w:space="0" w:color="auto"/>
            <w:bottom w:val="none" w:sz="0" w:space="0" w:color="auto"/>
            <w:right w:val="none" w:sz="0" w:space="0" w:color="auto"/>
          </w:divBdr>
        </w:div>
        <w:div w:id="931553262">
          <w:marLeft w:val="0"/>
          <w:marRight w:val="0"/>
          <w:marTop w:val="0"/>
          <w:marBottom w:val="0"/>
          <w:divBdr>
            <w:top w:val="none" w:sz="0" w:space="0" w:color="auto"/>
            <w:left w:val="none" w:sz="0" w:space="0" w:color="auto"/>
            <w:bottom w:val="none" w:sz="0" w:space="0" w:color="auto"/>
            <w:right w:val="none" w:sz="0" w:space="0" w:color="auto"/>
          </w:divBdr>
        </w:div>
        <w:div w:id="1641029920">
          <w:marLeft w:val="0"/>
          <w:marRight w:val="0"/>
          <w:marTop w:val="0"/>
          <w:marBottom w:val="0"/>
          <w:divBdr>
            <w:top w:val="none" w:sz="0" w:space="0" w:color="auto"/>
            <w:left w:val="none" w:sz="0" w:space="0" w:color="auto"/>
            <w:bottom w:val="none" w:sz="0" w:space="0" w:color="auto"/>
            <w:right w:val="none" w:sz="0" w:space="0" w:color="auto"/>
          </w:divBdr>
        </w:div>
        <w:div w:id="1520006203">
          <w:marLeft w:val="0"/>
          <w:marRight w:val="0"/>
          <w:marTop w:val="0"/>
          <w:marBottom w:val="0"/>
          <w:divBdr>
            <w:top w:val="none" w:sz="0" w:space="0" w:color="auto"/>
            <w:left w:val="none" w:sz="0" w:space="0" w:color="auto"/>
            <w:bottom w:val="none" w:sz="0" w:space="0" w:color="auto"/>
            <w:right w:val="none" w:sz="0" w:space="0" w:color="auto"/>
          </w:divBdr>
        </w:div>
        <w:div w:id="849949214">
          <w:marLeft w:val="0"/>
          <w:marRight w:val="0"/>
          <w:marTop w:val="0"/>
          <w:marBottom w:val="0"/>
          <w:divBdr>
            <w:top w:val="none" w:sz="0" w:space="0" w:color="auto"/>
            <w:left w:val="none" w:sz="0" w:space="0" w:color="auto"/>
            <w:bottom w:val="none" w:sz="0" w:space="0" w:color="auto"/>
            <w:right w:val="none" w:sz="0" w:space="0" w:color="auto"/>
          </w:divBdr>
        </w:div>
        <w:div w:id="1206868742">
          <w:marLeft w:val="0"/>
          <w:marRight w:val="0"/>
          <w:marTop w:val="0"/>
          <w:marBottom w:val="0"/>
          <w:divBdr>
            <w:top w:val="none" w:sz="0" w:space="0" w:color="auto"/>
            <w:left w:val="none" w:sz="0" w:space="0" w:color="auto"/>
            <w:bottom w:val="none" w:sz="0" w:space="0" w:color="auto"/>
            <w:right w:val="none" w:sz="0" w:space="0" w:color="auto"/>
          </w:divBdr>
        </w:div>
        <w:div w:id="173351158">
          <w:marLeft w:val="0"/>
          <w:marRight w:val="0"/>
          <w:marTop w:val="0"/>
          <w:marBottom w:val="0"/>
          <w:divBdr>
            <w:top w:val="none" w:sz="0" w:space="0" w:color="auto"/>
            <w:left w:val="none" w:sz="0" w:space="0" w:color="auto"/>
            <w:bottom w:val="none" w:sz="0" w:space="0" w:color="auto"/>
            <w:right w:val="none" w:sz="0" w:space="0" w:color="auto"/>
          </w:divBdr>
        </w:div>
        <w:div w:id="560747334">
          <w:marLeft w:val="0"/>
          <w:marRight w:val="0"/>
          <w:marTop w:val="0"/>
          <w:marBottom w:val="0"/>
          <w:divBdr>
            <w:top w:val="none" w:sz="0" w:space="0" w:color="auto"/>
            <w:left w:val="none" w:sz="0" w:space="0" w:color="auto"/>
            <w:bottom w:val="none" w:sz="0" w:space="0" w:color="auto"/>
            <w:right w:val="none" w:sz="0" w:space="0" w:color="auto"/>
          </w:divBdr>
        </w:div>
        <w:div w:id="1405571708">
          <w:marLeft w:val="0"/>
          <w:marRight w:val="0"/>
          <w:marTop w:val="0"/>
          <w:marBottom w:val="0"/>
          <w:divBdr>
            <w:top w:val="none" w:sz="0" w:space="0" w:color="auto"/>
            <w:left w:val="none" w:sz="0" w:space="0" w:color="auto"/>
            <w:bottom w:val="none" w:sz="0" w:space="0" w:color="auto"/>
            <w:right w:val="none" w:sz="0" w:space="0" w:color="auto"/>
          </w:divBdr>
        </w:div>
        <w:div w:id="10618312">
          <w:marLeft w:val="0"/>
          <w:marRight w:val="0"/>
          <w:marTop w:val="0"/>
          <w:marBottom w:val="0"/>
          <w:divBdr>
            <w:top w:val="none" w:sz="0" w:space="0" w:color="auto"/>
            <w:left w:val="none" w:sz="0" w:space="0" w:color="auto"/>
            <w:bottom w:val="none" w:sz="0" w:space="0" w:color="auto"/>
            <w:right w:val="none" w:sz="0" w:space="0" w:color="auto"/>
          </w:divBdr>
        </w:div>
        <w:div w:id="1550221027">
          <w:marLeft w:val="0"/>
          <w:marRight w:val="0"/>
          <w:marTop w:val="0"/>
          <w:marBottom w:val="0"/>
          <w:divBdr>
            <w:top w:val="none" w:sz="0" w:space="0" w:color="auto"/>
            <w:left w:val="none" w:sz="0" w:space="0" w:color="auto"/>
            <w:bottom w:val="none" w:sz="0" w:space="0" w:color="auto"/>
            <w:right w:val="none" w:sz="0" w:space="0" w:color="auto"/>
          </w:divBdr>
        </w:div>
        <w:div w:id="115569380">
          <w:marLeft w:val="0"/>
          <w:marRight w:val="0"/>
          <w:marTop w:val="0"/>
          <w:marBottom w:val="0"/>
          <w:divBdr>
            <w:top w:val="none" w:sz="0" w:space="0" w:color="auto"/>
            <w:left w:val="none" w:sz="0" w:space="0" w:color="auto"/>
            <w:bottom w:val="none" w:sz="0" w:space="0" w:color="auto"/>
            <w:right w:val="none" w:sz="0" w:space="0" w:color="auto"/>
          </w:divBdr>
        </w:div>
        <w:div w:id="1368868495">
          <w:marLeft w:val="0"/>
          <w:marRight w:val="0"/>
          <w:marTop w:val="0"/>
          <w:marBottom w:val="0"/>
          <w:divBdr>
            <w:top w:val="none" w:sz="0" w:space="0" w:color="auto"/>
            <w:left w:val="none" w:sz="0" w:space="0" w:color="auto"/>
            <w:bottom w:val="none" w:sz="0" w:space="0" w:color="auto"/>
            <w:right w:val="none" w:sz="0" w:space="0" w:color="auto"/>
          </w:divBdr>
        </w:div>
        <w:div w:id="1716418908">
          <w:marLeft w:val="0"/>
          <w:marRight w:val="0"/>
          <w:marTop w:val="0"/>
          <w:marBottom w:val="0"/>
          <w:divBdr>
            <w:top w:val="none" w:sz="0" w:space="0" w:color="auto"/>
            <w:left w:val="none" w:sz="0" w:space="0" w:color="auto"/>
            <w:bottom w:val="none" w:sz="0" w:space="0" w:color="auto"/>
            <w:right w:val="none" w:sz="0" w:space="0" w:color="auto"/>
          </w:divBdr>
        </w:div>
        <w:div w:id="1631936178">
          <w:marLeft w:val="0"/>
          <w:marRight w:val="0"/>
          <w:marTop w:val="0"/>
          <w:marBottom w:val="0"/>
          <w:divBdr>
            <w:top w:val="none" w:sz="0" w:space="0" w:color="auto"/>
            <w:left w:val="none" w:sz="0" w:space="0" w:color="auto"/>
            <w:bottom w:val="none" w:sz="0" w:space="0" w:color="auto"/>
            <w:right w:val="none" w:sz="0" w:space="0" w:color="auto"/>
          </w:divBdr>
        </w:div>
        <w:div w:id="2008363236">
          <w:marLeft w:val="0"/>
          <w:marRight w:val="0"/>
          <w:marTop w:val="0"/>
          <w:marBottom w:val="0"/>
          <w:divBdr>
            <w:top w:val="none" w:sz="0" w:space="0" w:color="auto"/>
            <w:left w:val="none" w:sz="0" w:space="0" w:color="auto"/>
            <w:bottom w:val="none" w:sz="0" w:space="0" w:color="auto"/>
            <w:right w:val="none" w:sz="0" w:space="0" w:color="auto"/>
          </w:divBdr>
        </w:div>
        <w:div w:id="571548111">
          <w:marLeft w:val="0"/>
          <w:marRight w:val="0"/>
          <w:marTop w:val="0"/>
          <w:marBottom w:val="0"/>
          <w:divBdr>
            <w:top w:val="none" w:sz="0" w:space="0" w:color="auto"/>
            <w:left w:val="none" w:sz="0" w:space="0" w:color="auto"/>
            <w:bottom w:val="none" w:sz="0" w:space="0" w:color="auto"/>
            <w:right w:val="none" w:sz="0" w:space="0" w:color="auto"/>
          </w:divBdr>
        </w:div>
        <w:div w:id="262420382">
          <w:marLeft w:val="0"/>
          <w:marRight w:val="0"/>
          <w:marTop w:val="0"/>
          <w:marBottom w:val="0"/>
          <w:divBdr>
            <w:top w:val="none" w:sz="0" w:space="0" w:color="auto"/>
            <w:left w:val="none" w:sz="0" w:space="0" w:color="auto"/>
            <w:bottom w:val="none" w:sz="0" w:space="0" w:color="auto"/>
            <w:right w:val="none" w:sz="0" w:space="0" w:color="auto"/>
          </w:divBdr>
        </w:div>
        <w:div w:id="1125999250">
          <w:marLeft w:val="0"/>
          <w:marRight w:val="0"/>
          <w:marTop w:val="0"/>
          <w:marBottom w:val="0"/>
          <w:divBdr>
            <w:top w:val="none" w:sz="0" w:space="0" w:color="auto"/>
            <w:left w:val="none" w:sz="0" w:space="0" w:color="auto"/>
            <w:bottom w:val="none" w:sz="0" w:space="0" w:color="auto"/>
            <w:right w:val="none" w:sz="0" w:space="0" w:color="auto"/>
          </w:divBdr>
        </w:div>
        <w:div w:id="833496784">
          <w:marLeft w:val="0"/>
          <w:marRight w:val="0"/>
          <w:marTop w:val="0"/>
          <w:marBottom w:val="0"/>
          <w:divBdr>
            <w:top w:val="none" w:sz="0" w:space="0" w:color="auto"/>
            <w:left w:val="none" w:sz="0" w:space="0" w:color="auto"/>
            <w:bottom w:val="none" w:sz="0" w:space="0" w:color="auto"/>
            <w:right w:val="none" w:sz="0" w:space="0" w:color="auto"/>
          </w:divBdr>
        </w:div>
        <w:div w:id="2138374835">
          <w:marLeft w:val="0"/>
          <w:marRight w:val="0"/>
          <w:marTop w:val="0"/>
          <w:marBottom w:val="0"/>
          <w:divBdr>
            <w:top w:val="none" w:sz="0" w:space="0" w:color="auto"/>
            <w:left w:val="none" w:sz="0" w:space="0" w:color="auto"/>
            <w:bottom w:val="none" w:sz="0" w:space="0" w:color="auto"/>
            <w:right w:val="none" w:sz="0" w:space="0" w:color="auto"/>
          </w:divBdr>
        </w:div>
        <w:div w:id="123817555">
          <w:marLeft w:val="0"/>
          <w:marRight w:val="0"/>
          <w:marTop w:val="0"/>
          <w:marBottom w:val="0"/>
          <w:divBdr>
            <w:top w:val="none" w:sz="0" w:space="0" w:color="auto"/>
            <w:left w:val="none" w:sz="0" w:space="0" w:color="auto"/>
            <w:bottom w:val="none" w:sz="0" w:space="0" w:color="auto"/>
            <w:right w:val="none" w:sz="0" w:space="0" w:color="auto"/>
          </w:divBdr>
        </w:div>
        <w:div w:id="1967541983">
          <w:marLeft w:val="0"/>
          <w:marRight w:val="0"/>
          <w:marTop w:val="0"/>
          <w:marBottom w:val="0"/>
          <w:divBdr>
            <w:top w:val="none" w:sz="0" w:space="0" w:color="auto"/>
            <w:left w:val="none" w:sz="0" w:space="0" w:color="auto"/>
            <w:bottom w:val="none" w:sz="0" w:space="0" w:color="auto"/>
            <w:right w:val="none" w:sz="0" w:space="0" w:color="auto"/>
          </w:divBdr>
        </w:div>
        <w:div w:id="1584609861">
          <w:marLeft w:val="0"/>
          <w:marRight w:val="0"/>
          <w:marTop w:val="0"/>
          <w:marBottom w:val="0"/>
          <w:divBdr>
            <w:top w:val="none" w:sz="0" w:space="0" w:color="auto"/>
            <w:left w:val="none" w:sz="0" w:space="0" w:color="auto"/>
            <w:bottom w:val="none" w:sz="0" w:space="0" w:color="auto"/>
            <w:right w:val="none" w:sz="0" w:space="0" w:color="auto"/>
          </w:divBdr>
        </w:div>
        <w:div w:id="2065591774">
          <w:marLeft w:val="0"/>
          <w:marRight w:val="0"/>
          <w:marTop w:val="0"/>
          <w:marBottom w:val="0"/>
          <w:divBdr>
            <w:top w:val="none" w:sz="0" w:space="0" w:color="auto"/>
            <w:left w:val="none" w:sz="0" w:space="0" w:color="auto"/>
            <w:bottom w:val="none" w:sz="0" w:space="0" w:color="auto"/>
            <w:right w:val="none" w:sz="0" w:space="0" w:color="auto"/>
          </w:divBdr>
        </w:div>
        <w:div w:id="1957443306">
          <w:marLeft w:val="0"/>
          <w:marRight w:val="0"/>
          <w:marTop w:val="0"/>
          <w:marBottom w:val="0"/>
          <w:divBdr>
            <w:top w:val="none" w:sz="0" w:space="0" w:color="auto"/>
            <w:left w:val="none" w:sz="0" w:space="0" w:color="auto"/>
            <w:bottom w:val="none" w:sz="0" w:space="0" w:color="auto"/>
            <w:right w:val="none" w:sz="0" w:space="0" w:color="auto"/>
          </w:divBdr>
        </w:div>
        <w:div w:id="1173450659">
          <w:marLeft w:val="0"/>
          <w:marRight w:val="0"/>
          <w:marTop w:val="0"/>
          <w:marBottom w:val="0"/>
          <w:divBdr>
            <w:top w:val="none" w:sz="0" w:space="0" w:color="auto"/>
            <w:left w:val="none" w:sz="0" w:space="0" w:color="auto"/>
            <w:bottom w:val="none" w:sz="0" w:space="0" w:color="auto"/>
            <w:right w:val="none" w:sz="0" w:space="0" w:color="auto"/>
          </w:divBdr>
        </w:div>
        <w:div w:id="1595937247">
          <w:marLeft w:val="0"/>
          <w:marRight w:val="0"/>
          <w:marTop w:val="0"/>
          <w:marBottom w:val="0"/>
          <w:divBdr>
            <w:top w:val="none" w:sz="0" w:space="0" w:color="auto"/>
            <w:left w:val="none" w:sz="0" w:space="0" w:color="auto"/>
            <w:bottom w:val="none" w:sz="0" w:space="0" w:color="auto"/>
            <w:right w:val="none" w:sz="0" w:space="0" w:color="auto"/>
          </w:divBdr>
        </w:div>
        <w:div w:id="387802802">
          <w:marLeft w:val="0"/>
          <w:marRight w:val="0"/>
          <w:marTop w:val="0"/>
          <w:marBottom w:val="0"/>
          <w:divBdr>
            <w:top w:val="none" w:sz="0" w:space="0" w:color="auto"/>
            <w:left w:val="none" w:sz="0" w:space="0" w:color="auto"/>
            <w:bottom w:val="none" w:sz="0" w:space="0" w:color="auto"/>
            <w:right w:val="none" w:sz="0" w:space="0" w:color="auto"/>
          </w:divBdr>
        </w:div>
        <w:div w:id="1373457026">
          <w:marLeft w:val="0"/>
          <w:marRight w:val="0"/>
          <w:marTop w:val="0"/>
          <w:marBottom w:val="0"/>
          <w:divBdr>
            <w:top w:val="none" w:sz="0" w:space="0" w:color="auto"/>
            <w:left w:val="none" w:sz="0" w:space="0" w:color="auto"/>
            <w:bottom w:val="none" w:sz="0" w:space="0" w:color="auto"/>
            <w:right w:val="none" w:sz="0" w:space="0" w:color="auto"/>
          </w:divBdr>
        </w:div>
        <w:div w:id="154733737">
          <w:marLeft w:val="0"/>
          <w:marRight w:val="0"/>
          <w:marTop w:val="0"/>
          <w:marBottom w:val="0"/>
          <w:divBdr>
            <w:top w:val="none" w:sz="0" w:space="0" w:color="auto"/>
            <w:left w:val="none" w:sz="0" w:space="0" w:color="auto"/>
            <w:bottom w:val="none" w:sz="0" w:space="0" w:color="auto"/>
            <w:right w:val="none" w:sz="0" w:space="0" w:color="auto"/>
          </w:divBdr>
        </w:div>
        <w:div w:id="1310015082">
          <w:marLeft w:val="0"/>
          <w:marRight w:val="0"/>
          <w:marTop w:val="0"/>
          <w:marBottom w:val="0"/>
          <w:divBdr>
            <w:top w:val="none" w:sz="0" w:space="0" w:color="auto"/>
            <w:left w:val="none" w:sz="0" w:space="0" w:color="auto"/>
            <w:bottom w:val="none" w:sz="0" w:space="0" w:color="auto"/>
            <w:right w:val="none" w:sz="0" w:space="0" w:color="auto"/>
          </w:divBdr>
        </w:div>
        <w:div w:id="90904973">
          <w:marLeft w:val="0"/>
          <w:marRight w:val="0"/>
          <w:marTop w:val="0"/>
          <w:marBottom w:val="0"/>
          <w:divBdr>
            <w:top w:val="none" w:sz="0" w:space="0" w:color="auto"/>
            <w:left w:val="none" w:sz="0" w:space="0" w:color="auto"/>
            <w:bottom w:val="none" w:sz="0" w:space="0" w:color="auto"/>
            <w:right w:val="none" w:sz="0" w:space="0" w:color="auto"/>
          </w:divBdr>
        </w:div>
        <w:div w:id="891236394">
          <w:marLeft w:val="0"/>
          <w:marRight w:val="0"/>
          <w:marTop w:val="0"/>
          <w:marBottom w:val="0"/>
          <w:divBdr>
            <w:top w:val="none" w:sz="0" w:space="0" w:color="auto"/>
            <w:left w:val="none" w:sz="0" w:space="0" w:color="auto"/>
            <w:bottom w:val="none" w:sz="0" w:space="0" w:color="auto"/>
            <w:right w:val="none" w:sz="0" w:space="0" w:color="auto"/>
          </w:divBdr>
        </w:div>
        <w:div w:id="1047874070">
          <w:marLeft w:val="0"/>
          <w:marRight w:val="0"/>
          <w:marTop w:val="0"/>
          <w:marBottom w:val="0"/>
          <w:divBdr>
            <w:top w:val="none" w:sz="0" w:space="0" w:color="auto"/>
            <w:left w:val="none" w:sz="0" w:space="0" w:color="auto"/>
            <w:bottom w:val="none" w:sz="0" w:space="0" w:color="auto"/>
            <w:right w:val="none" w:sz="0" w:space="0" w:color="auto"/>
          </w:divBdr>
        </w:div>
        <w:div w:id="1516072083">
          <w:marLeft w:val="0"/>
          <w:marRight w:val="0"/>
          <w:marTop w:val="0"/>
          <w:marBottom w:val="0"/>
          <w:divBdr>
            <w:top w:val="none" w:sz="0" w:space="0" w:color="auto"/>
            <w:left w:val="none" w:sz="0" w:space="0" w:color="auto"/>
            <w:bottom w:val="none" w:sz="0" w:space="0" w:color="auto"/>
            <w:right w:val="none" w:sz="0" w:space="0" w:color="auto"/>
          </w:divBdr>
        </w:div>
        <w:div w:id="1923640862">
          <w:marLeft w:val="0"/>
          <w:marRight w:val="0"/>
          <w:marTop w:val="0"/>
          <w:marBottom w:val="0"/>
          <w:divBdr>
            <w:top w:val="none" w:sz="0" w:space="0" w:color="auto"/>
            <w:left w:val="none" w:sz="0" w:space="0" w:color="auto"/>
            <w:bottom w:val="none" w:sz="0" w:space="0" w:color="auto"/>
            <w:right w:val="none" w:sz="0" w:space="0" w:color="auto"/>
          </w:divBdr>
        </w:div>
        <w:div w:id="228349723">
          <w:marLeft w:val="0"/>
          <w:marRight w:val="0"/>
          <w:marTop w:val="0"/>
          <w:marBottom w:val="0"/>
          <w:divBdr>
            <w:top w:val="none" w:sz="0" w:space="0" w:color="auto"/>
            <w:left w:val="none" w:sz="0" w:space="0" w:color="auto"/>
            <w:bottom w:val="none" w:sz="0" w:space="0" w:color="auto"/>
            <w:right w:val="none" w:sz="0" w:space="0" w:color="auto"/>
          </w:divBdr>
        </w:div>
        <w:div w:id="1386441496">
          <w:marLeft w:val="0"/>
          <w:marRight w:val="0"/>
          <w:marTop w:val="0"/>
          <w:marBottom w:val="0"/>
          <w:divBdr>
            <w:top w:val="none" w:sz="0" w:space="0" w:color="auto"/>
            <w:left w:val="none" w:sz="0" w:space="0" w:color="auto"/>
            <w:bottom w:val="none" w:sz="0" w:space="0" w:color="auto"/>
            <w:right w:val="none" w:sz="0" w:space="0" w:color="auto"/>
          </w:divBdr>
        </w:div>
        <w:div w:id="296187027">
          <w:marLeft w:val="0"/>
          <w:marRight w:val="0"/>
          <w:marTop w:val="0"/>
          <w:marBottom w:val="0"/>
          <w:divBdr>
            <w:top w:val="none" w:sz="0" w:space="0" w:color="auto"/>
            <w:left w:val="none" w:sz="0" w:space="0" w:color="auto"/>
            <w:bottom w:val="none" w:sz="0" w:space="0" w:color="auto"/>
            <w:right w:val="none" w:sz="0" w:space="0" w:color="auto"/>
          </w:divBdr>
        </w:div>
        <w:div w:id="1130124209">
          <w:marLeft w:val="0"/>
          <w:marRight w:val="0"/>
          <w:marTop w:val="0"/>
          <w:marBottom w:val="0"/>
          <w:divBdr>
            <w:top w:val="none" w:sz="0" w:space="0" w:color="auto"/>
            <w:left w:val="none" w:sz="0" w:space="0" w:color="auto"/>
            <w:bottom w:val="none" w:sz="0" w:space="0" w:color="auto"/>
            <w:right w:val="none" w:sz="0" w:space="0" w:color="auto"/>
          </w:divBdr>
        </w:div>
        <w:div w:id="1623805330">
          <w:marLeft w:val="0"/>
          <w:marRight w:val="0"/>
          <w:marTop w:val="0"/>
          <w:marBottom w:val="0"/>
          <w:divBdr>
            <w:top w:val="none" w:sz="0" w:space="0" w:color="auto"/>
            <w:left w:val="none" w:sz="0" w:space="0" w:color="auto"/>
            <w:bottom w:val="none" w:sz="0" w:space="0" w:color="auto"/>
            <w:right w:val="none" w:sz="0" w:space="0" w:color="auto"/>
          </w:divBdr>
        </w:div>
        <w:div w:id="1848667812">
          <w:marLeft w:val="0"/>
          <w:marRight w:val="0"/>
          <w:marTop w:val="0"/>
          <w:marBottom w:val="0"/>
          <w:divBdr>
            <w:top w:val="none" w:sz="0" w:space="0" w:color="auto"/>
            <w:left w:val="none" w:sz="0" w:space="0" w:color="auto"/>
            <w:bottom w:val="none" w:sz="0" w:space="0" w:color="auto"/>
            <w:right w:val="none" w:sz="0" w:space="0" w:color="auto"/>
          </w:divBdr>
        </w:div>
        <w:div w:id="1151942425">
          <w:marLeft w:val="0"/>
          <w:marRight w:val="0"/>
          <w:marTop w:val="0"/>
          <w:marBottom w:val="0"/>
          <w:divBdr>
            <w:top w:val="none" w:sz="0" w:space="0" w:color="auto"/>
            <w:left w:val="none" w:sz="0" w:space="0" w:color="auto"/>
            <w:bottom w:val="none" w:sz="0" w:space="0" w:color="auto"/>
            <w:right w:val="none" w:sz="0" w:space="0" w:color="auto"/>
          </w:divBdr>
        </w:div>
        <w:div w:id="1130199816">
          <w:marLeft w:val="0"/>
          <w:marRight w:val="0"/>
          <w:marTop w:val="0"/>
          <w:marBottom w:val="0"/>
          <w:divBdr>
            <w:top w:val="none" w:sz="0" w:space="0" w:color="auto"/>
            <w:left w:val="none" w:sz="0" w:space="0" w:color="auto"/>
            <w:bottom w:val="none" w:sz="0" w:space="0" w:color="auto"/>
            <w:right w:val="none" w:sz="0" w:space="0" w:color="auto"/>
          </w:divBdr>
        </w:div>
        <w:div w:id="361907900">
          <w:marLeft w:val="0"/>
          <w:marRight w:val="0"/>
          <w:marTop w:val="0"/>
          <w:marBottom w:val="0"/>
          <w:divBdr>
            <w:top w:val="none" w:sz="0" w:space="0" w:color="auto"/>
            <w:left w:val="none" w:sz="0" w:space="0" w:color="auto"/>
            <w:bottom w:val="none" w:sz="0" w:space="0" w:color="auto"/>
            <w:right w:val="none" w:sz="0" w:space="0" w:color="auto"/>
          </w:divBdr>
        </w:div>
        <w:div w:id="970785879">
          <w:marLeft w:val="0"/>
          <w:marRight w:val="0"/>
          <w:marTop w:val="0"/>
          <w:marBottom w:val="0"/>
          <w:divBdr>
            <w:top w:val="none" w:sz="0" w:space="0" w:color="auto"/>
            <w:left w:val="none" w:sz="0" w:space="0" w:color="auto"/>
            <w:bottom w:val="none" w:sz="0" w:space="0" w:color="auto"/>
            <w:right w:val="none" w:sz="0" w:space="0" w:color="auto"/>
          </w:divBdr>
        </w:div>
        <w:div w:id="411898967">
          <w:marLeft w:val="0"/>
          <w:marRight w:val="0"/>
          <w:marTop w:val="0"/>
          <w:marBottom w:val="0"/>
          <w:divBdr>
            <w:top w:val="none" w:sz="0" w:space="0" w:color="auto"/>
            <w:left w:val="none" w:sz="0" w:space="0" w:color="auto"/>
            <w:bottom w:val="none" w:sz="0" w:space="0" w:color="auto"/>
            <w:right w:val="none" w:sz="0" w:space="0" w:color="auto"/>
          </w:divBdr>
        </w:div>
        <w:div w:id="1850440431">
          <w:marLeft w:val="0"/>
          <w:marRight w:val="0"/>
          <w:marTop w:val="0"/>
          <w:marBottom w:val="0"/>
          <w:divBdr>
            <w:top w:val="none" w:sz="0" w:space="0" w:color="auto"/>
            <w:left w:val="none" w:sz="0" w:space="0" w:color="auto"/>
            <w:bottom w:val="none" w:sz="0" w:space="0" w:color="auto"/>
            <w:right w:val="none" w:sz="0" w:space="0" w:color="auto"/>
          </w:divBdr>
        </w:div>
        <w:div w:id="1114247888">
          <w:marLeft w:val="0"/>
          <w:marRight w:val="0"/>
          <w:marTop w:val="0"/>
          <w:marBottom w:val="0"/>
          <w:divBdr>
            <w:top w:val="none" w:sz="0" w:space="0" w:color="auto"/>
            <w:left w:val="none" w:sz="0" w:space="0" w:color="auto"/>
            <w:bottom w:val="none" w:sz="0" w:space="0" w:color="auto"/>
            <w:right w:val="none" w:sz="0" w:space="0" w:color="auto"/>
          </w:divBdr>
        </w:div>
        <w:div w:id="1050231933">
          <w:marLeft w:val="0"/>
          <w:marRight w:val="0"/>
          <w:marTop w:val="0"/>
          <w:marBottom w:val="0"/>
          <w:divBdr>
            <w:top w:val="none" w:sz="0" w:space="0" w:color="auto"/>
            <w:left w:val="none" w:sz="0" w:space="0" w:color="auto"/>
            <w:bottom w:val="none" w:sz="0" w:space="0" w:color="auto"/>
            <w:right w:val="none" w:sz="0" w:space="0" w:color="auto"/>
          </w:divBdr>
        </w:div>
        <w:div w:id="404109821">
          <w:marLeft w:val="0"/>
          <w:marRight w:val="0"/>
          <w:marTop w:val="0"/>
          <w:marBottom w:val="0"/>
          <w:divBdr>
            <w:top w:val="none" w:sz="0" w:space="0" w:color="auto"/>
            <w:left w:val="none" w:sz="0" w:space="0" w:color="auto"/>
            <w:bottom w:val="none" w:sz="0" w:space="0" w:color="auto"/>
            <w:right w:val="none" w:sz="0" w:space="0" w:color="auto"/>
          </w:divBdr>
        </w:div>
        <w:div w:id="814029521">
          <w:marLeft w:val="0"/>
          <w:marRight w:val="0"/>
          <w:marTop w:val="0"/>
          <w:marBottom w:val="0"/>
          <w:divBdr>
            <w:top w:val="none" w:sz="0" w:space="0" w:color="auto"/>
            <w:left w:val="none" w:sz="0" w:space="0" w:color="auto"/>
            <w:bottom w:val="none" w:sz="0" w:space="0" w:color="auto"/>
            <w:right w:val="none" w:sz="0" w:space="0" w:color="auto"/>
          </w:divBdr>
        </w:div>
        <w:div w:id="1087382587">
          <w:marLeft w:val="0"/>
          <w:marRight w:val="0"/>
          <w:marTop w:val="0"/>
          <w:marBottom w:val="0"/>
          <w:divBdr>
            <w:top w:val="none" w:sz="0" w:space="0" w:color="auto"/>
            <w:left w:val="none" w:sz="0" w:space="0" w:color="auto"/>
            <w:bottom w:val="none" w:sz="0" w:space="0" w:color="auto"/>
            <w:right w:val="none" w:sz="0" w:space="0" w:color="auto"/>
          </w:divBdr>
        </w:div>
        <w:div w:id="1960987029">
          <w:marLeft w:val="0"/>
          <w:marRight w:val="0"/>
          <w:marTop w:val="0"/>
          <w:marBottom w:val="0"/>
          <w:divBdr>
            <w:top w:val="none" w:sz="0" w:space="0" w:color="auto"/>
            <w:left w:val="none" w:sz="0" w:space="0" w:color="auto"/>
            <w:bottom w:val="none" w:sz="0" w:space="0" w:color="auto"/>
            <w:right w:val="none" w:sz="0" w:space="0" w:color="auto"/>
          </w:divBdr>
        </w:div>
        <w:div w:id="1835758697">
          <w:marLeft w:val="0"/>
          <w:marRight w:val="0"/>
          <w:marTop w:val="0"/>
          <w:marBottom w:val="0"/>
          <w:divBdr>
            <w:top w:val="none" w:sz="0" w:space="0" w:color="auto"/>
            <w:left w:val="none" w:sz="0" w:space="0" w:color="auto"/>
            <w:bottom w:val="none" w:sz="0" w:space="0" w:color="auto"/>
            <w:right w:val="none" w:sz="0" w:space="0" w:color="auto"/>
          </w:divBdr>
        </w:div>
        <w:div w:id="121654757">
          <w:marLeft w:val="0"/>
          <w:marRight w:val="0"/>
          <w:marTop w:val="0"/>
          <w:marBottom w:val="0"/>
          <w:divBdr>
            <w:top w:val="none" w:sz="0" w:space="0" w:color="auto"/>
            <w:left w:val="none" w:sz="0" w:space="0" w:color="auto"/>
            <w:bottom w:val="none" w:sz="0" w:space="0" w:color="auto"/>
            <w:right w:val="none" w:sz="0" w:space="0" w:color="auto"/>
          </w:divBdr>
        </w:div>
        <w:div w:id="1984889412">
          <w:marLeft w:val="0"/>
          <w:marRight w:val="0"/>
          <w:marTop w:val="0"/>
          <w:marBottom w:val="0"/>
          <w:divBdr>
            <w:top w:val="none" w:sz="0" w:space="0" w:color="auto"/>
            <w:left w:val="none" w:sz="0" w:space="0" w:color="auto"/>
            <w:bottom w:val="none" w:sz="0" w:space="0" w:color="auto"/>
            <w:right w:val="none" w:sz="0" w:space="0" w:color="auto"/>
          </w:divBdr>
        </w:div>
        <w:div w:id="1981180741">
          <w:marLeft w:val="0"/>
          <w:marRight w:val="0"/>
          <w:marTop w:val="0"/>
          <w:marBottom w:val="0"/>
          <w:divBdr>
            <w:top w:val="none" w:sz="0" w:space="0" w:color="auto"/>
            <w:left w:val="none" w:sz="0" w:space="0" w:color="auto"/>
            <w:bottom w:val="none" w:sz="0" w:space="0" w:color="auto"/>
            <w:right w:val="none" w:sz="0" w:space="0" w:color="auto"/>
          </w:divBdr>
        </w:div>
        <w:div w:id="1753548905">
          <w:marLeft w:val="0"/>
          <w:marRight w:val="0"/>
          <w:marTop w:val="0"/>
          <w:marBottom w:val="0"/>
          <w:divBdr>
            <w:top w:val="none" w:sz="0" w:space="0" w:color="auto"/>
            <w:left w:val="none" w:sz="0" w:space="0" w:color="auto"/>
            <w:bottom w:val="none" w:sz="0" w:space="0" w:color="auto"/>
            <w:right w:val="none" w:sz="0" w:space="0" w:color="auto"/>
          </w:divBdr>
        </w:div>
        <w:div w:id="866405862">
          <w:marLeft w:val="0"/>
          <w:marRight w:val="0"/>
          <w:marTop w:val="0"/>
          <w:marBottom w:val="0"/>
          <w:divBdr>
            <w:top w:val="none" w:sz="0" w:space="0" w:color="auto"/>
            <w:left w:val="none" w:sz="0" w:space="0" w:color="auto"/>
            <w:bottom w:val="none" w:sz="0" w:space="0" w:color="auto"/>
            <w:right w:val="none" w:sz="0" w:space="0" w:color="auto"/>
          </w:divBdr>
        </w:div>
        <w:div w:id="284821684">
          <w:marLeft w:val="0"/>
          <w:marRight w:val="0"/>
          <w:marTop w:val="0"/>
          <w:marBottom w:val="0"/>
          <w:divBdr>
            <w:top w:val="none" w:sz="0" w:space="0" w:color="auto"/>
            <w:left w:val="none" w:sz="0" w:space="0" w:color="auto"/>
            <w:bottom w:val="none" w:sz="0" w:space="0" w:color="auto"/>
            <w:right w:val="none" w:sz="0" w:space="0" w:color="auto"/>
          </w:divBdr>
        </w:div>
        <w:div w:id="1764183151">
          <w:marLeft w:val="0"/>
          <w:marRight w:val="0"/>
          <w:marTop w:val="0"/>
          <w:marBottom w:val="0"/>
          <w:divBdr>
            <w:top w:val="none" w:sz="0" w:space="0" w:color="auto"/>
            <w:left w:val="none" w:sz="0" w:space="0" w:color="auto"/>
            <w:bottom w:val="none" w:sz="0" w:space="0" w:color="auto"/>
            <w:right w:val="none" w:sz="0" w:space="0" w:color="auto"/>
          </w:divBdr>
        </w:div>
        <w:div w:id="1405181334">
          <w:marLeft w:val="0"/>
          <w:marRight w:val="0"/>
          <w:marTop w:val="0"/>
          <w:marBottom w:val="0"/>
          <w:divBdr>
            <w:top w:val="none" w:sz="0" w:space="0" w:color="auto"/>
            <w:left w:val="none" w:sz="0" w:space="0" w:color="auto"/>
            <w:bottom w:val="none" w:sz="0" w:space="0" w:color="auto"/>
            <w:right w:val="none" w:sz="0" w:space="0" w:color="auto"/>
          </w:divBdr>
        </w:div>
        <w:div w:id="1947499055">
          <w:marLeft w:val="0"/>
          <w:marRight w:val="0"/>
          <w:marTop w:val="0"/>
          <w:marBottom w:val="0"/>
          <w:divBdr>
            <w:top w:val="none" w:sz="0" w:space="0" w:color="auto"/>
            <w:left w:val="none" w:sz="0" w:space="0" w:color="auto"/>
            <w:bottom w:val="none" w:sz="0" w:space="0" w:color="auto"/>
            <w:right w:val="none" w:sz="0" w:space="0" w:color="auto"/>
          </w:divBdr>
        </w:div>
        <w:div w:id="274748510">
          <w:marLeft w:val="0"/>
          <w:marRight w:val="0"/>
          <w:marTop w:val="0"/>
          <w:marBottom w:val="0"/>
          <w:divBdr>
            <w:top w:val="none" w:sz="0" w:space="0" w:color="auto"/>
            <w:left w:val="none" w:sz="0" w:space="0" w:color="auto"/>
            <w:bottom w:val="none" w:sz="0" w:space="0" w:color="auto"/>
            <w:right w:val="none" w:sz="0" w:space="0" w:color="auto"/>
          </w:divBdr>
        </w:div>
        <w:div w:id="953319375">
          <w:marLeft w:val="0"/>
          <w:marRight w:val="0"/>
          <w:marTop w:val="0"/>
          <w:marBottom w:val="0"/>
          <w:divBdr>
            <w:top w:val="none" w:sz="0" w:space="0" w:color="auto"/>
            <w:left w:val="none" w:sz="0" w:space="0" w:color="auto"/>
            <w:bottom w:val="none" w:sz="0" w:space="0" w:color="auto"/>
            <w:right w:val="none" w:sz="0" w:space="0" w:color="auto"/>
          </w:divBdr>
        </w:div>
        <w:div w:id="1494567926">
          <w:marLeft w:val="0"/>
          <w:marRight w:val="0"/>
          <w:marTop w:val="0"/>
          <w:marBottom w:val="0"/>
          <w:divBdr>
            <w:top w:val="none" w:sz="0" w:space="0" w:color="auto"/>
            <w:left w:val="none" w:sz="0" w:space="0" w:color="auto"/>
            <w:bottom w:val="none" w:sz="0" w:space="0" w:color="auto"/>
            <w:right w:val="none" w:sz="0" w:space="0" w:color="auto"/>
          </w:divBdr>
        </w:div>
        <w:div w:id="1063873771">
          <w:marLeft w:val="0"/>
          <w:marRight w:val="0"/>
          <w:marTop w:val="0"/>
          <w:marBottom w:val="0"/>
          <w:divBdr>
            <w:top w:val="none" w:sz="0" w:space="0" w:color="auto"/>
            <w:left w:val="none" w:sz="0" w:space="0" w:color="auto"/>
            <w:bottom w:val="none" w:sz="0" w:space="0" w:color="auto"/>
            <w:right w:val="none" w:sz="0" w:space="0" w:color="auto"/>
          </w:divBdr>
        </w:div>
        <w:div w:id="286591053">
          <w:marLeft w:val="0"/>
          <w:marRight w:val="0"/>
          <w:marTop w:val="0"/>
          <w:marBottom w:val="0"/>
          <w:divBdr>
            <w:top w:val="none" w:sz="0" w:space="0" w:color="auto"/>
            <w:left w:val="none" w:sz="0" w:space="0" w:color="auto"/>
            <w:bottom w:val="none" w:sz="0" w:space="0" w:color="auto"/>
            <w:right w:val="none" w:sz="0" w:space="0" w:color="auto"/>
          </w:divBdr>
        </w:div>
        <w:div w:id="146014762">
          <w:marLeft w:val="0"/>
          <w:marRight w:val="0"/>
          <w:marTop w:val="0"/>
          <w:marBottom w:val="0"/>
          <w:divBdr>
            <w:top w:val="none" w:sz="0" w:space="0" w:color="auto"/>
            <w:left w:val="none" w:sz="0" w:space="0" w:color="auto"/>
            <w:bottom w:val="none" w:sz="0" w:space="0" w:color="auto"/>
            <w:right w:val="none" w:sz="0" w:space="0" w:color="auto"/>
          </w:divBdr>
        </w:div>
        <w:div w:id="497772195">
          <w:marLeft w:val="0"/>
          <w:marRight w:val="0"/>
          <w:marTop w:val="0"/>
          <w:marBottom w:val="0"/>
          <w:divBdr>
            <w:top w:val="none" w:sz="0" w:space="0" w:color="auto"/>
            <w:left w:val="none" w:sz="0" w:space="0" w:color="auto"/>
            <w:bottom w:val="none" w:sz="0" w:space="0" w:color="auto"/>
            <w:right w:val="none" w:sz="0" w:space="0" w:color="auto"/>
          </w:divBdr>
        </w:div>
        <w:div w:id="508788713">
          <w:marLeft w:val="0"/>
          <w:marRight w:val="0"/>
          <w:marTop w:val="0"/>
          <w:marBottom w:val="0"/>
          <w:divBdr>
            <w:top w:val="none" w:sz="0" w:space="0" w:color="auto"/>
            <w:left w:val="none" w:sz="0" w:space="0" w:color="auto"/>
            <w:bottom w:val="none" w:sz="0" w:space="0" w:color="auto"/>
            <w:right w:val="none" w:sz="0" w:space="0" w:color="auto"/>
          </w:divBdr>
        </w:div>
        <w:div w:id="1308778934">
          <w:marLeft w:val="0"/>
          <w:marRight w:val="0"/>
          <w:marTop w:val="0"/>
          <w:marBottom w:val="0"/>
          <w:divBdr>
            <w:top w:val="none" w:sz="0" w:space="0" w:color="auto"/>
            <w:left w:val="none" w:sz="0" w:space="0" w:color="auto"/>
            <w:bottom w:val="none" w:sz="0" w:space="0" w:color="auto"/>
            <w:right w:val="none" w:sz="0" w:space="0" w:color="auto"/>
          </w:divBdr>
        </w:div>
        <w:div w:id="370496413">
          <w:marLeft w:val="0"/>
          <w:marRight w:val="0"/>
          <w:marTop w:val="0"/>
          <w:marBottom w:val="0"/>
          <w:divBdr>
            <w:top w:val="none" w:sz="0" w:space="0" w:color="auto"/>
            <w:left w:val="none" w:sz="0" w:space="0" w:color="auto"/>
            <w:bottom w:val="none" w:sz="0" w:space="0" w:color="auto"/>
            <w:right w:val="none" w:sz="0" w:space="0" w:color="auto"/>
          </w:divBdr>
        </w:div>
        <w:div w:id="1294562609">
          <w:marLeft w:val="0"/>
          <w:marRight w:val="0"/>
          <w:marTop w:val="0"/>
          <w:marBottom w:val="0"/>
          <w:divBdr>
            <w:top w:val="none" w:sz="0" w:space="0" w:color="auto"/>
            <w:left w:val="none" w:sz="0" w:space="0" w:color="auto"/>
            <w:bottom w:val="none" w:sz="0" w:space="0" w:color="auto"/>
            <w:right w:val="none" w:sz="0" w:space="0" w:color="auto"/>
          </w:divBdr>
        </w:div>
        <w:div w:id="1984961425">
          <w:marLeft w:val="0"/>
          <w:marRight w:val="0"/>
          <w:marTop w:val="0"/>
          <w:marBottom w:val="0"/>
          <w:divBdr>
            <w:top w:val="none" w:sz="0" w:space="0" w:color="auto"/>
            <w:left w:val="none" w:sz="0" w:space="0" w:color="auto"/>
            <w:bottom w:val="none" w:sz="0" w:space="0" w:color="auto"/>
            <w:right w:val="none" w:sz="0" w:space="0" w:color="auto"/>
          </w:divBdr>
        </w:div>
        <w:div w:id="407919800">
          <w:marLeft w:val="0"/>
          <w:marRight w:val="0"/>
          <w:marTop w:val="0"/>
          <w:marBottom w:val="0"/>
          <w:divBdr>
            <w:top w:val="none" w:sz="0" w:space="0" w:color="auto"/>
            <w:left w:val="none" w:sz="0" w:space="0" w:color="auto"/>
            <w:bottom w:val="none" w:sz="0" w:space="0" w:color="auto"/>
            <w:right w:val="none" w:sz="0" w:space="0" w:color="auto"/>
          </w:divBdr>
        </w:div>
        <w:div w:id="279261971">
          <w:marLeft w:val="0"/>
          <w:marRight w:val="0"/>
          <w:marTop w:val="0"/>
          <w:marBottom w:val="0"/>
          <w:divBdr>
            <w:top w:val="none" w:sz="0" w:space="0" w:color="auto"/>
            <w:left w:val="none" w:sz="0" w:space="0" w:color="auto"/>
            <w:bottom w:val="none" w:sz="0" w:space="0" w:color="auto"/>
            <w:right w:val="none" w:sz="0" w:space="0" w:color="auto"/>
          </w:divBdr>
        </w:div>
        <w:div w:id="163862166">
          <w:marLeft w:val="0"/>
          <w:marRight w:val="0"/>
          <w:marTop w:val="0"/>
          <w:marBottom w:val="0"/>
          <w:divBdr>
            <w:top w:val="none" w:sz="0" w:space="0" w:color="auto"/>
            <w:left w:val="none" w:sz="0" w:space="0" w:color="auto"/>
            <w:bottom w:val="none" w:sz="0" w:space="0" w:color="auto"/>
            <w:right w:val="none" w:sz="0" w:space="0" w:color="auto"/>
          </w:divBdr>
        </w:div>
        <w:div w:id="1780559797">
          <w:marLeft w:val="0"/>
          <w:marRight w:val="0"/>
          <w:marTop w:val="0"/>
          <w:marBottom w:val="0"/>
          <w:divBdr>
            <w:top w:val="none" w:sz="0" w:space="0" w:color="auto"/>
            <w:left w:val="none" w:sz="0" w:space="0" w:color="auto"/>
            <w:bottom w:val="none" w:sz="0" w:space="0" w:color="auto"/>
            <w:right w:val="none" w:sz="0" w:space="0" w:color="auto"/>
          </w:divBdr>
        </w:div>
        <w:div w:id="1426417800">
          <w:marLeft w:val="0"/>
          <w:marRight w:val="0"/>
          <w:marTop w:val="0"/>
          <w:marBottom w:val="0"/>
          <w:divBdr>
            <w:top w:val="none" w:sz="0" w:space="0" w:color="auto"/>
            <w:left w:val="none" w:sz="0" w:space="0" w:color="auto"/>
            <w:bottom w:val="none" w:sz="0" w:space="0" w:color="auto"/>
            <w:right w:val="none" w:sz="0" w:space="0" w:color="auto"/>
          </w:divBdr>
        </w:div>
        <w:div w:id="1270745087">
          <w:marLeft w:val="0"/>
          <w:marRight w:val="0"/>
          <w:marTop w:val="0"/>
          <w:marBottom w:val="0"/>
          <w:divBdr>
            <w:top w:val="none" w:sz="0" w:space="0" w:color="auto"/>
            <w:left w:val="none" w:sz="0" w:space="0" w:color="auto"/>
            <w:bottom w:val="none" w:sz="0" w:space="0" w:color="auto"/>
            <w:right w:val="none" w:sz="0" w:space="0" w:color="auto"/>
          </w:divBdr>
        </w:div>
        <w:div w:id="1233590051">
          <w:marLeft w:val="0"/>
          <w:marRight w:val="0"/>
          <w:marTop w:val="0"/>
          <w:marBottom w:val="0"/>
          <w:divBdr>
            <w:top w:val="none" w:sz="0" w:space="0" w:color="auto"/>
            <w:left w:val="none" w:sz="0" w:space="0" w:color="auto"/>
            <w:bottom w:val="none" w:sz="0" w:space="0" w:color="auto"/>
            <w:right w:val="none" w:sz="0" w:space="0" w:color="auto"/>
          </w:divBdr>
        </w:div>
        <w:div w:id="832798626">
          <w:marLeft w:val="0"/>
          <w:marRight w:val="0"/>
          <w:marTop w:val="0"/>
          <w:marBottom w:val="0"/>
          <w:divBdr>
            <w:top w:val="none" w:sz="0" w:space="0" w:color="auto"/>
            <w:left w:val="none" w:sz="0" w:space="0" w:color="auto"/>
            <w:bottom w:val="none" w:sz="0" w:space="0" w:color="auto"/>
            <w:right w:val="none" w:sz="0" w:space="0" w:color="auto"/>
          </w:divBdr>
        </w:div>
        <w:div w:id="712197394">
          <w:marLeft w:val="0"/>
          <w:marRight w:val="0"/>
          <w:marTop w:val="0"/>
          <w:marBottom w:val="0"/>
          <w:divBdr>
            <w:top w:val="none" w:sz="0" w:space="0" w:color="auto"/>
            <w:left w:val="none" w:sz="0" w:space="0" w:color="auto"/>
            <w:bottom w:val="none" w:sz="0" w:space="0" w:color="auto"/>
            <w:right w:val="none" w:sz="0" w:space="0" w:color="auto"/>
          </w:divBdr>
        </w:div>
        <w:div w:id="1494028878">
          <w:marLeft w:val="0"/>
          <w:marRight w:val="0"/>
          <w:marTop w:val="0"/>
          <w:marBottom w:val="0"/>
          <w:divBdr>
            <w:top w:val="none" w:sz="0" w:space="0" w:color="auto"/>
            <w:left w:val="none" w:sz="0" w:space="0" w:color="auto"/>
            <w:bottom w:val="none" w:sz="0" w:space="0" w:color="auto"/>
            <w:right w:val="none" w:sz="0" w:space="0" w:color="auto"/>
          </w:divBdr>
        </w:div>
        <w:div w:id="1149830460">
          <w:marLeft w:val="0"/>
          <w:marRight w:val="0"/>
          <w:marTop w:val="0"/>
          <w:marBottom w:val="0"/>
          <w:divBdr>
            <w:top w:val="none" w:sz="0" w:space="0" w:color="auto"/>
            <w:left w:val="none" w:sz="0" w:space="0" w:color="auto"/>
            <w:bottom w:val="none" w:sz="0" w:space="0" w:color="auto"/>
            <w:right w:val="none" w:sz="0" w:space="0" w:color="auto"/>
          </w:divBdr>
        </w:div>
        <w:div w:id="1675064476">
          <w:marLeft w:val="0"/>
          <w:marRight w:val="0"/>
          <w:marTop w:val="0"/>
          <w:marBottom w:val="0"/>
          <w:divBdr>
            <w:top w:val="none" w:sz="0" w:space="0" w:color="auto"/>
            <w:left w:val="none" w:sz="0" w:space="0" w:color="auto"/>
            <w:bottom w:val="none" w:sz="0" w:space="0" w:color="auto"/>
            <w:right w:val="none" w:sz="0" w:space="0" w:color="auto"/>
          </w:divBdr>
        </w:div>
        <w:div w:id="795179177">
          <w:marLeft w:val="0"/>
          <w:marRight w:val="0"/>
          <w:marTop w:val="0"/>
          <w:marBottom w:val="0"/>
          <w:divBdr>
            <w:top w:val="none" w:sz="0" w:space="0" w:color="auto"/>
            <w:left w:val="none" w:sz="0" w:space="0" w:color="auto"/>
            <w:bottom w:val="none" w:sz="0" w:space="0" w:color="auto"/>
            <w:right w:val="none" w:sz="0" w:space="0" w:color="auto"/>
          </w:divBdr>
        </w:div>
        <w:div w:id="107283816">
          <w:marLeft w:val="0"/>
          <w:marRight w:val="0"/>
          <w:marTop w:val="0"/>
          <w:marBottom w:val="0"/>
          <w:divBdr>
            <w:top w:val="none" w:sz="0" w:space="0" w:color="auto"/>
            <w:left w:val="none" w:sz="0" w:space="0" w:color="auto"/>
            <w:bottom w:val="none" w:sz="0" w:space="0" w:color="auto"/>
            <w:right w:val="none" w:sz="0" w:space="0" w:color="auto"/>
          </w:divBdr>
        </w:div>
        <w:div w:id="1870409517">
          <w:marLeft w:val="0"/>
          <w:marRight w:val="0"/>
          <w:marTop w:val="0"/>
          <w:marBottom w:val="0"/>
          <w:divBdr>
            <w:top w:val="none" w:sz="0" w:space="0" w:color="auto"/>
            <w:left w:val="none" w:sz="0" w:space="0" w:color="auto"/>
            <w:bottom w:val="none" w:sz="0" w:space="0" w:color="auto"/>
            <w:right w:val="none" w:sz="0" w:space="0" w:color="auto"/>
          </w:divBdr>
        </w:div>
        <w:div w:id="1660767047">
          <w:marLeft w:val="0"/>
          <w:marRight w:val="0"/>
          <w:marTop w:val="0"/>
          <w:marBottom w:val="0"/>
          <w:divBdr>
            <w:top w:val="none" w:sz="0" w:space="0" w:color="auto"/>
            <w:left w:val="none" w:sz="0" w:space="0" w:color="auto"/>
            <w:bottom w:val="none" w:sz="0" w:space="0" w:color="auto"/>
            <w:right w:val="none" w:sz="0" w:space="0" w:color="auto"/>
          </w:divBdr>
        </w:div>
        <w:div w:id="151534569">
          <w:marLeft w:val="0"/>
          <w:marRight w:val="0"/>
          <w:marTop w:val="0"/>
          <w:marBottom w:val="0"/>
          <w:divBdr>
            <w:top w:val="none" w:sz="0" w:space="0" w:color="auto"/>
            <w:left w:val="none" w:sz="0" w:space="0" w:color="auto"/>
            <w:bottom w:val="none" w:sz="0" w:space="0" w:color="auto"/>
            <w:right w:val="none" w:sz="0" w:space="0" w:color="auto"/>
          </w:divBdr>
        </w:div>
        <w:div w:id="1970474072">
          <w:marLeft w:val="0"/>
          <w:marRight w:val="0"/>
          <w:marTop w:val="0"/>
          <w:marBottom w:val="0"/>
          <w:divBdr>
            <w:top w:val="none" w:sz="0" w:space="0" w:color="auto"/>
            <w:left w:val="none" w:sz="0" w:space="0" w:color="auto"/>
            <w:bottom w:val="none" w:sz="0" w:space="0" w:color="auto"/>
            <w:right w:val="none" w:sz="0" w:space="0" w:color="auto"/>
          </w:divBdr>
        </w:div>
        <w:div w:id="257637254">
          <w:marLeft w:val="0"/>
          <w:marRight w:val="0"/>
          <w:marTop w:val="0"/>
          <w:marBottom w:val="0"/>
          <w:divBdr>
            <w:top w:val="none" w:sz="0" w:space="0" w:color="auto"/>
            <w:left w:val="none" w:sz="0" w:space="0" w:color="auto"/>
            <w:bottom w:val="none" w:sz="0" w:space="0" w:color="auto"/>
            <w:right w:val="none" w:sz="0" w:space="0" w:color="auto"/>
          </w:divBdr>
        </w:div>
        <w:div w:id="659692848">
          <w:marLeft w:val="0"/>
          <w:marRight w:val="0"/>
          <w:marTop w:val="0"/>
          <w:marBottom w:val="0"/>
          <w:divBdr>
            <w:top w:val="none" w:sz="0" w:space="0" w:color="auto"/>
            <w:left w:val="none" w:sz="0" w:space="0" w:color="auto"/>
            <w:bottom w:val="none" w:sz="0" w:space="0" w:color="auto"/>
            <w:right w:val="none" w:sz="0" w:space="0" w:color="auto"/>
          </w:divBdr>
        </w:div>
        <w:div w:id="982923688">
          <w:marLeft w:val="0"/>
          <w:marRight w:val="0"/>
          <w:marTop w:val="0"/>
          <w:marBottom w:val="0"/>
          <w:divBdr>
            <w:top w:val="none" w:sz="0" w:space="0" w:color="auto"/>
            <w:left w:val="none" w:sz="0" w:space="0" w:color="auto"/>
            <w:bottom w:val="none" w:sz="0" w:space="0" w:color="auto"/>
            <w:right w:val="none" w:sz="0" w:space="0" w:color="auto"/>
          </w:divBdr>
        </w:div>
        <w:div w:id="97532498">
          <w:marLeft w:val="0"/>
          <w:marRight w:val="0"/>
          <w:marTop w:val="0"/>
          <w:marBottom w:val="0"/>
          <w:divBdr>
            <w:top w:val="none" w:sz="0" w:space="0" w:color="auto"/>
            <w:left w:val="none" w:sz="0" w:space="0" w:color="auto"/>
            <w:bottom w:val="none" w:sz="0" w:space="0" w:color="auto"/>
            <w:right w:val="none" w:sz="0" w:space="0" w:color="auto"/>
          </w:divBdr>
        </w:div>
        <w:div w:id="1801879028">
          <w:marLeft w:val="0"/>
          <w:marRight w:val="0"/>
          <w:marTop w:val="0"/>
          <w:marBottom w:val="0"/>
          <w:divBdr>
            <w:top w:val="none" w:sz="0" w:space="0" w:color="auto"/>
            <w:left w:val="none" w:sz="0" w:space="0" w:color="auto"/>
            <w:bottom w:val="none" w:sz="0" w:space="0" w:color="auto"/>
            <w:right w:val="none" w:sz="0" w:space="0" w:color="auto"/>
          </w:divBdr>
        </w:div>
        <w:div w:id="608120837">
          <w:marLeft w:val="0"/>
          <w:marRight w:val="0"/>
          <w:marTop w:val="0"/>
          <w:marBottom w:val="0"/>
          <w:divBdr>
            <w:top w:val="none" w:sz="0" w:space="0" w:color="auto"/>
            <w:left w:val="none" w:sz="0" w:space="0" w:color="auto"/>
            <w:bottom w:val="none" w:sz="0" w:space="0" w:color="auto"/>
            <w:right w:val="none" w:sz="0" w:space="0" w:color="auto"/>
          </w:divBdr>
        </w:div>
        <w:div w:id="919020065">
          <w:marLeft w:val="0"/>
          <w:marRight w:val="0"/>
          <w:marTop w:val="0"/>
          <w:marBottom w:val="0"/>
          <w:divBdr>
            <w:top w:val="none" w:sz="0" w:space="0" w:color="auto"/>
            <w:left w:val="none" w:sz="0" w:space="0" w:color="auto"/>
            <w:bottom w:val="none" w:sz="0" w:space="0" w:color="auto"/>
            <w:right w:val="none" w:sz="0" w:space="0" w:color="auto"/>
          </w:divBdr>
        </w:div>
        <w:div w:id="1732926236">
          <w:marLeft w:val="0"/>
          <w:marRight w:val="0"/>
          <w:marTop w:val="0"/>
          <w:marBottom w:val="0"/>
          <w:divBdr>
            <w:top w:val="none" w:sz="0" w:space="0" w:color="auto"/>
            <w:left w:val="none" w:sz="0" w:space="0" w:color="auto"/>
            <w:bottom w:val="none" w:sz="0" w:space="0" w:color="auto"/>
            <w:right w:val="none" w:sz="0" w:space="0" w:color="auto"/>
          </w:divBdr>
        </w:div>
        <w:div w:id="1371415615">
          <w:marLeft w:val="0"/>
          <w:marRight w:val="0"/>
          <w:marTop w:val="0"/>
          <w:marBottom w:val="0"/>
          <w:divBdr>
            <w:top w:val="none" w:sz="0" w:space="0" w:color="auto"/>
            <w:left w:val="none" w:sz="0" w:space="0" w:color="auto"/>
            <w:bottom w:val="none" w:sz="0" w:space="0" w:color="auto"/>
            <w:right w:val="none" w:sz="0" w:space="0" w:color="auto"/>
          </w:divBdr>
        </w:div>
        <w:div w:id="536358525">
          <w:marLeft w:val="0"/>
          <w:marRight w:val="0"/>
          <w:marTop w:val="0"/>
          <w:marBottom w:val="0"/>
          <w:divBdr>
            <w:top w:val="none" w:sz="0" w:space="0" w:color="auto"/>
            <w:left w:val="none" w:sz="0" w:space="0" w:color="auto"/>
            <w:bottom w:val="none" w:sz="0" w:space="0" w:color="auto"/>
            <w:right w:val="none" w:sz="0" w:space="0" w:color="auto"/>
          </w:divBdr>
        </w:div>
        <w:div w:id="179972334">
          <w:marLeft w:val="0"/>
          <w:marRight w:val="0"/>
          <w:marTop w:val="0"/>
          <w:marBottom w:val="0"/>
          <w:divBdr>
            <w:top w:val="none" w:sz="0" w:space="0" w:color="auto"/>
            <w:left w:val="none" w:sz="0" w:space="0" w:color="auto"/>
            <w:bottom w:val="none" w:sz="0" w:space="0" w:color="auto"/>
            <w:right w:val="none" w:sz="0" w:space="0" w:color="auto"/>
          </w:divBdr>
        </w:div>
        <w:div w:id="1317144420">
          <w:marLeft w:val="0"/>
          <w:marRight w:val="0"/>
          <w:marTop w:val="0"/>
          <w:marBottom w:val="0"/>
          <w:divBdr>
            <w:top w:val="none" w:sz="0" w:space="0" w:color="auto"/>
            <w:left w:val="none" w:sz="0" w:space="0" w:color="auto"/>
            <w:bottom w:val="none" w:sz="0" w:space="0" w:color="auto"/>
            <w:right w:val="none" w:sz="0" w:space="0" w:color="auto"/>
          </w:divBdr>
        </w:div>
        <w:div w:id="344597575">
          <w:marLeft w:val="0"/>
          <w:marRight w:val="0"/>
          <w:marTop w:val="0"/>
          <w:marBottom w:val="0"/>
          <w:divBdr>
            <w:top w:val="none" w:sz="0" w:space="0" w:color="auto"/>
            <w:left w:val="none" w:sz="0" w:space="0" w:color="auto"/>
            <w:bottom w:val="none" w:sz="0" w:space="0" w:color="auto"/>
            <w:right w:val="none" w:sz="0" w:space="0" w:color="auto"/>
          </w:divBdr>
        </w:div>
        <w:div w:id="1325665274">
          <w:marLeft w:val="0"/>
          <w:marRight w:val="0"/>
          <w:marTop w:val="0"/>
          <w:marBottom w:val="0"/>
          <w:divBdr>
            <w:top w:val="none" w:sz="0" w:space="0" w:color="auto"/>
            <w:left w:val="none" w:sz="0" w:space="0" w:color="auto"/>
            <w:bottom w:val="none" w:sz="0" w:space="0" w:color="auto"/>
            <w:right w:val="none" w:sz="0" w:space="0" w:color="auto"/>
          </w:divBdr>
        </w:div>
        <w:div w:id="1994405653">
          <w:marLeft w:val="0"/>
          <w:marRight w:val="0"/>
          <w:marTop w:val="0"/>
          <w:marBottom w:val="0"/>
          <w:divBdr>
            <w:top w:val="none" w:sz="0" w:space="0" w:color="auto"/>
            <w:left w:val="none" w:sz="0" w:space="0" w:color="auto"/>
            <w:bottom w:val="none" w:sz="0" w:space="0" w:color="auto"/>
            <w:right w:val="none" w:sz="0" w:space="0" w:color="auto"/>
          </w:divBdr>
        </w:div>
        <w:div w:id="825903426">
          <w:marLeft w:val="0"/>
          <w:marRight w:val="0"/>
          <w:marTop w:val="0"/>
          <w:marBottom w:val="0"/>
          <w:divBdr>
            <w:top w:val="none" w:sz="0" w:space="0" w:color="auto"/>
            <w:left w:val="none" w:sz="0" w:space="0" w:color="auto"/>
            <w:bottom w:val="none" w:sz="0" w:space="0" w:color="auto"/>
            <w:right w:val="none" w:sz="0" w:space="0" w:color="auto"/>
          </w:divBdr>
        </w:div>
        <w:div w:id="1326131525">
          <w:marLeft w:val="0"/>
          <w:marRight w:val="0"/>
          <w:marTop w:val="0"/>
          <w:marBottom w:val="0"/>
          <w:divBdr>
            <w:top w:val="none" w:sz="0" w:space="0" w:color="auto"/>
            <w:left w:val="none" w:sz="0" w:space="0" w:color="auto"/>
            <w:bottom w:val="none" w:sz="0" w:space="0" w:color="auto"/>
            <w:right w:val="none" w:sz="0" w:space="0" w:color="auto"/>
          </w:divBdr>
          <w:divsChild>
            <w:div w:id="1367295873">
              <w:marLeft w:val="-75"/>
              <w:marRight w:val="0"/>
              <w:marTop w:val="30"/>
              <w:marBottom w:val="30"/>
              <w:divBdr>
                <w:top w:val="none" w:sz="0" w:space="0" w:color="auto"/>
                <w:left w:val="none" w:sz="0" w:space="0" w:color="auto"/>
                <w:bottom w:val="none" w:sz="0" w:space="0" w:color="auto"/>
                <w:right w:val="none" w:sz="0" w:space="0" w:color="auto"/>
              </w:divBdr>
              <w:divsChild>
                <w:div w:id="771902225">
                  <w:marLeft w:val="0"/>
                  <w:marRight w:val="0"/>
                  <w:marTop w:val="0"/>
                  <w:marBottom w:val="0"/>
                  <w:divBdr>
                    <w:top w:val="none" w:sz="0" w:space="0" w:color="auto"/>
                    <w:left w:val="none" w:sz="0" w:space="0" w:color="auto"/>
                    <w:bottom w:val="none" w:sz="0" w:space="0" w:color="auto"/>
                    <w:right w:val="none" w:sz="0" w:space="0" w:color="auto"/>
                  </w:divBdr>
                  <w:divsChild>
                    <w:div w:id="364016232">
                      <w:marLeft w:val="0"/>
                      <w:marRight w:val="0"/>
                      <w:marTop w:val="0"/>
                      <w:marBottom w:val="0"/>
                      <w:divBdr>
                        <w:top w:val="none" w:sz="0" w:space="0" w:color="auto"/>
                        <w:left w:val="none" w:sz="0" w:space="0" w:color="auto"/>
                        <w:bottom w:val="none" w:sz="0" w:space="0" w:color="auto"/>
                        <w:right w:val="none" w:sz="0" w:space="0" w:color="auto"/>
                      </w:divBdr>
                    </w:div>
                  </w:divsChild>
                </w:div>
                <w:div w:id="1245184442">
                  <w:marLeft w:val="0"/>
                  <w:marRight w:val="0"/>
                  <w:marTop w:val="0"/>
                  <w:marBottom w:val="0"/>
                  <w:divBdr>
                    <w:top w:val="none" w:sz="0" w:space="0" w:color="auto"/>
                    <w:left w:val="none" w:sz="0" w:space="0" w:color="auto"/>
                    <w:bottom w:val="none" w:sz="0" w:space="0" w:color="auto"/>
                    <w:right w:val="none" w:sz="0" w:space="0" w:color="auto"/>
                  </w:divBdr>
                  <w:divsChild>
                    <w:div w:id="1981835627">
                      <w:marLeft w:val="0"/>
                      <w:marRight w:val="0"/>
                      <w:marTop w:val="0"/>
                      <w:marBottom w:val="0"/>
                      <w:divBdr>
                        <w:top w:val="none" w:sz="0" w:space="0" w:color="auto"/>
                        <w:left w:val="none" w:sz="0" w:space="0" w:color="auto"/>
                        <w:bottom w:val="none" w:sz="0" w:space="0" w:color="auto"/>
                        <w:right w:val="none" w:sz="0" w:space="0" w:color="auto"/>
                      </w:divBdr>
                    </w:div>
                  </w:divsChild>
                </w:div>
                <w:div w:id="1697652249">
                  <w:marLeft w:val="0"/>
                  <w:marRight w:val="0"/>
                  <w:marTop w:val="0"/>
                  <w:marBottom w:val="0"/>
                  <w:divBdr>
                    <w:top w:val="none" w:sz="0" w:space="0" w:color="auto"/>
                    <w:left w:val="none" w:sz="0" w:space="0" w:color="auto"/>
                    <w:bottom w:val="none" w:sz="0" w:space="0" w:color="auto"/>
                    <w:right w:val="none" w:sz="0" w:space="0" w:color="auto"/>
                  </w:divBdr>
                  <w:divsChild>
                    <w:div w:id="1230461998">
                      <w:marLeft w:val="0"/>
                      <w:marRight w:val="0"/>
                      <w:marTop w:val="0"/>
                      <w:marBottom w:val="0"/>
                      <w:divBdr>
                        <w:top w:val="none" w:sz="0" w:space="0" w:color="auto"/>
                        <w:left w:val="none" w:sz="0" w:space="0" w:color="auto"/>
                        <w:bottom w:val="none" w:sz="0" w:space="0" w:color="auto"/>
                        <w:right w:val="none" w:sz="0" w:space="0" w:color="auto"/>
                      </w:divBdr>
                    </w:div>
                  </w:divsChild>
                </w:div>
                <w:div w:id="335765048">
                  <w:marLeft w:val="0"/>
                  <w:marRight w:val="0"/>
                  <w:marTop w:val="0"/>
                  <w:marBottom w:val="0"/>
                  <w:divBdr>
                    <w:top w:val="none" w:sz="0" w:space="0" w:color="auto"/>
                    <w:left w:val="none" w:sz="0" w:space="0" w:color="auto"/>
                    <w:bottom w:val="none" w:sz="0" w:space="0" w:color="auto"/>
                    <w:right w:val="none" w:sz="0" w:space="0" w:color="auto"/>
                  </w:divBdr>
                  <w:divsChild>
                    <w:div w:id="831985809">
                      <w:marLeft w:val="0"/>
                      <w:marRight w:val="0"/>
                      <w:marTop w:val="0"/>
                      <w:marBottom w:val="0"/>
                      <w:divBdr>
                        <w:top w:val="none" w:sz="0" w:space="0" w:color="auto"/>
                        <w:left w:val="none" w:sz="0" w:space="0" w:color="auto"/>
                        <w:bottom w:val="none" w:sz="0" w:space="0" w:color="auto"/>
                        <w:right w:val="none" w:sz="0" w:space="0" w:color="auto"/>
                      </w:divBdr>
                    </w:div>
                  </w:divsChild>
                </w:div>
                <w:div w:id="1682854243">
                  <w:marLeft w:val="0"/>
                  <w:marRight w:val="0"/>
                  <w:marTop w:val="0"/>
                  <w:marBottom w:val="0"/>
                  <w:divBdr>
                    <w:top w:val="none" w:sz="0" w:space="0" w:color="auto"/>
                    <w:left w:val="none" w:sz="0" w:space="0" w:color="auto"/>
                    <w:bottom w:val="none" w:sz="0" w:space="0" w:color="auto"/>
                    <w:right w:val="none" w:sz="0" w:space="0" w:color="auto"/>
                  </w:divBdr>
                  <w:divsChild>
                    <w:div w:id="671107120">
                      <w:marLeft w:val="0"/>
                      <w:marRight w:val="0"/>
                      <w:marTop w:val="0"/>
                      <w:marBottom w:val="0"/>
                      <w:divBdr>
                        <w:top w:val="none" w:sz="0" w:space="0" w:color="auto"/>
                        <w:left w:val="none" w:sz="0" w:space="0" w:color="auto"/>
                        <w:bottom w:val="none" w:sz="0" w:space="0" w:color="auto"/>
                        <w:right w:val="none" w:sz="0" w:space="0" w:color="auto"/>
                      </w:divBdr>
                    </w:div>
                  </w:divsChild>
                </w:div>
                <w:div w:id="1130589783">
                  <w:marLeft w:val="0"/>
                  <w:marRight w:val="0"/>
                  <w:marTop w:val="0"/>
                  <w:marBottom w:val="0"/>
                  <w:divBdr>
                    <w:top w:val="none" w:sz="0" w:space="0" w:color="auto"/>
                    <w:left w:val="none" w:sz="0" w:space="0" w:color="auto"/>
                    <w:bottom w:val="none" w:sz="0" w:space="0" w:color="auto"/>
                    <w:right w:val="none" w:sz="0" w:space="0" w:color="auto"/>
                  </w:divBdr>
                  <w:divsChild>
                    <w:div w:id="1440176680">
                      <w:marLeft w:val="0"/>
                      <w:marRight w:val="0"/>
                      <w:marTop w:val="0"/>
                      <w:marBottom w:val="0"/>
                      <w:divBdr>
                        <w:top w:val="none" w:sz="0" w:space="0" w:color="auto"/>
                        <w:left w:val="none" w:sz="0" w:space="0" w:color="auto"/>
                        <w:bottom w:val="none" w:sz="0" w:space="0" w:color="auto"/>
                        <w:right w:val="none" w:sz="0" w:space="0" w:color="auto"/>
                      </w:divBdr>
                    </w:div>
                  </w:divsChild>
                </w:div>
                <w:div w:id="1544487750">
                  <w:marLeft w:val="0"/>
                  <w:marRight w:val="0"/>
                  <w:marTop w:val="0"/>
                  <w:marBottom w:val="0"/>
                  <w:divBdr>
                    <w:top w:val="none" w:sz="0" w:space="0" w:color="auto"/>
                    <w:left w:val="none" w:sz="0" w:space="0" w:color="auto"/>
                    <w:bottom w:val="none" w:sz="0" w:space="0" w:color="auto"/>
                    <w:right w:val="none" w:sz="0" w:space="0" w:color="auto"/>
                  </w:divBdr>
                  <w:divsChild>
                    <w:div w:id="544875621">
                      <w:marLeft w:val="0"/>
                      <w:marRight w:val="0"/>
                      <w:marTop w:val="0"/>
                      <w:marBottom w:val="0"/>
                      <w:divBdr>
                        <w:top w:val="none" w:sz="0" w:space="0" w:color="auto"/>
                        <w:left w:val="none" w:sz="0" w:space="0" w:color="auto"/>
                        <w:bottom w:val="none" w:sz="0" w:space="0" w:color="auto"/>
                        <w:right w:val="none" w:sz="0" w:space="0" w:color="auto"/>
                      </w:divBdr>
                    </w:div>
                  </w:divsChild>
                </w:div>
                <w:div w:id="1383870409">
                  <w:marLeft w:val="0"/>
                  <w:marRight w:val="0"/>
                  <w:marTop w:val="0"/>
                  <w:marBottom w:val="0"/>
                  <w:divBdr>
                    <w:top w:val="none" w:sz="0" w:space="0" w:color="auto"/>
                    <w:left w:val="none" w:sz="0" w:space="0" w:color="auto"/>
                    <w:bottom w:val="none" w:sz="0" w:space="0" w:color="auto"/>
                    <w:right w:val="none" w:sz="0" w:space="0" w:color="auto"/>
                  </w:divBdr>
                  <w:divsChild>
                    <w:div w:id="249585896">
                      <w:marLeft w:val="0"/>
                      <w:marRight w:val="0"/>
                      <w:marTop w:val="0"/>
                      <w:marBottom w:val="0"/>
                      <w:divBdr>
                        <w:top w:val="none" w:sz="0" w:space="0" w:color="auto"/>
                        <w:left w:val="none" w:sz="0" w:space="0" w:color="auto"/>
                        <w:bottom w:val="none" w:sz="0" w:space="0" w:color="auto"/>
                        <w:right w:val="none" w:sz="0" w:space="0" w:color="auto"/>
                      </w:divBdr>
                    </w:div>
                  </w:divsChild>
                </w:div>
                <w:div w:id="706833110">
                  <w:marLeft w:val="0"/>
                  <w:marRight w:val="0"/>
                  <w:marTop w:val="0"/>
                  <w:marBottom w:val="0"/>
                  <w:divBdr>
                    <w:top w:val="none" w:sz="0" w:space="0" w:color="auto"/>
                    <w:left w:val="none" w:sz="0" w:space="0" w:color="auto"/>
                    <w:bottom w:val="none" w:sz="0" w:space="0" w:color="auto"/>
                    <w:right w:val="none" w:sz="0" w:space="0" w:color="auto"/>
                  </w:divBdr>
                  <w:divsChild>
                    <w:div w:id="901986713">
                      <w:marLeft w:val="0"/>
                      <w:marRight w:val="0"/>
                      <w:marTop w:val="0"/>
                      <w:marBottom w:val="0"/>
                      <w:divBdr>
                        <w:top w:val="none" w:sz="0" w:space="0" w:color="auto"/>
                        <w:left w:val="none" w:sz="0" w:space="0" w:color="auto"/>
                        <w:bottom w:val="none" w:sz="0" w:space="0" w:color="auto"/>
                        <w:right w:val="none" w:sz="0" w:space="0" w:color="auto"/>
                      </w:divBdr>
                    </w:div>
                    <w:div w:id="696464252">
                      <w:marLeft w:val="0"/>
                      <w:marRight w:val="0"/>
                      <w:marTop w:val="0"/>
                      <w:marBottom w:val="0"/>
                      <w:divBdr>
                        <w:top w:val="none" w:sz="0" w:space="0" w:color="auto"/>
                        <w:left w:val="none" w:sz="0" w:space="0" w:color="auto"/>
                        <w:bottom w:val="none" w:sz="0" w:space="0" w:color="auto"/>
                        <w:right w:val="none" w:sz="0" w:space="0" w:color="auto"/>
                      </w:divBdr>
                    </w:div>
                  </w:divsChild>
                </w:div>
                <w:div w:id="988561212">
                  <w:marLeft w:val="0"/>
                  <w:marRight w:val="0"/>
                  <w:marTop w:val="0"/>
                  <w:marBottom w:val="0"/>
                  <w:divBdr>
                    <w:top w:val="none" w:sz="0" w:space="0" w:color="auto"/>
                    <w:left w:val="none" w:sz="0" w:space="0" w:color="auto"/>
                    <w:bottom w:val="none" w:sz="0" w:space="0" w:color="auto"/>
                    <w:right w:val="none" w:sz="0" w:space="0" w:color="auto"/>
                  </w:divBdr>
                  <w:divsChild>
                    <w:div w:id="1214076298">
                      <w:marLeft w:val="0"/>
                      <w:marRight w:val="0"/>
                      <w:marTop w:val="0"/>
                      <w:marBottom w:val="0"/>
                      <w:divBdr>
                        <w:top w:val="none" w:sz="0" w:space="0" w:color="auto"/>
                        <w:left w:val="none" w:sz="0" w:space="0" w:color="auto"/>
                        <w:bottom w:val="none" w:sz="0" w:space="0" w:color="auto"/>
                        <w:right w:val="none" w:sz="0" w:space="0" w:color="auto"/>
                      </w:divBdr>
                    </w:div>
                  </w:divsChild>
                </w:div>
                <w:div w:id="1739395919">
                  <w:marLeft w:val="0"/>
                  <w:marRight w:val="0"/>
                  <w:marTop w:val="0"/>
                  <w:marBottom w:val="0"/>
                  <w:divBdr>
                    <w:top w:val="none" w:sz="0" w:space="0" w:color="auto"/>
                    <w:left w:val="none" w:sz="0" w:space="0" w:color="auto"/>
                    <w:bottom w:val="none" w:sz="0" w:space="0" w:color="auto"/>
                    <w:right w:val="none" w:sz="0" w:space="0" w:color="auto"/>
                  </w:divBdr>
                  <w:divsChild>
                    <w:div w:id="83647660">
                      <w:marLeft w:val="0"/>
                      <w:marRight w:val="0"/>
                      <w:marTop w:val="0"/>
                      <w:marBottom w:val="0"/>
                      <w:divBdr>
                        <w:top w:val="none" w:sz="0" w:space="0" w:color="auto"/>
                        <w:left w:val="none" w:sz="0" w:space="0" w:color="auto"/>
                        <w:bottom w:val="none" w:sz="0" w:space="0" w:color="auto"/>
                        <w:right w:val="none" w:sz="0" w:space="0" w:color="auto"/>
                      </w:divBdr>
                    </w:div>
                  </w:divsChild>
                </w:div>
                <w:div w:id="709260671">
                  <w:marLeft w:val="0"/>
                  <w:marRight w:val="0"/>
                  <w:marTop w:val="0"/>
                  <w:marBottom w:val="0"/>
                  <w:divBdr>
                    <w:top w:val="none" w:sz="0" w:space="0" w:color="auto"/>
                    <w:left w:val="none" w:sz="0" w:space="0" w:color="auto"/>
                    <w:bottom w:val="none" w:sz="0" w:space="0" w:color="auto"/>
                    <w:right w:val="none" w:sz="0" w:space="0" w:color="auto"/>
                  </w:divBdr>
                  <w:divsChild>
                    <w:div w:id="954214757">
                      <w:marLeft w:val="0"/>
                      <w:marRight w:val="0"/>
                      <w:marTop w:val="0"/>
                      <w:marBottom w:val="0"/>
                      <w:divBdr>
                        <w:top w:val="none" w:sz="0" w:space="0" w:color="auto"/>
                        <w:left w:val="none" w:sz="0" w:space="0" w:color="auto"/>
                        <w:bottom w:val="none" w:sz="0" w:space="0" w:color="auto"/>
                        <w:right w:val="none" w:sz="0" w:space="0" w:color="auto"/>
                      </w:divBdr>
                    </w:div>
                  </w:divsChild>
                </w:div>
                <w:div w:id="1726488075">
                  <w:marLeft w:val="0"/>
                  <w:marRight w:val="0"/>
                  <w:marTop w:val="0"/>
                  <w:marBottom w:val="0"/>
                  <w:divBdr>
                    <w:top w:val="none" w:sz="0" w:space="0" w:color="auto"/>
                    <w:left w:val="none" w:sz="0" w:space="0" w:color="auto"/>
                    <w:bottom w:val="none" w:sz="0" w:space="0" w:color="auto"/>
                    <w:right w:val="none" w:sz="0" w:space="0" w:color="auto"/>
                  </w:divBdr>
                  <w:divsChild>
                    <w:div w:id="963267692">
                      <w:marLeft w:val="0"/>
                      <w:marRight w:val="0"/>
                      <w:marTop w:val="0"/>
                      <w:marBottom w:val="0"/>
                      <w:divBdr>
                        <w:top w:val="none" w:sz="0" w:space="0" w:color="auto"/>
                        <w:left w:val="none" w:sz="0" w:space="0" w:color="auto"/>
                        <w:bottom w:val="none" w:sz="0" w:space="0" w:color="auto"/>
                        <w:right w:val="none" w:sz="0" w:space="0" w:color="auto"/>
                      </w:divBdr>
                    </w:div>
                  </w:divsChild>
                </w:div>
                <w:div w:id="761030624">
                  <w:marLeft w:val="0"/>
                  <w:marRight w:val="0"/>
                  <w:marTop w:val="0"/>
                  <w:marBottom w:val="0"/>
                  <w:divBdr>
                    <w:top w:val="none" w:sz="0" w:space="0" w:color="auto"/>
                    <w:left w:val="none" w:sz="0" w:space="0" w:color="auto"/>
                    <w:bottom w:val="none" w:sz="0" w:space="0" w:color="auto"/>
                    <w:right w:val="none" w:sz="0" w:space="0" w:color="auto"/>
                  </w:divBdr>
                  <w:divsChild>
                    <w:div w:id="727874833">
                      <w:marLeft w:val="0"/>
                      <w:marRight w:val="0"/>
                      <w:marTop w:val="0"/>
                      <w:marBottom w:val="0"/>
                      <w:divBdr>
                        <w:top w:val="none" w:sz="0" w:space="0" w:color="auto"/>
                        <w:left w:val="none" w:sz="0" w:space="0" w:color="auto"/>
                        <w:bottom w:val="none" w:sz="0" w:space="0" w:color="auto"/>
                        <w:right w:val="none" w:sz="0" w:space="0" w:color="auto"/>
                      </w:divBdr>
                    </w:div>
                  </w:divsChild>
                </w:div>
                <w:div w:id="395904291">
                  <w:marLeft w:val="0"/>
                  <w:marRight w:val="0"/>
                  <w:marTop w:val="0"/>
                  <w:marBottom w:val="0"/>
                  <w:divBdr>
                    <w:top w:val="none" w:sz="0" w:space="0" w:color="auto"/>
                    <w:left w:val="none" w:sz="0" w:space="0" w:color="auto"/>
                    <w:bottom w:val="none" w:sz="0" w:space="0" w:color="auto"/>
                    <w:right w:val="none" w:sz="0" w:space="0" w:color="auto"/>
                  </w:divBdr>
                  <w:divsChild>
                    <w:div w:id="301426135">
                      <w:marLeft w:val="0"/>
                      <w:marRight w:val="0"/>
                      <w:marTop w:val="0"/>
                      <w:marBottom w:val="0"/>
                      <w:divBdr>
                        <w:top w:val="none" w:sz="0" w:space="0" w:color="auto"/>
                        <w:left w:val="none" w:sz="0" w:space="0" w:color="auto"/>
                        <w:bottom w:val="none" w:sz="0" w:space="0" w:color="auto"/>
                        <w:right w:val="none" w:sz="0" w:space="0" w:color="auto"/>
                      </w:divBdr>
                    </w:div>
                  </w:divsChild>
                </w:div>
                <w:div w:id="1612319557">
                  <w:marLeft w:val="0"/>
                  <w:marRight w:val="0"/>
                  <w:marTop w:val="0"/>
                  <w:marBottom w:val="0"/>
                  <w:divBdr>
                    <w:top w:val="none" w:sz="0" w:space="0" w:color="auto"/>
                    <w:left w:val="none" w:sz="0" w:space="0" w:color="auto"/>
                    <w:bottom w:val="none" w:sz="0" w:space="0" w:color="auto"/>
                    <w:right w:val="none" w:sz="0" w:space="0" w:color="auto"/>
                  </w:divBdr>
                  <w:divsChild>
                    <w:div w:id="525631169">
                      <w:marLeft w:val="0"/>
                      <w:marRight w:val="0"/>
                      <w:marTop w:val="0"/>
                      <w:marBottom w:val="0"/>
                      <w:divBdr>
                        <w:top w:val="none" w:sz="0" w:space="0" w:color="auto"/>
                        <w:left w:val="none" w:sz="0" w:space="0" w:color="auto"/>
                        <w:bottom w:val="none" w:sz="0" w:space="0" w:color="auto"/>
                        <w:right w:val="none" w:sz="0" w:space="0" w:color="auto"/>
                      </w:divBdr>
                    </w:div>
                  </w:divsChild>
                </w:div>
                <w:div w:id="395201017">
                  <w:marLeft w:val="0"/>
                  <w:marRight w:val="0"/>
                  <w:marTop w:val="0"/>
                  <w:marBottom w:val="0"/>
                  <w:divBdr>
                    <w:top w:val="none" w:sz="0" w:space="0" w:color="auto"/>
                    <w:left w:val="none" w:sz="0" w:space="0" w:color="auto"/>
                    <w:bottom w:val="none" w:sz="0" w:space="0" w:color="auto"/>
                    <w:right w:val="none" w:sz="0" w:space="0" w:color="auto"/>
                  </w:divBdr>
                  <w:divsChild>
                    <w:div w:id="1536193885">
                      <w:marLeft w:val="0"/>
                      <w:marRight w:val="0"/>
                      <w:marTop w:val="0"/>
                      <w:marBottom w:val="0"/>
                      <w:divBdr>
                        <w:top w:val="none" w:sz="0" w:space="0" w:color="auto"/>
                        <w:left w:val="none" w:sz="0" w:space="0" w:color="auto"/>
                        <w:bottom w:val="none" w:sz="0" w:space="0" w:color="auto"/>
                        <w:right w:val="none" w:sz="0" w:space="0" w:color="auto"/>
                      </w:divBdr>
                    </w:div>
                  </w:divsChild>
                </w:div>
                <w:div w:id="2088071426">
                  <w:marLeft w:val="0"/>
                  <w:marRight w:val="0"/>
                  <w:marTop w:val="0"/>
                  <w:marBottom w:val="0"/>
                  <w:divBdr>
                    <w:top w:val="none" w:sz="0" w:space="0" w:color="auto"/>
                    <w:left w:val="none" w:sz="0" w:space="0" w:color="auto"/>
                    <w:bottom w:val="none" w:sz="0" w:space="0" w:color="auto"/>
                    <w:right w:val="none" w:sz="0" w:space="0" w:color="auto"/>
                  </w:divBdr>
                  <w:divsChild>
                    <w:div w:id="1853371249">
                      <w:marLeft w:val="0"/>
                      <w:marRight w:val="0"/>
                      <w:marTop w:val="0"/>
                      <w:marBottom w:val="0"/>
                      <w:divBdr>
                        <w:top w:val="none" w:sz="0" w:space="0" w:color="auto"/>
                        <w:left w:val="none" w:sz="0" w:space="0" w:color="auto"/>
                        <w:bottom w:val="none" w:sz="0" w:space="0" w:color="auto"/>
                        <w:right w:val="none" w:sz="0" w:space="0" w:color="auto"/>
                      </w:divBdr>
                    </w:div>
                  </w:divsChild>
                </w:div>
                <w:div w:id="549414391">
                  <w:marLeft w:val="0"/>
                  <w:marRight w:val="0"/>
                  <w:marTop w:val="0"/>
                  <w:marBottom w:val="0"/>
                  <w:divBdr>
                    <w:top w:val="none" w:sz="0" w:space="0" w:color="auto"/>
                    <w:left w:val="none" w:sz="0" w:space="0" w:color="auto"/>
                    <w:bottom w:val="none" w:sz="0" w:space="0" w:color="auto"/>
                    <w:right w:val="none" w:sz="0" w:space="0" w:color="auto"/>
                  </w:divBdr>
                  <w:divsChild>
                    <w:div w:id="328675159">
                      <w:marLeft w:val="0"/>
                      <w:marRight w:val="0"/>
                      <w:marTop w:val="0"/>
                      <w:marBottom w:val="0"/>
                      <w:divBdr>
                        <w:top w:val="none" w:sz="0" w:space="0" w:color="auto"/>
                        <w:left w:val="none" w:sz="0" w:space="0" w:color="auto"/>
                        <w:bottom w:val="none" w:sz="0" w:space="0" w:color="auto"/>
                        <w:right w:val="none" w:sz="0" w:space="0" w:color="auto"/>
                      </w:divBdr>
                    </w:div>
                  </w:divsChild>
                </w:div>
                <w:div w:id="324477077">
                  <w:marLeft w:val="0"/>
                  <w:marRight w:val="0"/>
                  <w:marTop w:val="0"/>
                  <w:marBottom w:val="0"/>
                  <w:divBdr>
                    <w:top w:val="none" w:sz="0" w:space="0" w:color="auto"/>
                    <w:left w:val="none" w:sz="0" w:space="0" w:color="auto"/>
                    <w:bottom w:val="none" w:sz="0" w:space="0" w:color="auto"/>
                    <w:right w:val="none" w:sz="0" w:space="0" w:color="auto"/>
                  </w:divBdr>
                  <w:divsChild>
                    <w:div w:id="1455442539">
                      <w:marLeft w:val="0"/>
                      <w:marRight w:val="0"/>
                      <w:marTop w:val="0"/>
                      <w:marBottom w:val="0"/>
                      <w:divBdr>
                        <w:top w:val="none" w:sz="0" w:space="0" w:color="auto"/>
                        <w:left w:val="none" w:sz="0" w:space="0" w:color="auto"/>
                        <w:bottom w:val="none" w:sz="0" w:space="0" w:color="auto"/>
                        <w:right w:val="none" w:sz="0" w:space="0" w:color="auto"/>
                      </w:divBdr>
                    </w:div>
                  </w:divsChild>
                </w:div>
                <w:div w:id="726611058">
                  <w:marLeft w:val="0"/>
                  <w:marRight w:val="0"/>
                  <w:marTop w:val="0"/>
                  <w:marBottom w:val="0"/>
                  <w:divBdr>
                    <w:top w:val="none" w:sz="0" w:space="0" w:color="auto"/>
                    <w:left w:val="none" w:sz="0" w:space="0" w:color="auto"/>
                    <w:bottom w:val="none" w:sz="0" w:space="0" w:color="auto"/>
                    <w:right w:val="none" w:sz="0" w:space="0" w:color="auto"/>
                  </w:divBdr>
                  <w:divsChild>
                    <w:div w:id="2081974427">
                      <w:marLeft w:val="0"/>
                      <w:marRight w:val="0"/>
                      <w:marTop w:val="0"/>
                      <w:marBottom w:val="0"/>
                      <w:divBdr>
                        <w:top w:val="none" w:sz="0" w:space="0" w:color="auto"/>
                        <w:left w:val="none" w:sz="0" w:space="0" w:color="auto"/>
                        <w:bottom w:val="none" w:sz="0" w:space="0" w:color="auto"/>
                        <w:right w:val="none" w:sz="0" w:space="0" w:color="auto"/>
                      </w:divBdr>
                    </w:div>
                  </w:divsChild>
                </w:div>
                <w:div w:id="942614516">
                  <w:marLeft w:val="0"/>
                  <w:marRight w:val="0"/>
                  <w:marTop w:val="0"/>
                  <w:marBottom w:val="0"/>
                  <w:divBdr>
                    <w:top w:val="none" w:sz="0" w:space="0" w:color="auto"/>
                    <w:left w:val="none" w:sz="0" w:space="0" w:color="auto"/>
                    <w:bottom w:val="none" w:sz="0" w:space="0" w:color="auto"/>
                    <w:right w:val="none" w:sz="0" w:space="0" w:color="auto"/>
                  </w:divBdr>
                  <w:divsChild>
                    <w:div w:id="7149257">
                      <w:marLeft w:val="0"/>
                      <w:marRight w:val="0"/>
                      <w:marTop w:val="0"/>
                      <w:marBottom w:val="0"/>
                      <w:divBdr>
                        <w:top w:val="none" w:sz="0" w:space="0" w:color="auto"/>
                        <w:left w:val="none" w:sz="0" w:space="0" w:color="auto"/>
                        <w:bottom w:val="none" w:sz="0" w:space="0" w:color="auto"/>
                        <w:right w:val="none" w:sz="0" w:space="0" w:color="auto"/>
                      </w:divBdr>
                    </w:div>
                  </w:divsChild>
                </w:div>
                <w:div w:id="1863325500">
                  <w:marLeft w:val="0"/>
                  <w:marRight w:val="0"/>
                  <w:marTop w:val="0"/>
                  <w:marBottom w:val="0"/>
                  <w:divBdr>
                    <w:top w:val="none" w:sz="0" w:space="0" w:color="auto"/>
                    <w:left w:val="none" w:sz="0" w:space="0" w:color="auto"/>
                    <w:bottom w:val="none" w:sz="0" w:space="0" w:color="auto"/>
                    <w:right w:val="none" w:sz="0" w:space="0" w:color="auto"/>
                  </w:divBdr>
                  <w:divsChild>
                    <w:div w:id="1597254275">
                      <w:marLeft w:val="0"/>
                      <w:marRight w:val="0"/>
                      <w:marTop w:val="0"/>
                      <w:marBottom w:val="0"/>
                      <w:divBdr>
                        <w:top w:val="none" w:sz="0" w:space="0" w:color="auto"/>
                        <w:left w:val="none" w:sz="0" w:space="0" w:color="auto"/>
                        <w:bottom w:val="none" w:sz="0" w:space="0" w:color="auto"/>
                        <w:right w:val="none" w:sz="0" w:space="0" w:color="auto"/>
                      </w:divBdr>
                    </w:div>
                  </w:divsChild>
                </w:div>
                <w:div w:id="1273510936">
                  <w:marLeft w:val="0"/>
                  <w:marRight w:val="0"/>
                  <w:marTop w:val="0"/>
                  <w:marBottom w:val="0"/>
                  <w:divBdr>
                    <w:top w:val="none" w:sz="0" w:space="0" w:color="auto"/>
                    <w:left w:val="none" w:sz="0" w:space="0" w:color="auto"/>
                    <w:bottom w:val="none" w:sz="0" w:space="0" w:color="auto"/>
                    <w:right w:val="none" w:sz="0" w:space="0" w:color="auto"/>
                  </w:divBdr>
                  <w:divsChild>
                    <w:div w:id="1606421290">
                      <w:marLeft w:val="0"/>
                      <w:marRight w:val="0"/>
                      <w:marTop w:val="0"/>
                      <w:marBottom w:val="0"/>
                      <w:divBdr>
                        <w:top w:val="none" w:sz="0" w:space="0" w:color="auto"/>
                        <w:left w:val="none" w:sz="0" w:space="0" w:color="auto"/>
                        <w:bottom w:val="none" w:sz="0" w:space="0" w:color="auto"/>
                        <w:right w:val="none" w:sz="0" w:space="0" w:color="auto"/>
                      </w:divBdr>
                    </w:div>
                  </w:divsChild>
                </w:div>
                <w:div w:id="2135050510">
                  <w:marLeft w:val="0"/>
                  <w:marRight w:val="0"/>
                  <w:marTop w:val="0"/>
                  <w:marBottom w:val="0"/>
                  <w:divBdr>
                    <w:top w:val="none" w:sz="0" w:space="0" w:color="auto"/>
                    <w:left w:val="none" w:sz="0" w:space="0" w:color="auto"/>
                    <w:bottom w:val="none" w:sz="0" w:space="0" w:color="auto"/>
                    <w:right w:val="none" w:sz="0" w:space="0" w:color="auto"/>
                  </w:divBdr>
                  <w:divsChild>
                    <w:div w:id="267347128">
                      <w:marLeft w:val="0"/>
                      <w:marRight w:val="0"/>
                      <w:marTop w:val="0"/>
                      <w:marBottom w:val="0"/>
                      <w:divBdr>
                        <w:top w:val="none" w:sz="0" w:space="0" w:color="auto"/>
                        <w:left w:val="none" w:sz="0" w:space="0" w:color="auto"/>
                        <w:bottom w:val="none" w:sz="0" w:space="0" w:color="auto"/>
                        <w:right w:val="none" w:sz="0" w:space="0" w:color="auto"/>
                      </w:divBdr>
                    </w:div>
                  </w:divsChild>
                </w:div>
                <w:div w:id="1837376202">
                  <w:marLeft w:val="0"/>
                  <w:marRight w:val="0"/>
                  <w:marTop w:val="0"/>
                  <w:marBottom w:val="0"/>
                  <w:divBdr>
                    <w:top w:val="none" w:sz="0" w:space="0" w:color="auto"/>
                    <w:left w:val="none" w:sz="0" w:space="0" w:color="auto"/>
                    <w:bottom w:val="none" w:sz="0" w:space="0" w:color="auto"/>
                    <w:right w:val="none" w:sz="0" w:space="0" w:color="auto"/>
                  </w:divBdr>
                  <w:divsChild>
                    <w:div w:id="1218467085">
                      <w:marLeft w:val="0"/>
                      <w:marRight w:val="0"/>
                      <w:marTop w:val="0"/>
                      <w:marBottom w:val="0"/>
                      <w:divBdr>
                        <w:top w:val="none" w:sz="0" w:space="0" w:color="auto"/>
                        <w:left w:val="none" w:sz="0" w:space="0" w:color="auto"/>
                        <w:bottom w:val="none" w:sz="0" w:space="0" w:color="auto"/>
                        <w:right w:val="none" w:sz="0" w:space="0" w:color="auto"/>
                      </w:divBdr>
                    </w:div>
                  </w:divsChild>
                </w:div>
                <w:div w:id="1757820548">
                  <w:marLeft w:val="0"/>
                  <w:marRight w:val="0"/>
                  <w:marTop w:val="0"/>
                  <w:marBottom w:val="0"/>
                  <w:divBdr>
                    <w:top w:val="none" w:sz="0" w:space="0" w:color="auto"/>
                    <w:left w:val="none" w:sz="0" w:space="0" w:color="auto"/>
                    <w:bottom w:val="none" w:sz="0" w:space="0" w:color="auto"/>
                    <w:right w:val="none" w:sz="0" w:space="0" w:color="auto"/>
                  </w:divBdr>
                  <w:divsChild>
                    <w:div w:id="586767846">
                      <w:marLeft w:val="0"/>
                      <w:marRight w:val="0"/>
                      <w:marTop w:val="0"/>
                      <w:marBottom w:val="0"/>
                      <w:divBdr>
                        <w:top w:val="none" w:sz="0" w:space="0" w:color="auto"/>
                        <w:left w:val="none" w:sz="0" w:space="0" w:color="auto"/>
                        <w:bottom w:val="none" w:sz="0" w:space="0" w:color="auto"/>
                        <w:right w:val="none" w:sz="0" w:space="0" w:color="auto"/>
                      </w:divBdr>
                    </w:div>
                  </w:divsChild>
                </w:div>
                <w:div w:id="1693140734">
                  <w:marLeft w:val="0"/>
                  <w:marRight w:val="0"/>
                  <w:marTop w:val="0"/>
                  <w:marBottom w:val="0"/>
                  <w:divBdr>
                    <w:top w:val="none" w:sz="0" w:space="0" w:color="auto"/>
                    <w:left w:val="none" w:sz="0" w:space="0" w:color="auto"/>
                    <w:bottom w:val="none" w:sz="0" w:space="0" w:color="auto"/>
                    <w:right w:val="none" w:sz="0" w:space="0" w:color="auto"/>
                  </w:divBdr>
                  <w:divsChild>
                    <w:div w:id="2005931289">
                      <w:marLeft w:val="0"/>
                      <w:marRight w:val="0"/>
                      <w:marTop w:val="0"/>
                      <w:marBottom w:val="0"/>
                      <w:divBdr>
                        <w:top w:val="none" w:sz="0" w:space="0" w:color="auto"/>
                        <w:left w:val="none" w:sz="0" w:space="0" w:color="auto"/>
                        <w:bottom w:val="none" w:sz="0" w:space="0" w:color="auto"/>
                        <w:right w:val="none" w:sz="0" w:space="0" w:color="auto"/>
                      </w:divBdr>
                    </w:div>
                  </w:divsChild>
                </w:div>
                <w:div w:id="1992833470">
                  <w:marLeft w:val="0"/>
                  <w:marRight w:val="0"/>
                  <w:marTop w:val="0"/>
                  <w:marBottom w:val="0"/>
                  <w:divBdr>
                    <w:top w:val="none" w:sz="0" w:space="0" w:color="auto"/>
                    <w:left w:val="none" w:sz="0" w:space="0" w:color="auto"/>
                    <w:bottom w:val="none" w:sz="0" w:space="0" w:color="auto"/>
                    <w:right w:val="none" w:sz="0" w:space="0" w:color="auto"/>
                  </w:divBdr>
                  <w:divsChild>
                    <w:div w:id="671222711">
                      <w:marLeft w:val="0"/>
                      <w:marRight w:val="0"/>
                      <w:marTop w:val="0"/>
                      <w:marBottom w:val="0"/>
                      <w:divBdr>
                        <w:top w:val="none" w:sz="0" w:space="0" w:color="auto"/>
                        <w:left w:val="none" w:sz="0" w:space="0" w:color="auto"/>
                        <w:bottom w:val="none" w:sz="0" w:space="0" w:color="auto"/>
                        <w:right w:val="none" w:sz="0" w:space="0" w:color="auto"/>
                      </w:divBdr>
                    </w:div>
                  </w:divsChild>
                </w:div>
                <w:div w:id="1472821418">
                  <w:marLeft w:val="0"/>
                  <w:marRight w:val="0"/>
                  <w:marTop w:val="0"/>
                  <w:marBottom w:val="0"/>
                  <w:divBdr>
                    <w:top w:val="none" w:sz="0" w:space="0" w:color="auto"/>
                    <w:left w:val="none" w:sz="0" w:space="0" w:color="auto"/>
                    <w:bottom w:val="none" w:sz="0" w:space="0" w:color="auto"/>
                    <w:right w:val="none" w:sz="0" w:space="0" w:color="auto"/>
                  </w:divBdr>
                  <w:divsChild>
                    <w:div w:id="958951461">
                      <w:marLeft w:val="0"/>
                      <w:marRight w:val="0"/>
                      <w:marTop w:val="0"/>
                      <w:marBottom w:val="0"/>
                      <w:divBdr>
                        <w:top w:val="none" w:sz="0" w:space="0" w:color="auto"/>
                        <w:left w:val="none" w:sz="0" w:space="0" w:color="auto"/>
                        <w:bottom w:val="none" w:sz="0" w:space="0" w:color="auto"/>
                        <w:right w:val="none" w:sz="0" w:space="0" w:color="auto"/>
                      </w:divBdr>
                    </w:div>
                  </w:divsChild>
                </w:div>
                <w:div w:id="1252546748">
                  <w:marLeft w:val="0"/>
                  <w:marRight w:val="0"/>
                  <w:marTop w:val="0"/>
                  <w:marBottom w:val="0"/>
                  <w:divBdr>
                    <w:top w:val="none" w:sz="0" w:space="0" w:color="auto"/>
                    <w:left w:val="none" w:sz="0" w:space="0" w:color="auto"/>
                    <w:bottom w:val="none" w:sz="0" w:space="0" w:color="auto"/>
                    <w:right w:val="none" w:sz="0" w:space="0" w:color="auto"/>
                  </w:divBdr>
                  <w:divsChild>
                    <w:div w:id="724260979">
                      <w:marLeft w:val="0"/>
                      <w:marRight w:val="0"/>
                      <w:marTop w:val="0"/>
                      <w:marBottom w:val="0"/>
                      <w:divBdr>
                        <w:top w:val="none" w:sz="0" w:space="0" w:color="auto"/>
                        <w:left w:val="none" w:sz="0" w:space="0" w:color="auto"/>
                        <w:bottom w:val="none" w:sz="0" w:space="0" w:color="auto"/>
                        <w:right w:val="none" w:sz="0" w:space="0" w:color="auto"/>
                      </w:divBdr>
                    </w:div>
                  </w:divsChild>
                </w:div>
                <w:div w:id="648287818">
                  <w:marLeft w:val="0"/>
                  <w:marRight w:val="0"/>
                  <w:marTop w:val="0"/>
                  <w:marBottom w:val="0"/>
                  <w:divBdr>
                    <w:top w:val="none" w:sz="0" w:space="0" w:color="auto"/>
                    <w:left w:val="none" w:sz="0" w:space="0" w:color="auto"/>
                    <w:bottom w:val="none" w:sz="0" w:space="0" w:color="auto"/>
                    <w:right w:val="none" w:sz="0" w:space="0" w:color="auto"/>
                  </w:divBdr>
                  <w:divsChild>
                    <w:div w:id="1063991474">
                      <w:marLeft w:val="0"/>
                      <w:marRight w:val="0"/>
                      <w:marTop w:val="0"/>
                      <w:marBottom w:val="0"/>
                      <w:divBdr>
                        <w:top w:val="none" w:sz="0" w:space="0" w:color="auto"/>
                        <w:left w:val="none" w:sz="0" w:space="0" w:color="auto"/>
                        <w:bottom w:val="none" w:sz="0" w:space="0" w:color="auto"/>
                        <w:right w:val="none" w:sz="0" w:space="0" w:color="auto"/>
                      </w:divBdr>
                    </w:div>
                  </w:divsChild>
                </w:div>
                <w:div w:id="1773427018">
                  <w:marLeft w:val="0"/>
                  <w:marRight w:val="0"/>
                  <w:marTop w:val="0"/>
                  <w:marBottom w:val="0"/>
                  <w:divBdr>
                    <w:top w:val="none" w:sz="0" w:space="0" w:color="auto"/>
                    <w:left w:val="none" w:sz="0" w:space="0" w:color="auto"/>
                    <w:bottom w:val="none" w:sz="0" w:space="0" w:color="auto"/>
                    <w:right w:val="none" w:sz="0" w:space="0" w:color="auto"/>
                  </w:divBdr>
                  <w:divsChild>
                    <w:div w:id="735780388">
                      <w:marLeft w:val="0"/>
                      <w:marRight w:val="0"/>
                      <w:marTop w:val="0"/>
                      <w:marBottom w:val="0"/>
                      <w:divBdr>
                        <w:top w:val="none" w:sz="0" w:space="0" w:color="auto"/>
                        <w:left w:val="none" w:sz="0" w:space="0" w:color="auto"/>
                        <w:bottom w:val="none" w:sz="0" w:space="0" w:color="auto"/>
                        <w:right w:val="none" w:sz="0" w:space="0" w:color="auto"/>
                      </w:divBdr>
                    </w:div>
                  </w:divsChild>
                </w:div>
                <w:div w:id="621424630">
                  <w:marLeft w:val="0"/>
                  <w:marRight w:val="0"/>
                  <w:marTop w:val="0"/>
                  <w:marBottom w:val="0"/>
                  <w:divBdr>
                    <w:top w:val="none" w:sz="0" w:space="0" w:color="auto"/>
                    <w:left w:val="none" w:sz="0" w:space="0" w:color="auto"/>
                    <w:bottom w:val="none" w:sz="0" w:space="0" w:color="auto"/>
                    <w:right w:val="none" w:sz="0" w:space="0" w:color="auto"/>
                  </w:divBdr>
                  <w:divsChild>
                    <w:div w:id="128715477">
                      <w:marLeft w:val="0"/>
                      <w:marRight w:val="0"/>
                      <w:marTop w:val="0"/>
                      <w:marBottom w:val="0"/>
                      <w:divBdr>
                        <w:top w:val="none" w:sz="0" w:space="0" w:color="auto"/>
                        <w:left w:val="none" w:sz="0" w:space="0" w:color="auto"/>
                        <w:bottom w:val="none" w:sz="0" w:space="0" w:color="auto"/>
                        <w:right w:val="none" w:sz="0" w:space="0" w:color="auto"/>
                      </w:divBdr>
                    </w:div>
                  </w:divsChild>
                </w:div>
                <w:div w:id="795299502">
                  <w:marLeft w:val="0"/>
                  <w:marRight w:val="0"/>
                  <w:marTop w:val="0"/>
                  <w:marBottom w:val="0"/>
                  <w:divBdr>
                    <w:top w:val="none" w:sz="0" w:space="0" w:color="auto"/>
                    <w:left w:val="none" w:sz="0" w:space="0" w:color="auto"/>
                    <w:bottom w:val="none" w:sz="0" w:space="0" w:color="auto"/>
                    <w:right w:val="none" w:sz="0" w:space="0" w:color="auto"/>
                  </w:divBdr>
                  <w:divsChild>
                    <w:div w:id="43334177">
                      <w:marLeft w:val="0"/>
                      <w:marRight w:val="0"/>
                      <w:marTop w:val="0"/>
                      <w:marBottom w:val="0"/>
                      <w:divBdr>
                        <w:top w:val="none" w:sz="0" w:space="0" w:color="auto"/>
                        <w:left w:val="none" w:sz="0" w:space="0" w:color="auto"/>
                        <w:bottom w:val="none" w:sz="0" w:space="0" w:color="auto"/>
                        <w:right w:val="none" w:sz="0" w:space="0" w:color="auto"/>
                      </w:divBdr>
                    </w:div>
                  </w:divsChild>
                </w:div>
                <w:div w:id="350910957">
                  <w:marLeft w:val="0"/>
                  <w:marRight w:val="0"/>
                  <w:marTop w:val="0"/>
                  <w:marBottom w:val="0"/>
                  <w:divBdr>
                    <w:top w:val="none" w:sz="0" w:space="0" w:color="auto"/>
                    <w:left w:val="none" w:sz="0" w:space="0" w:color="auto"/>
                    <w:bottom w:val="none" w:sz="0" w:space="0" w:color="auto"/>
                    <w:right w:val="none" w:sz="0" w:space="0" w:color="auto"/>
                  </w:divBdr>
                  <w:divsChild>
                    <w:div w:id="341321965">
                      <w:marLeft w:val="0"/>
                      <w:marRight w:val="0"/>
                      <w:marTop w:val="0"/>
                      <w:marBottom w:val="0"/>
                      <w:divBdr>
                        <w:top w:val="none" w:sz="0" w:space="0" w:color="auto"/>
                        <w:left w:val="none" w:sz="0" w:space="0" w:color="auto"/>
                        <w:bottom w:val="none" w:sz="0" w:space="0" w:color="auto"/>
                        <w:right w:val="none" w:sz="0" w:space="0" w:color="auto"/>
                      </w:divBdr>
                    </w:div>
                  </w:divsChild>
                </w:div>
                <w:div w:id="744448221">
                  <w:marLeft w:val="0"/>
                  <w:marRight w:val="0"/>
                  <w:marTop w:val="0"/>
                  <w:marBottom w:val="0"/>
                  <w:divBdr>
                    <w:top w:val="none" w:sz="0" w:space="0" w:color="auto"/>
                    <w:left w:val="none" w:sz="0" w:space="0" w:color="auto"/>
                    <w:bottom w:val="none" w:sz="0" w:space="0" w:color="auto"/>
                    <w:right w:val="none" w:sz="0" w:space="0" w:color="auto"/>
                  </w:divBdr>
                  <w:divsChild>
                    <w:div w:id="894700229">
                      <w:marLeft w:val="0"/>
                      <w:marRight w:val="0"/>
                      <w:marTop w:val="0"/>
                      <w:marBottom w:val="0"/>
                      <w:divBdr>
                        <w:top w:val="none" w:sz="0" w:space="0" w:color="auto"/>
                        <w:left w:val="none" w:sz="0" w:space="0" w:color="auto"/>
                        <w:bottom w:val="none" w:sz="0" w:space="0" w:color="auto"/>
                        <w:right w:val="none" w:sz="0" w:space="0" w:color="auto"/>
                      </w:divBdr>
                    </w:div>
                  </w:divsChild>
                </w:div>
                <w:div w:id="367991724">
                  <w:marLeft w:val="0"/>
                  <w:marRight w:val="0"/>
                  <w:marTop w:val="0"/>
                  <w:marBottom w:val="0"/>
                  <w:divBdr>
                    <w:top w:val="none" w:sz="0" w:space="0" w:color="auto"/>
                    <w:left w:val="none" w:sz="0" w:space="0" w:color="auto"/>
                    <w:bottom w:val="none" w:sz="0" w:space="0" w:color="auto"/>
                    <w:right w:val="none" w:sz="0" w:space="0" w:color="auto"/>
                  </w:divBdr>
                  <w:divsChild>
                    <w:div w:id="542642858">
                      <w:marLeft w:val="0"/>
                      <w:marRight w:val="0"/>
                      <w:marTop w:val="0"/>
                      <w:marBottom w:val="0"/>
                      <w:divBdr>
                        <w:top w:val="none" w:sz="0" w:space="0" w:color="auto"/>
                        <w:left w:val="none" w:sz="0" w:space="0" w:color="auto"/>
                        <w:bottom w:val="none" w:sz="0" w:space="0" w:color="auto"/>
                        <w:right w:val="none" w:sz="0" w:space="0" w:color="auto"/>
                      </w:divBdr>
                    </w:div>
                  </w:divsChild>
                </w:div>
                <w:div w:id="182518136">
                  <w:marLeft w:val="0"/>
                  <w:marRight w:val="0"/>
                  <w:marTop w:val="0"/>
                  <w:marBottom w:val="0"/>
                  <w:divBdr>
                    <w:top w:val="none" w:sz="0" w:space="0" w:color="auto"/>
                    <w:left w:val="none" w:sz="0" w:space="0" w:color="auto"/>
                    <w:bottom w:val="none" w:sz="0" w:space="0" w:color="auto"/>
                    <w:right w:val="none" w:sz="0" w:space="0" w:color="auto"/>
                  </w:divBdr>
                  <w:divsChild>
                    <w:div w:id="514075534">
                      <w:marLeft w:val="0"/>
                      <w:marRight w:val="0"/>
                      <w:marTop w:val="0"/>
                      <w:marBottom w:val="0"/>
                      <w:divBdr>
                        <w:top w:val="none" w:sz="0" w:space="0" w:color="auto"/>
                        <w:left w:val="none" w:sz="0" w:space="0" w:color="auto"/>
                        <w:bottom w:val="none" w:sz="0" w:space="0" w:color="auto"/>
                        <w:right w:val="none" w:sz="0" w:space="0" w:color="auto"/>
                      </w:divBdr>
                    </w:div>
                  </w:divsChild>
                </w:div>
                <w:div w:id="817114383">
                  <w:marLeft w:val="0"/>
                  <w:marRight w:val="0"/>
                  <w:marTop w:val="0"/>
                  <w:marBottom w:val="0"/>
                  <w:divBdr>
                    <w:top w:val="none" w:sz="0" w:space="0" w:color="auto"/>
                    <w:left w:val="none" w:sz="0" w:space="0" w:color="auto"/>
                    <w:bottom w:val="none" w:sz="0" w:space="0" w:color="auto"/>
                    <w:right w:val="none" w:sz="0" w:space="0" w:color="auto"/>
                  </w:divBdr>
                  <w:divsChild>
                    <w:div w:id="1915973741">
                      <w:marLeft w:val="0"/>
                      <w:marRight w:val="0"/>
                      <w:marTop w:val="0"/>
                      <w:marBottom w:val="0"/>
                      <w:divBdr>
                        <w:top w:val="none" w:sz="0" w:space="0" w:color="auto"/>
                        <w:left w:val="none" w:sz="0" w:space="0" w:color="auto"/>
                        <w:bottom w:val="none" w:sz="0" w:space="0" w:color="auto"/>
                        <w:right w:val="none" w:sz="0" w:space="0" w:color="auto"/>
                      </w:divBdr>
                    </w:div>
                  </w:divsChild>
                </w:div>
                <w:div w:id="1802065636">
                  <w:marLeft w:val="0"/>
                  <w:marRight w:val="0"/>
                  <w:marTop w:val="0"/>
                  <w:marBottom w:val="0"/>
                  <w:divBdr>
                    <w:top w:val="none" w:sz="0" w:space="0" w:color="auto"/>
                    <w:left w:val="none" w:sz="0" w:space="0" w:color="auto"/>
                    <w:bottom w:val="none" w:sz="0" w:space="0" w:color="auto"/>
                    <w:right w:val="none" w:sz="0" w:space="0" w:color="auto"/>
                  </w:divBdr>
                  <w:divsChild>
                    <w:div w:id="667750737">
                      <w:marLeft w:val="0"/>
                      <w:marRight w:val="0"/>
                      <w:marTop w:val="0"/>
                      <w:marBottom w:val="0"/>
                      <w:divBdr>
                        <w:top w:val="none" w:sz="0" w:space="0" w:color="auto"/>
                        <w:left w:val="none" w:sz="0" w:space="0" w:color="auto"/>
                        <w:bottom w:val="none" w:sz="0" w:space="0" w:color="auto"/>
                        <w:right w:val="none" w:sz="0" w:space="0" w:color="auto"/>
                      </w:divBdr>
                    </w:div>
                  </w:divsChild>
                </w:div>
                <w:div w:id="1566068935">
                  <w:marLeft w:val="0"/>
                  <w:marRight w:val="0"/>
                  <w:marTop w:val="0"/>
                  <w:marBottom w:val="0"/>
                  <w:divBdr>
                    <w:top w:val="none" w:sz="0" w:space="0" w:color="auto"/>
                    <w:left w:val="none" w:sz="0" w:space="0" w:color="auto"/>
                    <w:bottom w:val="none" w:sz="0" w:space="0" w:color="auto"/>
                    <w:right w:val="none" w:sz="0" w:space="0" w:color="auto"/>
                  </w:divBdr>
                  <w:divsChild>
                    <w:div w:id="135072918">
                      <w:marLeft w:val="0"/>
                      <w:marRight w:val="0"/>
                      <w:marTop w:val="0"/>
                      <w:marBottom w:val="0"/>
                      <w:divBdr>
                        <w:top w:val="none" w:sz="0" w:space="0" w:color="auto"/>
                        <w:left w:val="none" w:sz="0" w:space="0" w:color="auto"/>
                        <w:bottom w:val="none" w:sz="0" w:space="0" w:color="auto"/>
                        <w:right w:val="none" w:sz="0" w:space="0" w:color="auto"/>
                      </w:divBdr>
                    </w:div>
                  </w:divsChild>
                </w:div>
                <w:div w:id="567764783">
                  <w:marLeft w:val="0"/>
                  <w:marRight w:val="0"/>
                  <w:marTop w:val="0"/>
                  <w:marBottom w:val="0"/>
                  <w:divBdr>
                    <w:top w:val="none" w:sz="0" w:space="0" w:color="auto"/>
                    <w:left w:val="none" w:sz="0" w:space="0" w:color="auto"/>
                    <w:bottom w:val="none" w:sz="0" w:space="0" w:color="auto"/>
                    <w:right w:val="none" w:sz="0" w:space="0" w:color="auto"/>
                  </w:divBdr>
                  <w:divsChild>
                    <w:div w:id="2103598601">
                      <w:marLeft w:val="0"/>
                      <w:marRight w:val="0"/>
                      <w:marTop w:val="0"/>
                      <w:marBottom w:val="0"/>
                      <w:divBdr>
                        <w:top w:val="none" w:sz="0" w:space="0" w:color="auto"/>
                        <w:left w:val="none" w:sz="0" w:space="0" w:color="auto"/>
                        <w:bottom w:val="none" w:sz="0" w:space="0" w:color="auto"/>
                        <w:right w:val="none" w:sz="0" w:space="0" w:color="auto"/>
                      </w:divBdr>
                    </w:div>
                  </w:divsChild>
                </w:div>
                <w:div w:id="2109501760">
                  <w:marLeft w:val="0"/>
                  <w:marRight w:val="0"/>
                  <w:marTop w:val="0"/>
                  <w:marBottom w:val="0"/>
                  <w:divBdr>
                    <w:top w:val="none" w:sz="0" w:space="0" w:color="auto"/>
                    <w:left w:val="none" w:sz="0" w:space="0" w:color="auto"/>
                    <w:bottom w:val="none" w:sz="0" w:space="0" w:color="auto"/>
                    <w:right w:val="none" w:sz="0" w:space="0" w:color="auto"/>
                  </w:divBdr>
                  <w:divsChild>
                    <w:div w:id="632103418">
                      <w:marLeft w:val="0"/>
                      <w:marRight w:val="0"/>
                      <w:marTop w:val="0"/>
                      <w:marBottom w:val="0"/>
                      <w:divBdr>
                        <w:top w:val="none" w:sz="0" w:space="0" w:color="auto"/>
                        <w:left w:val="none" w:sz="0" w:space="0" w:color="auto"/>
                        <w:bottom w:val="none" w:sz="0" w:space="0" w:color="auto"/>
                        <w:right w:val="none" w:sz="0" w:space="0" w:color="auto"/>
                      </w:divBdr>
                    </w:div>
                  </w:divsChild>
                </w:div>
                <w:div w:id="1289236868">
                  <w:marLeft w:val="0"/>
                  <w:marRight w:val="0"/>
                  <w:marTop w:val="0"/>
                  <w:marBottom w:val="0"/>
                  <w:divBdr>
                    <w:top w:val="none" w:sz="0" w:space="0" w:color="auto"/>
                    <w:left w:val="none" w:sz="0" w:space="0" w:color="auto"/>
                    <w:bottom w:val="none" w:sz="0" w:space="0" w:color="auto"/>
                    <w:right w:val="none" w:sz="0" w:space="0" w:color="auto"/>
                  </w:divBdr>
                  <w:divsChild>
                    <w:div w:id="1470198427">
                      <w:marLeft w:val="0"/>
                      <w:marRight w:val="0"/>
                      <w:marTop w:val="0"/>
                      <w:marBottom w:val="0"/>
                      <w:divBdr>
                        <w:top w:val="none" w:sz="0" w:space="0" w:color="auto"/>
                        <w:left w:val="none" w:sz="0" w:space="0" w:color="auto"/>
                        <w:bottom w:val="none" w:sz="0" w:space="0" w:color="auto"/>
                        <w:right w:val="none" w:sz="0" w:space="0" w:color="auto"/>
                      </w:divBdr>
                    </w:div>
                  </w:divsChild>
                </w:div>
                <w:div w:id="1313409889">
                  <w:marLeft w:val="0"/>
                  <w:marRight w:val="0"/>
                  <w:marTop w:val="0"/>
                  <w:marBottom w:val="0"/>
                  <w:divBdr>
                    <w:top w:val="none" w:sz="0" w:space="0" w:color="auto"/>
                    <w:left w:val="none" w:sz="0" w:space="0" w:color="auto"/>
                    <w:bottom w:val="none" w:sz="0" w:space="0" w:color="auto"/>
                    <w:right w:val="none" w:sz="0" w:space="0" w:color="auto"/>
                  </w:divBdr>
                  <w:divsChild>
                    <w:div w:id="704334418">
                      <w:marLeft w:val="0"/>
                      <w:marRight w:val="0"/>
                      <w:marTop w:val="0"/>
                      <w:marBottom w:val="0"/>
                      <w:divBdr>
                        <w:top w:val="none" w:sz="0" w:space="0" w:color="auto"/>
                        <w:left w:val="none" w:sz="0" w:space="0" w:color="auto"/>
                        <w:bottom w:val="none" w:sz="0" w:space="0" w:color="auto"/>
                        <w:right w:val="none" w:sz="0" w:space="0" w:color="auto"/>
                      </w:divBdr>
                    </w:div>
                  </w:divsChild>
                </w:div>
                <w:div w:id="1620839791">
                  <w:marLeft w:val="0"/>
                  <w:marRight w:val="0"/>
                  <w:marTop w:val="0"/>
                  <w:marBottom w:val="0"/>
                  <w:divBdr>
                    <w:top w:val="none" w:sz="0" w:space="0" w:color="auto"/>
                    <w:left w:val="none" w:sz="0" w:space="0" w:color="auto"/>
                    <w:bottom w:val="none" w:sz="0" w:space="0" w:color="auto"/>
                    <w:right w:val="none" w:sz="0" w:space="0" w:color="auto"/>
                  </w:divBdr>
                  <w:divsChild>
                    <w:div w:id="501818089">
                      <w:marLeft w:val="0"/>
                      <w:marRight w:val="0"/>
                      <w:marTop w:val="0"/>
                      <w:marBottom w:val="0"/>
                      <w:divBdr>
                        <w:top w:val="none" w:sz="0" w:space="0" w:color="auto"/>
                        <w:left w:val="none" w:sz="0" w:space="0" w:color="auto"/>
                        <w:bottom w:val="none" w:sz="0" w:space="0" w:color="auto"/>
                        <w:right w:val="none" w:sz="0" w:space="0" w:color="auto"/>
                      </w:divBdr>
                    </w:div>
                  </w:divsChild>
                </w:div>
                <w:div w:id="2050446557">
                  <w:marLeft w:val="0"/>
                  <w:marRight w:val="0"/>
                  <w:marTop w:val="0"/>
                  <w:marBottom w:val="0"/>
                  <w:divBdr>
                    <w:top w:val="none" w:sz="0" w:space="0" w:color="auto"/>
                    <w:left w:val="none" w:sz="0" w:space="0" w:color="auto"/>
                    <w:bottom w:val="none" w:sz="0" w:space="0" w:color="auto"/>
                    <w:right w:val="none" w:sz="0" w:space="0" w:color="auto"/>
                  </w:divBdr>
                  <w:divsChild>
                    <w:div w:id="1901284090">
                      <w:marLeft w:val="0"/>
                      <w:marRight w:val="0"/>
                      <w:marTop w:val="0"/>
                      <w:marBottom w:val="0"/>
                      <w:divBdr>
                        <w:top w:val="none" w:sz="0" w:space="0" w:color="auto"/>
                        <w:left w:val="none" w:sz="0" w:space="0" w:color="auto"/>
                        <w:bottom w:val="none" w:sz="0" w:space="0" w:color="auto"/>
                        <w:right w:val="none" w:sz="0" w:space="0" w:color="auto"/>
                      </w:divBdr>
                    </w:div>
                  </w:divsChild>
                </w:div>
                <w:div w:id="897859596">
                  <w:marLeft w:val="0"/>
                  <w:marRight w:val="0"/>
                  <w:marTop w:val="0"/>
                  <w:marBottom w:val="0"/>
                  <w:divBdr>
                    <w:top w:val="none" w:sz="0" w:space="0" w:color="auto"/>
                    <w:left w:val="none" w:sz="0" w:space="0" w:color="auto"/>
                    <w:bottom w:val="none" w:sz="0" w:space="0" w:color="auto"/>
                    <w:right w:val="none" w:sz="0" w:space="0" w:color="auto"/>
                  </w:divBdr>
                  <w:divsChild>
                    <w:div w:id="1327829795">
                      <w:marLeft w:val="0"/>
                      <w:marRight w:val="0"/>
                      <w:marTop w:val="0"/>
                      <w:marBottom w:val="0"/>
                      <w:divBdr>
                        <w:top w:val="none" w:sz="0" w:space="0" w:color="auto"/>
                        <w:left w:val="none" w:sz="0" w:space="0" w:color="auto"/>
                        <w:bottom w:val="none" w:sz="0" w:space="0" w:color="auto"/>
                        <w:right w:val="none" w:sz="0" w:space="0" w:color="auto"/>
                      </w:divBdr>
                    </w:div>
                  </w:divsChild>
                </w:div>
                <w:div w:id="664472700">
                  <w:marLeft w:val="0"/>
                  <w:marRight w:val="0"/>
                  <w:marTop w:val="0"/>
                  <w:marBottom w:val="0"/>
                  <w:divBdr>
                    <w:top w:val="none" w:sz="0" w:space="0" w:color="auto"/>
                    <w:left w:val="none" w:sz="0" w:space="0" w:color="auto"/>
                    <w:bottom w:val="none" w:sz="0" w:space="0" w:color="auto"/>
                    <w:right w:val="none" w:sz="0" w:space="0" w:color="auto"/>
                  </w:divBdr>
                  <w:divsChild>
                    <w:div w:id="962151310">
                      <w:marLeft w:val="0"/>
                      <w:marRight w:val="0"/>
                      <w:marTop w:val="0"/>
                      <w:marBottom w:val="0"/>
                      <w:divBdr>
                        <w:top w:val="none" w:sz="0" w:space="0" w:color="auto"/>
                        <w:left w:val="none" w:sz="0" w:space="0" w:color="auto"/>
                        <w:bottom w:val="none" w:sz="0" w:space="0" w:color="auto"/>
                        <w:right w:val="none" w:sz="0" w:space="0" w:color="auto"/>
                      </w:divBdr>
                    </w:div>
                  </w:divsChild>
                </w:div>
                <w:div w:id="1156261269">
                  <w:marLeft w:val="0"/>
                  <w:marRight w:val="0"/>
                  <w:marTop w:val="0"/>
                  <w:marBottom w:val="0"/>
                  <w:divBdr>
                    <w:top w:val="none" w:sz="0" w:space="0" w:color="auto"/>
                    <w:left w:val="none" w:sz="0" w:space="0" w:color="auto"/>
                    <w:bottom w:val="none" w:sz="0" w:space="0" w:color="auto"/>
                    <w:right w:val="none" w:sz="0" w:space="0" w:color="auto"/>
                  </w:divBdr>
                  <w:divsChild>
                    <w:div w:id="210502721">
                      <w:marLeft w:val="0"/>
                      <w:marRight w:val="0"/>
                      <w:marTop w:val="0"/>
                      <w:marBottom w:val="0"/>
                      <w:divBdr>
                        <w:top w:val="none" w:sz="0" w:space="0" w:color="auto"/>
                        <w:left w:val="none" w:sz="0" w:space="0" w:color="auto"/>
                        <w:bottom w:val="none" w:sz="0" w:space="0" w:color="auto"/>
                        <w:right w:val="none" w:sz="0" w:space="0" w:color="auto"/>
                      </w:divBdr>
                    </w:div>
                  </w:divsChild>
                </w:div>
                <w:div w:id="1169178537">
                  <w:marLeft w:val="0"/>
                  <w:marRight w:val="0"/>
                  <w:marTop w:val="0"/>
                  <w:marBottom w:val="0"/>
                  <w:divBdr>
                    <w:top w:val="none" w:sz="0" w:space="0" w:color="auto"/>
                    <w:left w:val="none" w:sz="0" w:space="0" w:color="auto"/>
                    <w:bottom w:val="none" w:sz="0" w:space="0" w:color="auto"/>
                    <w:right w:val="none" w:sz="0" w:space="0" w:color="auto"/>
                  </w:divBdr>
                  <w:divsChild>
                    <w:div w:id="1684162130">
                      <w:marLeft w:val="0"/>
                      <w:marRight w:val="0"/>
                      <w:marTop w:val="0"/>
                      <w:marBottom w:val="0"/>
                      <w:divBdr>
                        <w:top w:val="none" w:sz="0" w:space="0" w:color="auto"/>
                        <w:left w:val="none" w:sz="0" w:space="0" w:color="auto"/>
                        <w:bottom w:val="none" w:sz="0" w:space="0" w:color="auto"/>
                        <w:right w:val="none" w:sz="0" w:space="0" w:color="auto"/>
                      </w:divBdr>
                    </w:div>
                  </w:divsChild>
                </w:div>
                <w:div w:id="747575316">
                  <w:marLeft w:val="0"/>
                  <w:marRight w:val="0"/>
                  <w:marTop w:val="0"/>
                  <w:marBottom w:val="0"/>
                  <w:divBdr>
                    <w:top w:val="none" w:sz="0" w:space="0" w:color="auto"/>
                    <w:left w:val="none" w:sz="0" w:space="0" w:color="auto"/>
                    <w:bottom w:val="none" w:sz="0" w:space="0" w:color="auto"/>
                    <w:right w:val="none" w:sz="0" w:space="0" w:color="auto"/>
                  </w:divBdr>
                  <w:divsChild>
                    <w:div w:id="1665166158">
                      <w:marLeft w:val="0"/>
                      <w:marRight w:val="0"/>
                      <w:marTop w:val="0"/>
                      <w:marBottom w:val="0"/>
                      <w:divBdr>
                        <w:top w:val="none" w:sz="0" w:space="0" w:color="auto"/>
                        <w:left w:val="none" w:sz="0" w:space="0" w:color="auto"/>
                        <w:bottom w:val="none" w:sz="0" w:space="0" w:color="auto"/>
                        <w:right w:val="none" w:sz="0" w:space="0" w:color="auto"/>
                      </w:divBdr>
                    </w:div>
                  </w:divsChild>
                </w:div>
                <w:div w:id="957180364">
                  <w:marLeft w:val="0"/>
                  <w:marRight w:val="0"/>
                  <w:marTop w:val="0"/>
                  <w:marBottom w:val="0"/>
                  <w:divBdr>
                    <w:top w:val="none" w:sz="0" w:space="0" w:color="auto"/>
                    <w:left w:val="none" w:sz="0" w:space="0" w:color="auto"/>
                    <w:bottom w:val="none" w:sz="0" w:space="0" w:color="auto"/>
                    <w:right w:val="none" w:sz="0" w:space="0" w:color="auto"/>
                  </w:divBdr>
                  <w:divsChild>
                    <w:div w:id="963654758">
                      <w:marLeft w:val="0"/>
                      <w:marRight w:val="0"/>
                      <w:marTop w:val="0"/>
                      <w:marBottom w:val="0"/>
                      <w:divBdr>
                        <w:top w:val="none" w:sz="0" w:space="0" w:color="auto"/>
                        <w:left w:val="none" w:sz="0" w:space="0" w:color="auto"/>
                        <w:bottom w:val="none" w:sz="0" w:space="0" w:color="auto"/>
                        <w:right w:val="none" w:sz="0" w:space="0" w:color="auto"/>
                      </w:divBdr>
                    </w:div>
                  </w:divsChild>
                </w:div>
                <w:div w:id="998650209">
                  <w:marLeft w:val="0"/>
                  <w:marRight w:val="0"/>
                  <w:marTop w:val="0"/>
                  <w:marBottom w:val="0"/>
                  <w:divBdr>
                    <w:top w:val="none" w:sz="0" w:space="0" w:color="auto"/>
                    <w:left w:val="none" w:sz="0" w:space="0" w:color="auto"/>
                    <w:bottom w:val="none" w:sz="0" w:space="0" w:color="auto"/>
                    <w:right w:val="none" w:sz="0" w:space="0" w:color="auto"/>
                  </w:divBdr>
                  <w:divsChild>
                    <w:div w:id="1357851356">
                      <w:marLeft w:val="0"/>
                      <w:marRight w:val="0"/>
                      <w:marTop w:val="0"/>
                      <w:marBottom w:val="0"/>
                      <w:divBdr>
                        <w:top w:val="none" w:sz="0" w:space="0" w:color="auto"/>
                        <w:left w:val="none" w:sz="0" w:space="0" w:color="auto"/>
                        <w:bottom w:val="none" w:sz="0" w:space="0" w:color="auto"/>
                        <w:right w:val="none" w:sz="0" w:space="0" w:color="auto"/>
                      </w:divBdr>
                    </w:div>
                  </w:divsChild>
                </w:div>
                <w:div w:id="1676612760">
                  <w:marLeft w:val="0"/>
                  <w:marRight w:val="0"/>
                  <w:marTop w:val="0"/>
                  <w:marBottom w:val="0"/>
                  <w:divBdr>
                    <w:top w:val="none" w:sz="0" w:space="0" w:color="auto"/>
                    <w:left w:val="none" w:sz="0" w:space="0" w:color="auto"/>
                    <w:bottom w:val="none" w:sz="0" w:space="0" w:color="auto"/>
                    <w:right w:val="none" w:sz="0" w:space="0" w:color="auto"/>
                  </w:divBdr>
                  <w:divsChild>
                    <w:div w:id="2066902827">
                      <w:marLeft w:val="0"/>
                      <w:marRight w:val="0"/>
                      <w:marTop w:val="0"/>
                      <w:marBottom w:val="0"/>
                      <w:divBdr>
                        <w:top w:val="none" w:sz="0" w:space="0" w:color="auto"/>
                        <w:left w:val="none" w:sz="0" w:space="0" w:color="auto"/>
                        <w:bottom w:val="none" w:sz="0" w:space="0" w:color="auto"/>
                        <w:right w:val="none" w:sz="0" w:space="0" w:color="auto"/>
                      </w:divBdr>
                    </w:div>
                  </w:divsChild>
                </w:div>
                <w:div w:id="1204248305">
                  <w:marLeft w:val="0"/>
                  <w:marRight w:val="0"/>
                  <w:marTop w:val="0"/>
                  <w:marBottom w:val="0"/>
                  <w:divBdr>
                    <w:top w:val="none" w:sz="0" w:space="0" w:color="auto"/>
                    <w:left w:val="none" w:sz="0" w:space="0" w:color="auto"/>
                    <w:bottom w:val="none" w:sz="0" w:space="0" w:color="auto"/>
                    <w:right w:val="none" w:sz="0" w:space="0" w:color="auto"/>
                  </w:divBdr>
                  <w:divsChild>
                    <w:div w:id="201483126">
                      <w:marLeft w:val="0"/>
                      <w:marRight w:val="0"/>
                      <w:marTop w:val="0"/>
                      <w:marBottom w:val="0"/>
                      <w:divBdr>
                        <w:top w:val="none" w:sz="0" w:space="0" w:color="auto"/>
                        <w:left w:val="none" w:sz="0" w:space="0" w:color="auto"/>
                        <w:bottom w:val="none" w:sz="0" w:space="0" w:color="auto"/>
                        <w:right w:val="none" w:sz="0" w:space="0" w:color="auto"/>
                      </w:divBdr>
                    </w:div>
                  </w:divsChild>
                </w:div>
                <w:div w:id="1825661251">
                  <w:marLeft w:val="0"/>
                  <w:marRight w:val="0"/>
                  <w:marTop w:val="0"/>
                  <w:marBottom w:val="0"/>
                  <w:divBdr>
                    <w:top w:val="none" w:sz="0" w:space="0" w:color="auto"/>
                    <w:left w:val="none" w:sz="0" w:space="0" w:color="auto"/>
                    <w:bottom w:val="none" w:sz="0" w:space="0" w:color="auto"/>
                    <w:right w:val="none" w:sz="0" w:space="0" w:color="auto"/>
                  </w:divBdr>
                  <w:divsChild>
                    <w:div w:id="152505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784799">
          <w:marLeft w:val="0"/>
          <w:marRight w:val="0"/>
          <w:marTop w:val="0"/>
          <w:marBottom w:val="0"/>
          <w:divBdr>
            <w:top w:val="none" w:sz="0" w:space="0" w:color="auto"/>
            <w:left w:val="none" w:sz="0" w:space="0" w:color="auto"/>
            <w:bottom w:val="none" w:sz="0" w:space="0" w:color="auto"/>
            <w:right w:val="none" w:sz="0" w:space="0" w:color="auto"/>
          </w:divBdr>
        </w:div>
      </w:divsChild>
    </w:div>
    <w:div w:id="1792626278">
      <w:bodyDiv w:val="1"/>
      <w:marLeft w:val="0"/>
      <w:marRight w:val="0"/>
      <w:marTop w:val="0"/>
      <w:marBottom w:val="0"/>
      <w:divBdr>
        <w:top w:val="none" w:sz="0" w:space="0" w:color="auto"/>
        <w:left w:val="none" w:sz="0" w:space="0" w:color="auto"/>
        <w:bottom w:val="none" w:sz="0" w:space="0" w:color="auto"/>
        <w:right w:val="none" w:sz="0" w:space="0" w:color="auto"/>
      </w:divBdr>
      <w:divsChild>
        <w:div w:id="1771505991">
          <w:marLeft w:val="0"/>
          <w:marRight w:val="0"/>
          <w:marTop w:val="0"/>
          <w:marBottom w:val="0"/>
          <w:divBdr>
            <w:top w:val="none" w:sz="0" w:space="0" w:color="auto"/>
            <w:left w:val="none" w:sz="0" w:space="0" w:color="auto"/>
            <w:bottom w:val="none" w:sz="0" w:space="0" w:color="auto"/>
            <w:right w:val="none" w:sz="0" w:space="0" w:color="auto"/>
          </w:divBdr>
        </w:div>
        <w:div w:id="1970428831">
          <w:marLeft w:val="0"/>
          <w:marRight w:val="0"/>
          <w:marTop w:val="0"/>
          <w:marBottom w:val="0"/>
          <w:divBdr>
            <w:top w:val="none" w:sz="0" w:space="0" w:color="auto"/>
            <w:left w:val="none" w:sz="0" w:space="0" w:color="auto"/>
            <w:bottom w:val="none" w:sz="0" w:space="0" w:color="auto"/>
            <w:right w:val="none" w:sz="0" w:space="0" w:color="auto"/>
          </w:divBdr>
        </w:div>
        <w:div w:id="194930217">
          <w:marLeft w:val="0"/>
          <w:marRight w:val="0"/>
          <w:marTop w:val="0"/>
          <w:marBottom w:val="0"/>
          <w:divBdr>
            <w:top w:val="none" w:sz="0" w:space="0" w:color="auto"/>
            <w:left w:val="none" w:sz="0" w:space="0" w:color="auto"/>
            <w:bottom w:val="none" w:sz="0" w:space="0" w:color="auto"/>
            <w:right w:val="none" w:sz="0" w:space="0" w:color="auto"/>
          </w:divBdr>
        </w:div>
        <w:div w:id="1187791573">
          <w:marLeft w:val="0"/>
          <w:marRight w:val="0"/>
          <w:marTop w:val="0"/>
          <w:marBottom w:val="0"/>
          <w:divBdr>
            <w:top w:val="none" w:sz="0" w:space="0" w:color="auto"/>
            <w:left w:val="none" w:sz="0" w:space="0" w:color="auto"/>
            <w:bottom w:val="none" w:sz="0" w:space="0" w:color="auto"/>
            <w:right w:val="none" w:sz="0" w:space="0" w:color="auto"/>
          </w:divBdr>
        </w:div>
        <w:div w:id="264265945">
          <w:marLeft w:val="0"/>
          <w:marRight w:val="0"/>
          <w:marTop w:val="0"/>
          <w:marBottom w:val="0"/>
          <w:divBdr>
            <w:top w:val="none" w:sz="0" w:space="0" w:color="auto"/>
            <w:left w:val="none" w:sz="0" w:space="0" w:color="auto"/>
            <w:bottom w:val="none" w:sz="0" w:space="0" w:color="auto"/>
            <w:right w:val="none" w:sz="0" w:space="0" w:color="auto"/>
          </w:divBdr>
        </w:div>
        <w:div w:id="269777663">
          <w:marLeft w:val="0"/>
          <w:marRight w:val="0"/>
          <w:marTop w:val="0"/>
          <w:marBottom w:val="0"/>
          <w:divBdr>
            <w:top w:val="none" w:sz="0" w:space="0" w:color="auto"/>
            <w:left w:val="none" w:sz="0" w:space="0" w:color="auto"/>
            <w:bottom w:val="none" w:sz="0" w:space="0" w:color="auto"/>
            <w:right w:val="none" w:sz="0" w:space="0" w:color="auto"/>
          </w:divBdr>
        </w:div>
        <w:div w:id="846988089">
          <w:marLeft w:val="0"/>
          <w:marRight w:val="0"/>
          <w:marTop w:val="0"/>
          <w:marBottom w:val="0"/>
          <w:divBdr>
            <w:top w:val="none" w:sz="0" w:space="0" w:color="auto"/>
            <w:left w:val="none" w:sz="0" w:space="0" w:color="auto"/>
            <w:bottom w:val="none" w:sz="0" w:space="0" w:color="auto"/>
            <w:right w:val="none" w:sz="0" w:space="0" w:color="auto"/>
          </w:divBdr>
        </w:div>
        <w:div w:id="982393351">
          <w:marLeft w:val="0"/>
          <w:marRight w:val="0"/>
          <w:marTop w:val="0"/>
          <w:marBottom w:val="0"/>
          <w:divBdr>
            <w:top w:val="none" w:sz="0" w:space="0" w:color="auto"/>
            <w:left w:val="none" w:sz="0" w:space="0" w:color="auto"/>
            <w:bottom w:val="none" w:sz="0" w:space="0" w:color="auto"/>
            <w:right w:val="none" w:sz="0" w:space="0" w:color="auto"/>
          </w:divBdr>
        </w:div>
      </w:divsChild>
    </w:div>
    <w:div w:id="1885673511">
      <w:bodyDiv w:val="1"/>
      <w:marLeft w:val="0"/>
      <w:marRight w:val="0"/>
      <w:marTop w:val="0"/>
      <w:marBottom w:val="0"/>
      <w:divBdr>
        <w:top w:val="none" w:sz="0" w:space="0" w:color="auto"/>
        <w:left w:val="none" w:sz="0" w:space="0" w:color="auto"/>
        <w:bottom w:val="none" w:sz="0" w:space="0" w:color="auto"/>
        <w:right w:val="none" w:sz="0" w:space="0" w:color="auto"/>
      </w:divBdr>
    </w:div>
    <w:div w:id="1905601875">
      <w:bodyDiv w:val="1"/>
      <w:marLeft w:val="0"/>
      <w:marRight w:val="0"/>
      <w:marTop w:val="0"/>
      <w:marBottom w:val="0"/>
      <w:divBdr>
        <w:top w:val="none" w:sz="0" w:space="0" w:color="auto"/>
        <w:left w:val="none" w:sz="0" w:space="0" w:color="auto"/>
        <w:bottom w:val="none" w:sz="0" w:space="0" w:color="auto"/>
        <w:right w:val="none" w:sz="0" w:space="0" w:color="auto"/>
      </w:divBdr>
    </w:div>
    <w:div w:id="1932153955">
      <w:bodyDiv w:val="1"/>
      <w:marLeft w:val="0"/>
      <w:marRight w:val="0"/>
      <w:marTop w:val="0"/>
      <w:marBottom w:val="0"/>
      <w:divBdr>
        <w:top w:val="none" w:sz="0" w:space="0" w:color="auto"/>
        <w:left w:val="none" w:sz="0" w:space="0" w:color="auto"/>
        <w:bottom w:val="none" w:sz="0" w:space="0" w:color="auto"/>
        <w:right w:val="none" w:sz="0" w:space="0" w:color="auto"/>
      </w:divBdr>
    </w:div>
    <w:div w:id="1934782816">
      <w:bodyDiv w:val="1"/>
      <w:marLeft w:val="0"/>
      <w:marRight w:val="0"/>
      <w:marTop w:val="0"/>
      <w:marBottom w:val="0"/>
      <w:divBdr>
        <w:top w:val="none" w:sz="0" w:space="0" w:color="auto"/>
        <w:left w:val="none" w:sz="0" w:space="0" w:color="auto"/>
        <w:bottom w:val="none" w:sz="0" w:space="0" w:color="auto"/>
        <w:right w:val="none" w:sz="0" w:space="0" w:color="auto"/>
      </w:divBdr>
    </w:div>
    <w:div w:id="1977759165">
      <w:bodyDiv w:val="1"/>
      <w:marLeft w:val="0"/>
      <w:marRight w:val="0"/>
      <w:marTop w:val="0"/>
      <w:marBottom w:val="0"/>
      <w:divBdr>
        <w:top w:val="none" w:sz="0" w:space="0" w:color="auto"/>
        <w:left w:val="none" w:sz="0" w:space="0" w:color="auto"/>
        <w:bottom w:val="none" w:sz="0" w:space="0" w:color="auto"/>
        <w:right w:val="none" w:sz="0" w:space="0" w:color="auto"/>
      </w:divBdr>
    </w:div>
    <w:div w:id="2014525008">
      <w:bodyDiv w:val="1"/>
      <w:marLeft w:val="0"/>
      <w:marRight w:val="0"/>
      <w:marTop w:val="0"/>
      <w:marBottom w:val="0"/>
      <w:divBdr>
        <w:top w:val="none" w:sz="0" w:space="0" w:color="auto"/>
        <w:left w:val="none" w:sz="0" w:space="0" w:color="auto"/>
        <w:bottom w:val="none" w:sz="0" w:space="0" w:color="auto"/>
        <w:right w:val="none" w:sz="0" w:space="0" w:color="auto"/>
      </w:divBdr>
    </w:div>
    <w:div w:id="2014989906">
      <w:bodyDiv w:val="1"/>
      <w:marLeft w:val="0"/>
      <w:marRight w:val="0"/>
      <w:marTop w:val="0"/>
      <w:marBottom w:val="0"/>
      <w:divBdr>
        <w:top w:val="none" w:sz="0" w:space="0" w:color="auto"/>
        <w:left w:val="none" w:sz="0" w:space="0" w:color="auto"/>
        <w:bottom w:val="none" w:sz="0" w:space="0" w:color="auto"/>
        <w:right w:val="none" w:sz="0" w:space="0" w:color="auto"/>
      </w:divBdr>
    </w:div>
    <w:div w:id="2056856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s://cspwa.schoolzineplus.com/news?nid=46" TargetMode="External"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fontTable" Target="fontTable.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D2FD4-CCCC-4A6C-A3BA-F27D40BF5D4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Department of Health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Agenda/Minutes (Delete either)</dc:title>
  <dc:creator>he53496</dc:creator>
  <lastModifiedBy>8720svc_materchristipandf Service Account</lastModifiedBy>
  <revision>13</revision>
  <lastPrinted>2022-03-24T11:52:00.0000000Z</lastPrinted>
  <dcterms:created xsi:type="dcterms:W3CDTF">2023-05-22T05:34:00.0000000Z</dcterms:created>
  <dcterms:modified xsi:type="dcterms:W3CDTF">2023-06-04T05:33:01.1751145Z</dcterms:modified>
</coreProperties>
</file>